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D0D66" w14:textId="77777777" w:rsidR="005E5056" w:rsidRDefault="005E5056" w:rsidP="005E5056">
      <w:pPr>
        <w:pStyle w:val="2"/>
        <w:shd w:val="clear" w:color="auto" w:fill="auto"/>
        <w:spacing w:before="0" w:line="322" w:lineRule="exact"/>
        <w:ind w:left="5380" w:right="200"/>
        <w:jc w:val="left"/>
        <w:rPr>
          <w:rStyle w:val="1"/>
        </w:rPr>
      </w:pPr>
    </w:p>
    <w:p w14:paraId="3D6C5FF6" w14:textId="77777777" w:rsidR="00B22428" w:rsidRDefault="00B22428" w:rsidP="005E5056">
      <w:pPr>
        <w:pStyle w:val="2"/>
        <w:shd w:val="clear" w:color="auto" w:fill="auto"/>
        <w:tabs>
          <w:tab w:val="left" w:pos="5387"/>
        </w:tabs>
        <w:spacing w:before="0" w:line="322" w:lineRule="exact"/>
        <w:ind w:left="5380" w:right="991"/>
        <w:jc w:val="right"/>
        <w:rPr>
          <w:rStyle w:val="1"/>
          <w:b/>
          <w:bCs/>
        </w:rPr>
      </w:pPr>
    </w:p>
    <w:p w14:paraId="5F9B7D52" w14:textId="5168D2D0" w:rsidR="005E5056" w:rsidRPr="005E5056" w:rsidRDefault="005E5056" w:rsidP="005E5056">
      <w:pPr>
        <w:pStyle w:val="2"/>
        <w:shd w:val="clear" w:color="auto" w:fill="auto"/>
        <w:tabs>
          <w:tab w:val="left" w:pos="5387"/>
        </w:tabs>
        <w:spacing w:before="0" w:line="322" w:lineRule="exact"/>
        <w:ind w:left="5380" w:right="991"/>
        <w:jc w:val="right"/>
        <w:rPr>
          <w:b/>
          <w:bCs/>
        </w:rPr>
      </w:pPr>
      <w:r w:rsidRPr="005E5056">
        <w:rPr>
          <w:rStyle w:val="1"/>
          <w:b/>
          <w:bCs/>
        </w:rPr>
        <w:t>Приложение № 4</w:t>
      </w:r>
      <w:r>
        <w:rPr>
          <w:rStyle w:val="1"/>
        </w:rPr>
        <w:t xml:space="preserve"> к Территориальной программе государственных гарантий бесплатного оказания гражданам медицинской помощи в Свердловской области на 2023 год и на плановый период</w:t>
      </w:r>
      <w:r w:rsidRPr="005E5056">
        <w:rPr>
          <w:rStyle w:val="1"/>
        </w:rPr>
        <w:t>2024 и 2025 годов</w:t>
      </w:r>
    </w:p>
    <w:p w14:paraId="7CE5505C" w14:textId="77777777" w:rsidR="005E5056" w:rsidRDefault="005E5056" w:rsidP="005E5056">
      <w:pPr>
        <w:tabs>
          <w:tab w:val="left" w:pos="5387"/>
        </w:tabs>
        <w:ind w:right="991"/>
        <w:jc w:val="center"/>
        <w:rPr>
          <w:rFonts w:ascii="Times New Roman" w:hAnsi="Times New Roman" w:cs="Times New Roman"/>
          <w:b/>
          <w:bCs/>
        </w:rPr>
      </w:pPr>
    </w:p>
    <w:p w14:paraId="76EEE22E" w14:textId="77777777" w:rsidR="005E5056" w:rsidRDefault="005E5056" w:rsidP="005E5056">
      <w:pPr>
        <w:tabs>
          <w:tab w:val="left" w:pos="5387"/>
        </w:tabs>
        <w:ind w:right="991"/>
        <w:jc w:val="center"/>
        <w:rPr>
          <w:rFonts w:ascii="Times New Roman" w:hAnsi="Times New Roman" w:cs="Times New Roman"/>
          <w:b/>
          <w:bCs/>
        </w:rPr>
      </w:pPr>
    </w:p>
    <w:p w14:paraId="5FF706E1" w14:textId="0448C65F" w:rsidR="005E5056" w:rsidRDefault="005E5056" w:rsidP="005E5056">
      <w:pPr>
        <w:tabs>
          <w:tab w:val="left" w:pos="5387"/>
        </w:tabs>
        <w:ind w:right="991"/>
        <w:jc w:val="center"/>
        <w:rPr>
          <w:rFonts w:ascii="Times New Roman" w:hAnsi="Times New Roman" w:cs="Times New Roman"/>
          <w:b/>
          <w:bCs/>
        </w:rPr>
      </w:pPr>
      <w:r w:rsidRPr="005E5056">
        <w:rPr>
          <w:rFonts w:ascii="Times New Roman" w:hAnsi="Times New Roman" w:cs="Times New Roman"/>
          <w:b/>
          <w:bCs/>
        </w:rPr>
        <w:t xml:space="preserve">ПОРЯДОК И УСЛОВИЯ </w:t>
      </w:r>
    </w:p>
    <w:p w14:paraId="6B23AE58" w14:textId="63F242BC" w:rsidR="005E5056" w:rsidRPr="005E5056" w:rsidRDefault="005E5056" w:rsidP="005E5056">
      <w:pPr>
        <w:tabs>
          <w:tab w:val="left" w:pos="5387"/>
        </w:tabs>
        <w:ind w:right="991"/>
        <w:jc w:val="center"/>
        <w:rPr>
          <w:rFonts w:ascii="Times New Roman" w:hAnsi="Times New Roman" w:cs="Times New Roman"/>
          <w:b/>
          <w:bCs/>
        </w:rPr>
      </w:pPr>
      <w:r w:rsidRPr="005E5056">
        <w:rPr>
          <w:rFonts w:ascii="Times New Roman" w:hAnsi="Times New Roman" w:cs="Times New Roman"/>
          <w:b/>
          <w:bCs/>
        </w:rPr>
        <w:t>оказания бесплатной медицинской помощи при реализации Территориальной программы государственных гарантий бесплатного</w:t>
      </w:r>
    </w:p>
    <w:p w14:paraId="52E453F6" w14:textId="77777777" w:rsidR="005E5056" w:rsidRPr="005E5056" w:rsidRDefault="005E5056" w:rsidP="005E5056">
      <w:pPr>
        <w:tabs>
          <w:tab w:val="left" w:pos="5387"/>
        </w:tabs>
        <w:spacing w:after="653" w:line="326" w:lineRule="exact"/>
        <w:ind w:right="991"/>
        <w:jc w:val="center"/>
        <w:rPr>
          <w:rFonts w:ascii="Times New Roman" w:hAnsi="Times New Roman" w:cs="Times New Roman"/>
          <w:b/>
          <w:bCs/>
        </w:rPr>
      </w:pPr>
      <w:r w:rsidRPr="005E5056">
        <w:rPr>
          <w:rFonts w:ascii="Times New Roman" w:hAnsi="Times New Roman" w:cs="Times New Roman"/>
          <w:b/>
          <w:bCs/>
        </w:rPr>
        <w:t>оказания гражданам медицинской помощи в Свердловской области на 2023 год и на плановый период 2024 и 2025 годов</w:t>
      </w:r>
    </w:p>
    <w:p w14:paraId="1C75F716" w14:textId="77777777" w:rsidR="005E5056" w:rsidRPr="005E5056" w:rsidRDefault="005E5056" w:rsidP="005E5056">
      <w:pPr>
        <w:tabs>
          <w:tab w:val="left" w:pos="5387"/>
        </w:tabs>
        <w:spacing w:after="303" w:line="260" w:lineRule="exact"/>
        <w:ind w:right="991"/>
        <w:jc w:val="center"/>
        <w:rPr>
          <w:rFonts w:ascii="Times New Roman" w:hAnsi="Times New Roman" w:cs="Times New Roman"/>
          <w:b/>
          <w:bCs/>
        </w:rPr>
      </w:pPr>
      <w:r w:rsidRPr="005E5056">
        <w:rPr>
          <w:rFonts w:ascii="Times New Roman" w:hAnsi="Times New Roman" w:cs="Times New Roman"/>
          <w:b/>
          <w:bCs/>
        </w:rPr>
        <w:t>Глава 1. Общие положения</w:t>
      </w:r>
    </w:p>
    <w:p w14:paraId="7494BDFD" w14:textId="22CFC4C0" w:rsidR="005E5056" w:rsidRDefault="005E5056" w:rsidP="005E5056">
      <w:pPr>
        <w:pStyle w:val="2"/>
        <w:numPr>
          <w:ilvl w:val="0"/>
          <w:numId w:val="1"/>
        </w:numPr>
        <w:shd w:val="clear" w:color="auto" w:fill="auto"/>
        <w:tabs>
          <w:tab w:val="left" w:pos="1134"/>
        </w:tabs>
        <w:spacing w:before="0" w:after="0" w:line="322" w:lineRule="exact"/>
        <w:ind w:right="991" w:firstLine="700"/>
        <w:jc w:val="both"/>
      </w:pPr>
      <w:r>
        <w:rPr>
          <w:rStyle w:val="1"/>
        </w:rPr>
        <w:t>Настоящие порядок и условия устанавливают правила организации оказания бесплатной медицинской помощи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 на 2023 год и на плановый период 2024 и 2025 годов (далее - Программа).</w:t>
      </w:r>
    </w:p>
    <w:p w14:paraId="09497931" w14:textId="17BBB984" w:rsidR="005E5056" w:rsidRDefault="005E5056" w:rsidP="005E5056">
      <w:pPr>
        <w:pStyle w:val="2"/>
        <w:numPr>
          <w:ilvl w:val="0"/>
          <w:numId w:val="1"/>
        </w:numPr>
        <w:shd w:val="clear" w:color="auto" w:fill="auto"/>
        <w:tabs>
          <w:tab w:val="left" w:pos="1134"/>
          <w:tab w:val="left" w:pos="5387"/>
        </w:tabs>
        <w:spacing w:before="0" w:after="0" w:line="322" w:lineRule="exact"/>
        <w:ind w:right="991" w:firstLine="700"/>
        <w:jc w:val="both"/>
      </w:pPr>
      <w:r>
        <w:rPr>
          <w:rStyle w:val="1"/>
        </w:rPr>
        <w:t>Оказание медицинской помощи осуществляется в медицинских организациях при наличии у них лицензии на медицинскую деятельность, предоставленной в порядке, установленном законодательством Российской Федерации.</w:t>
      </w:r>
    </w:p>
    <w:p w14:paraId="62BAFE07" w14:textId="17C8C689" w:rsidR="005E5056" w:rsidRDefault="005E5056" w:rsidP="005E5056">
      <w:pPr>
        <w:pStyle w:val="2"/>
        <w:numPr>
          <w:ilvl w:val="0"/>
          <w:numId w:val="1"/>
        </w:numPr>
        <w:shd w:val="clear" w:color="auto" w:fill="auto"/>
        <w:tabs>
          <w:tab w:val="left" w:pos="1134"/>
          <w:tab w:val="left" w:pos="5387"/>
        </w:tabs>
        <w:spacing w:before="0" w:after="0" w:line="322" w:lineRule="exact"/>
        <w:ind w:right="991" w:firstLine="700"/>
        <w:jc w:val="both"/>
      </w:pPr>
      <w:r>
        <w:rPr>
          <w:rStyle w:val="1"/>
        </w:rPr>
        <w:t>Медицинская помощь гражданам может оказываться в следующих условиях:</w:t>
      </w:r>
    </w:p>
    <w:p w14:paraId="3AB03958" w14:textId="0C75377C" w:rsidR="005E5056" w:rsidRDefault="005E5056" w:rsidP="005E5056">
      <w:pPr>
        <w:pStyle w:val="2"/>
        <w:numPr>
          <w:ilvl w:val="0"/>
          <w:numId w:val="26"/>
        </w:numPr>
        <w:shd w:val="clear" w:color="auto" w:fill="auto"/>
        <w:tabs>
          <w:tab w:val="left" w:pos="1134"/>
          <w:tab w:val="left" w:pos="5387"/>
        </w:tabs>
        <w:spacing w:before="0" w:after="0" w:line="322" w:lineRule="exact"/>
        <w:ind w:right="991" w:firstLine="700"/>
        <w:jc w:val="both"/>
      </w:pPr>
      <w:r>
        <w:rPr>
          <w:rStyle w:val="1"/>
        </w:rP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1594C6E7" w14:textId="07DE4EFE" w:rsidR="005E5056" w:rsidRDefault="005E5056" w:rsidP="005E5056">
      <w:pPr>
        <w:pStyle w:val="2"/>
        <w:numPr>
          <w:ilvl w:val="0"/>
          <w:numId w:val="26"/>
        </w:numPr>
        <w:shd w:val="clear" w:color="auto" w:fill="auto"/>
        <w:tabs>
          <w:tab w:val="left" w:pos="1134"/>
          <w:tab w:val="left" w:pos="5387"/>
        </w:tabs>
        <w:spacing w:before="0" w:after="0" w:line="322" w:lineRule="exact"/>
        <w:ind w:right="991" w:firstLine="700"/>
        <w:jc w:val="both"/>
      </w:pPr>
      <w:r>
        <w:rPr>
          <w:rStyle w:val="1"/>
        </w:rP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079F4EE8" w14:textId="76890990" w:rsidR="005E5056" w:rsidRDefault="005E5056" w:rsidP="005E5056">
      <w:pPr>
        <w:pStyle w:val="2"/>
        <w:numPr>
          <w:ilvl w:val="0"/>
          <w:numId w:val="26"/>
        </w:numPr>
        <w:shd w:val="clear" w:color="auto" w:fill="auto"/>
        <w:tabs>
          <w:tab w:val="left" w:pos="1134"/>
          <w:tab w:val="left" w:pos="5387"/>
        </w:tabs>
        <w:spacing w:before="0" w:after="0" w:line="322" w:lineRule="exact"/>
        <w:ind w:right="991" w:firstLine="700"/>
        <w:jc w:val="both"/>
      </w:pPr>
      <w:r>
        <w:rPr>
          <w:rStyle w:val="1"/>
        </w:rP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05A2DC99" w14:textId="0240C85C" w:rsidR="005E5056" w:rsidRDefault="005E5056" w:rsidP="005E5056">
      <w:pPr>
        <w:pStyle w:val="2"/>
        <w:numPr>
          <w:ilvl w:val="0"/>
          <w:numId w:val="26"/>
        </w:numPr>
        <w:shd w:val="clear" w:color="auto" w:fill="auto"/>
        <w:tabs>
          <w:tab w:val="left" w:pos="1134"/>
          <w:tab w:val="left" w:pos="5387"/>
        </w:tabs>
        <w:spacing w:before="0" w:after="0" w:line="322" w:lineRule="exact"/>
        <w:ind w:right="991" w:firstLine="700"/>
        <w:jc w:val="both"/>
      </w:pPr>
      <w:r>
        <w:rPr>
          <w:rStyle w:val="1"/>
        </w:rPr>
        <w:t>стационарно (в условиях медицинских организаций или в их соответствующих структурных подразделениях, обеспечивающих круглосуточное медицинское наблюдение и лечение в случаях, требующих применения интенсивных методов диагностики и лечения и (или) изоляции, в том числе по эпидемиологическим показаниям).</w:t>
      </w:r>
    </w:p>
    <w:p w14:paraId="32677511" w14:textId="77777777" w:rsidR="005E5056" w:rsidRDefault="005E5056" w:rsidP="005E5056">
      <w:pPr>
        <w:rPr>
          <w:sz w:val="2"/>
          <w:szCs w:val="2"/>
        </w:rPr>
        <w:sectPr w:rsidR="005E5056" w:rsidSect="005E5056">
          <w:pgSz w:w="11906" w:h="16838"/>
          <w:pgMar w:top="0" w:right="0" w:bottom="0" w:left="1134" w:header="0" w:footer="3" w:gutter="0"/>
          <w:cols w:space="720"/>
          <w:noEndnote/>
          <w:docGrid w:linePitch="360"/>
        </w:sectPr>
      </w:pPr>
    </w:p>
    <w:p w14:paraId="4602E285" w14:textId="77777777" w:rsidR="005E5056" w:rsidRDefault="005E5056" w:rsidP="005E5056">
      <w:pPr>
        <w:pStyle w:val="a5"/>
        <w:framePr w:wrap="around" w:vAnchor="page" w:hAnchor="page" w:x="5795" w:y="1314"/>
        <w:shd w:val="clear" w:color="auto" w:fill="auto"/>
        <w:spacing w:line="260" w:lineRule="exact"/>
        <w:ind w:left="20"/>
      </w:pPr>
      <w:r>
        <w:rPr>
          <w:rStyle w:val="0pt"/>
        </w:rPr>
        <w:lastRenderedPageBreak/>
        <w:t>80</w:t>
      </w:r>
    </w:p>
    <w:p w14:paraId="77B8DDE2" w14:textId="77777777" w:rsidR="005E5056" w:rsidRDefault="005E5056" w:rsidP="005E5056">
      <w:pPr>
        <w:pStyle w:val="2"/>
        <w:framePr w:w="9922" w:h="14598" w:hRule="exact" w:wrap="around" w:vAnchor="page" w:hAnchor="page" w:x="990" w:y="1684"/>
        <w:numPr>
          <w:ilvl w:val="0"/>
          <w:numId w:val="1"/>
        </w:numPr>
        <w:shd w:val="clear" w:color="auto" w:fill="auto"/>
        <w:spacing w:before="0" w:after="0" w:line="326" w:lineRule="exact"/>
        <w:ind w:left="20" w:right="20" w:firstLine="720"/>
        <w:jc w:val="both"/>
      </w:pPr>
      <w:r>
        <w:rPr>
          <w:rStyle w:val="1"/>
        </w:rPr>
        <w:t xml:space="preserve"> При оказании медицинской помощи необходимо добровольное информированное согласие (отказ) пациента на медицинское вмешательство, которое оформляется в порядке, установленном нормативными правовыми актами Российской Федерации.</w:t>
      </w:r>
    </w:p>
    <w:p w14:paraId="0A251194" w14:textId="77777777" w:rsidR="005E5056" w:rsidRDefault="005E5056" w:rsidP="005E5056">
      <w:pPr>
        <w:pStyle w:val="2"/>
        <w:framePr w:w="9922" w:h="14598" w:hRule="exact" w:wrap="around" w:vAnchor="page" w:hAnchor="page" w:x="990" w:y="1684"/>
        <w:numPr>
          <w:ilvl w:val="0"/>
          <w:numId w:val="1"/>
        </w:numPr>
        <w:shd w:val="clear" w:color="auto" w:fill="auto"/>
        <w:spacing w:before="0" w:after="0" w:line="322" w:lineRule="exact"/>
        <w:ind w:left="20" w:right="20" w:firstLine="720"/>
        <w:jc w:val="both"/>
      </w:pPr>
      <w:r>
        <w:rPr>
          <w:rStyle w:val="1"/>
        </w:rPr>
        <w:t xml:space="preserve"> Медицинские организации, участвующие в реализации Программы,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информационно-телекоммуникационной сети «Интернет» в соответствии с Федеральным законом от 29 ноября 2010 года № 326-ФЗ «Об обязательном медицинском страховании в Российской Федерации».</w:t>
      </w:r>
    </w:p>
    <w:p w14:paraId="4B201296" w14:textId="77777777" w:rsidR="005E5056" w:rsidRDefault="005E5056" w:rsidP="005E5056">
      <w:pPr>
        <w:pStyle w:val="2"/>
        <w:framePr w:w="9922" w:h="14598" w:hRule="exact" w:wrap="around" w:vAnchor="page" w:hAnchor="page" w:x="990" w:y="1684"/>
        <w:numPr>
          <w:ilvl w:val="0"/>
          <w:numId w:val="1"/>
        </w:numPr>
        <w:shd w:val="clear" w:color="auto" w:fill="auto"/>
        <w:spacing w:before="0" w:after="300" w:line="322" w:lineRule="exact"/>
        <w:ind w:left="20" w:right="20" w:firstLine="720"/>
        <w:jc w:val="both"/>
      </w:pPr>
      <w:r>
        <w:rPr>
          <w:rStyle w:val="1"/>
        </w:rPr>
        <w:t xml:space="preserve"> Медицинские организации, участвующие в реализации Программы, Министерство здравоохранения Свердловской области (далее - Министерство), Территориальный фонд обязательного медицинского страхования Свердловской области рассматривают обращения граждан по вопросам оказания бесплатной медицинской помощи в порядке, установленном Федеральным законом от 2 мая 2006 года № 59-ФЗ «О порядке рассмотрения обращений граждан Российской Федерации».</w:t>
      </w:r>
    </w:p>
    <w:p w14:paraId="2875EAB2" w14:textId="77777777" w:rsidR="005E5056" w:rsidRPr="005E5056" w:rsidRDefault="005E5056" w:rsidP="005E5056">
      <w:pPr>
        <w:framePr w:w="9922" w:h="14598" w:hRule="exact" w:wrap="around" w:vAnchor="page" w:hAnchor="page" w:x="990" w:y="1684"/>
        <w:rPr>
          <w:rFonts w:ascii="Times New Roman" w:hAnsi="Times New Roman" w:cs="Times New Roman"/>
        </w:rPr>
      </w:pPr>
      <w:r w:rsidRPr="005E5056">
        <w:rPr>
          <w:rFonts w:ascii="Times New Roman" w:hAnsi="Times New Roman" w:cs="Times New Roman"/>
        </w:rPr>
        <w:t>Глава 2. Условия реализации установленного законодательством Российской Федерации права на выбор медицинской организации и врача, в том числе врача общей практики (семейного врача) и лечащего врача</w:t>
      </w:r>
    </w:p>
    <w:p w14:paraId="4EB97F36" w14:textId="77777777" w:rsidR="005E5056" w:rsidRPr="005E5056" w:rsidRDefault="005E5056" w:rsidP="005E5056">
      <w:pPr>
        <w:framePr w:w="9922" w:h="14598" w:hRule="exact" w:wrap="around" w:vAnchor="page" w:hAnchor="page" w:x="990" w:y="1684"/>
        <w:spacing w:after="313" w:line="260" w:lineRule="exact"/>
        <w:rPr>
          <w:rFonts w:ascii="Times New Roman" w:hAnsi="Times New Roman" w:cs="Times New Roman"/>
        </w:rPr>
      </w:pPr>
      <w:r w:rsidRPr="005E5056">
        <w:rPr>
          <w:rFonts w:ascii="Times New Roman" w:hAnsi="Times New Roman" w:cs="Times New Roman"/>
        </w:rPr>
        <w:t>(с учетом согласия врача)</w:t>
      </w:r>
    </w:p>
    <w:p w14:paraId="3D521E92" w14:textId="77777777" w:rsidR="005E5056" w:rsidRDefault="005E5056" w:rsidP="005E5056">
      <w:pPr>
        <w:pStyle w:val="2"/>
        <w:framePr w:w="9922" w:h="14598" w:hRule="exact" w:wrap="around" w:vAnchor="page" w:hAnchor="page" w:x="990" w:y="1684"/>
        <w:numPr>
          <w:ilvl w:val="0"/>
          <w:numId w:val="1"/>
        </w:numPr>
        <w:shd w:val="clear" w:color="auto" w:fill="auto"/>
        <w:spacing w:before="0" w:after="0" w:line="322" w:lineRule="exact"/>
        <w:ind w:left="20" w:right="20" w:firstLine="720"/>
        <w:jc w:val="both"/>
      </w:pPr>
      <w:r>
        <w:rPr>
          <w:rStyle w:val="1"/>
        </w:rPr>
        <w:t xml:space="preserve"> При оказании медицинской помощи в рамках Программы граждане имеют право на выбор медицинской организации согласно приказу Министерства здравоохранения и социального развития Российской Федерации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14:paraId="126BACB8" w14:textId="77777777" w:rsidR="005E5056" w:rsidRDefault="005E5056" w:rsidP="005E5056">
      <w:pPr>
        <w:pStyle w:val="2"/>
        <w:framePr w:w="9922" w:h="14598" w:hRule="exact" w:wrap="around" w:vAnchor="page" w:hAnchor="page" w:x="990" w:y="1684"/>
        <w:numPr>
          <w:ilvl w:val="0"/>
          <w:numId w:val="1"/>
        </w:numPr>
        <w:shd w:val="clear" w:color="auto" w:fill="auto"/>
        <w:spacing w:before="0" w:after="0" w:line="322" w:lineRule="exact"/>
        <w:ind w:left="20" w:right="20" w:firstLine="720"/>
        <w:jc w:val="both"/>
      </w:pPr>
      <w:r>
        <w:rPr>
          <w:rStyle w:val="1"/>
        </w:rPr>
        <w:t xml:space="preserve"> 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имеет право на выбор лечащего врача (врача-терапевта, врача-терапевта участкового, врача- педиатра, врача-педиатра участкового, врача общей практики (семейного врача) или фельдшера, но не чаще чем один раз в год (за исключением случаев замены медицинской организации). Выбор лечащего врача осуществляется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 При реализации гражданином права на выбор медицинской организации, оказывающей первичную медико- санитарную помощь, и врача, не обслуживающих территорию (участок) проживания, гражданин ограничивается в праве обслуживания на дому, о чем дает</w:t>
      </w:r>
    </w:p>
    <w:p w14:paraId="47CDD4FA" w14:textId="77777777" w:rsidR="005E5056" w:rsidRDefault="005E5056" w:rsidP="005E5056">
      <w:pPr>
        <w:rPr>
          <w:sz w:val="2"/>
          <w:szCs w:val="2"/>
        </w:rPr>
        <w:sectPr w:rsidR="005E5056">
          <w:pgSz w:w="11906" w:h="16838"/>
          <w:pgMar w:top="0" w:right="0" w:bottom="0" w:left="0" w:header="0" w:footer="3" w:gutter="0"/>
          <w:cols w:space="720"/>
          <w:noEndnote/>
          <w:docGrid w:linePitch="360"/>
        </w:sectPr>
      </w:pPr>
    </w:p>
    <w:p w14:paraId="3E705542" w14:textId="77777777" w:rsidR="005E5056" w:rsidRDefault="005E5056" w:rsidP="005E5056">
      <w:pPr>
        <w:pStyle w:val="a5"/>
        <w:framePr w:wrap="around" w:vAnchor="page" w:hAnchor="page" w:x="5800" w:y="1300"/>
        <w:shd w:val="clear" w:color="auto" w:fill="auto"/>
        <w:spacing w:line="260" w:lineRule="exact"/>
        <w:ind w:left="20"/>
      </w:pPr>
      <w:r>
        <w:rPr>
          <w:rStyle w:val="0pt"/>
        </w:rPr>
        <w:lastRenderedPageBreak/>
        <w:t>81</w:t>
      </w:r>
    </w:p>
    <w:p w14:paraId="7683A807" w14:textId="77777777" w:rsidR="005E5056" w:rsidRDefault="005E5056" w:rsidP="005E5056">
      <w:pPr>
        <w:pStyle w:val="2"/>
        <w:framePr w:w="9931" w:h="14264" w:hRule="exact" w:wrap="around" w:vAnchor="page" w:hAnchor="page" w:x="985" w:y="1665"/>
        <w:shd w:val="clear" w:color="auto" w:fill="auto"/>
        <w:spacing w:before="0" w:after="0" w:line="326" w:lineRule="exact"/>
        <w:ind w:left="20" w:right="20"/>
        <w:jc w:val="both"/>
      </w:pPr>
      <w:r>
        <w:rPr>
          <w:rStyle w:val="1"/>
        </w:rPr>
        <w:t>письменное информированное согласие, за исключением случаев оказания неотложной медицинской помощи на дому. Неотложная медицинская помощь на дому гражданину, прикрепившемуся к медицинской организации вне территории (участка) его проживания, оказывается медицинской организацией по месту проживания (пребывания) гражданина.</w:t>
      </w:r>
    </w:p>
    <w:p w14:paraId="33D219B1" w14:textId="77777777" w:rsidR="005E5056" w:rsidRDefault="005E5056" w:rsidP="005E5056">
      <w:pPr>
        <w:pStyle w:val="2"/>
        <w:framePr w:w="9931" w:h="14264" w:hRule="exact" w:wrap="around" w:vAnchor="page" w:hAnchor="page" w:x="985" w:y="1665"/>
        <w:numPr>
          <w:ilvl w:val="0"/>
          <w:numId w:val="1"/>
        </w:numPr>
        <w:shd w:val="clear" w:color="auto" w:fill="auto"/>
        <w:spacing w:before="0" w:after="0" w:line="322" w:lineRule="exact"/>
        <w:ind w:left="20" w:right="20" w:firstLine="720"/>
        <w:jc w:val="both"/>
      </w:pPr>
      <w:r>
        <w:rPr>
          <w:rStyle w:val="1"/>
        </w:rPr>
        <w:t xml:space="preserve">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1E306C9A" w14:textId="77777777" w:rsidR="005E5056" w:rsidRDefault="005E5056" w:rsidP="005E5056">
      <w:pPr>
        <w:pStyle w:val="2"/>
        <w:framePr w:w="9931" w:h="14264" w:hRule="exact" w:wrap="around" w:vAnchor="page" w:hAnchor="page" w:x="985" w:y="1665"/>
        <w:numPr>
          <w:ilvl w:val="0"/>
          <w:numId w:val="1"/>
        </w:numPr>
        <w:shd w:val="clear" w:color="auto" w:fill="auto"/>
        <w:spacing w:before="0" w:after="0" w:line="322" w:lineRule="exact"/>
        <w:ind w:left="20" w:right="20" w:firstLine="720"/>
        <w:jc w:val="both"/>
      </w:pPr>
      <w:r>
        <w:rPr>
          <w:rStyle w:val="1"/>
        </w:rPr>
        <w:t xml:space="preserve">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врачах, уровне их образования и квалификации.</w:t>
      </w:r>
    </w:p>
    <w:p w14:paraId="42C3067E" w14:textId="77777777" w:rsidR="005E5056" w:rsidRDefault="005E5056" w:rsidP="005E5056">
      <w:pPr>
        <w:pStyle w:val="2"/>
        <w:framePr w:w="9931" w:h="14264" w:hRule="exact" w:wrap="around" w:vAnchor="page" w:hAnchor="page" w:x="985" w:y="1665"/>
        <w:numPr>
          <w:ilvl w:val="0"/>
          <w:numId w:val="1"/>
        </w:numPr>
        <w:shd w:val="clear" w:color="auto" w:fill="auto"/>
        <w:tabs>
          <w:tab w:val="right" w:pos="9918"/>
        </w:tabs>
        <w:spacing w:before="0" w:after="300" w:line="322" w:lineRule="exact"/>
        <w:ind w:left="20" w:right="20" w:firstLine="720"/>
        <w:jc w:val="both"/>
      </w:pPr>
      <w:r>
        <w:rPr>
          <w:rStyle w:val="1"/>
        </w:rPr>
        <w:t xml:space="preserve"> Порядок выбора гражданином медицинской</w:t>
      </w:r>
      <w:r>
        <w:rPr>
          <w:rStyle w:val="1"/>
        </w:rPr>
        <w:tab/>
        <w:t>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регулируется нормативными правовыми актами Министерства здравоохранения Российской Федерации.</w:t>
      </w:r>
    </w:p>
    <w:p w14:paraId="4EDCF29A" w14:textId="77777777" w:rsidR="005E5056" w:rsidRDefault="005E5056" w:rsidP="005E5056">
      <w:pPr>
        <w:framePr w:w="9931" w:h="14264" w:hRule="exact" w:wrap="around" w:vAnchor="page" w:hAnchor="page" w:x="985" w:y="1665"/>
      </w:pPr>
      <w:r>
        <w:t>Глава 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включая участников специальной военной операции Российской Федерации на территориях Украины, Донецкой Народной республики и Луганской Народной республики</w:t>
      </w:r>
    </w:p>
    <w:p w14:paraId="0D53EE31" w14:textId="77777777" w:rsidR="005E5056" w:rsidRDefault="005E5056" w:rsidP="005E5056">
      <w:pPr>
        <w:framePr w:w="9931" w:h="14264" w:hRule="exact" w:wrap="around" w:vAnchor="page" w:hAnchor="page" w:x="985" w:y="1665"/>
        <w:spacing w:after="300"/>
      </w:pPr>
      <w:r>
        <w:t>с 24 февраля 2022 года, в медицинских организациях, находящихся на территории Свердловской области</w:t>
      </w:r>
    </w:p>
    <w:p w14:paraId="67E58505" w14:textId="77777777" w:rsidR="005E5056" w:rsidRDefault="005E5056" w:rsidP="005E5056">
      <w:pPr>
        <w:pStyle w:val="2"/>
        <w:framePr w:w="9931" w:h="14264" w:hRule="exact" w:wrap="around" w:vAnchor="page" w:hAnchor="page" w:x="985" w:y="1665"/>
        <w:numPr>
          <w:ilvl w:val="0"/>
          <w:numId w:val="1"/>
        </w:numPr>
        <w:shd w:val="clear" w:color="auto" w:fill="auto"/>
        <w:spacing w:before="0" w:after="0" w:line="322" w:lineRule="exact"/>
        <w:ind w:left="20" w:right="20" w:firstLine="720"/>
        <w:jc w:val="both"/>
      </w:pPr>
      <w:r>
        <w:rPr>
          <w:rStyle w:val="1"/>
        </w:rPr>
        <w:t xml:space="preserve"> Право на внеочередное оказание медицинской помощи имеют отдельные категории граждан, определенные законодательством Российской Федерации и законодательством Свердловской области.</w:t>
      </w:r>
    </w:p>
    <w:p w14:paraId="6B2D0BFF" w14:textId="77777777" w:rsidR="005E5056" w:rsidRDefault="005E5056" w:rsidP="005E5056">
      <w:pPr>
        <w:pStyle w:val="2"/>
        <w:framePr w:w="9931" w:h="14264" w:hRule="exact" w:wrap="around" w:vAnchor="page" w:hAnchor="page" w:x="985" w:y="1665"/>
        <w:numPr>
          <w:ilvl w:val="0"/>
          <w:numId w:val="1"/>
        </w:numPr>
        <w:shd w:val="clear" w:color="auto" w:fill="auto"/>
        <w:spacing w:before="0" w:after="0" w:line="322" w:lineRule="exact"/>
        <w:ind w:left="20" w:right="20" w:firstLine="720"/>
        <w:jc w:val="both"/>
      </w:pPr>
      <w:r>
        <w:rPr>
          <w:rStyle w:val="1"/>
        </w:rPr>
        <w:t xml:space="preserve"> Медицинская помощь гражданам оказывается в медицинских организациях, участвующих в реализации Программы, независимо от формы собственности и ведомственной принадлежности при наличии медицинских показаний.</w:t>
      </w:r>
    </w:p>
    <w:p w14:paraId="3A322727" w14:textId="77777777" w:rsidR="005E5056" w:rsidRDefault="005E5056" w:rsidP="005E5056">
      <w:pPr>
        <w:pStyle w:val="2"/>
        <w:framePr w:w="9931" w:h="14264" w:hRule="exact" w:wrap="around" w:vAnchor="page" w:hAnchor="page" w:x="985" w:y="1665"/>
        <w:numPr>
          <w:ilvl w:val="0"/>
          <w:numId w:val="1"/>
        </w:numPr>
        <w:shd w:val="clear" w:color="auto" w:fill="auto"/>
        <w:spacing w:before="0" w:after="0" w:line="322" w:lineRule="exact"/>
        <w:ind w:left="20" w:right="20" w:firstLine="720"/>
        <w:jc w:val="both"/>
      </w:pPr>
      <w:r>
        <w:rPr>
          <w:rStyle w:val="1"/>
        </w:rPr>
        <w:t xml:space="preserve">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14:paraId="3114E434" w14:textId="77777777" w:rsidR="005E5056" w:rsidRDefault="005E5056" w:rsidP="005E5056">
      <w:pPr>
        <w:rPr>
          <w:sz w:val="2"/>
          <w:szCs w:val="2"/>
        </w:rPr>
        <w:sectPr w:rsidR="005E5056">
          <w:pgSz w:w="11906" w:h="16838"/>
          <w:pgMar w:top="0" w:right="0" w:bottom="0" w:left="0" w:header="0" w:footer="3" w:gutter="0"/>
          <w:cols w:space="720"/>
          <w:noEndnote/>
          <w:docGrid w:linePitch="360"/>
        </w:sectPr>
      </w:pPr>
    </w:p>
    <w:p w14:paraId="09835AFD" w14:textId="77777777" w:rsidR="005E5056" w:rsidRDefault="005E5056" w:rsidP="005E5056">
      <w:pPr>
        <w:pStyle w:val="a5"/>
        <w:framePr w:wrap="around" w:vAnchor="page" w:hAnchor="page" w:x="5807" w:y="1300"/>
        <w:shd w:val="clear" w:color="auto" w:fill="auto"/>
        <w:spacing w:line="260" w:lineRule="exact"/>
        <w:ind w:left="20"/>
      </w:pPr>
      <w:r>
        <w:rPr>
          <w:rStyle w:val="0pt"/>
        </w:rPr>
        <w:lastRenderedPageBreak/>
        <w:t>82</w:t>
      </w:r>
    </w:p>
    <w:p w14:paraId="0F4642F3" w14:textId="77777777" w:rsidR="005E5056" w:rsidRDefault="005E5056" w:rsidP="005E5056">
      <w:pPr>
        <w:pStyle w:val="2"/>
        <w:framePr w:w="9926" w:h="14574" w:hRule="exact" w:wrap="around" w:vAnchor="page" w:hAnchor="page" w:x="988" w:y="1665"/>
        <w:numPr>
          <w:ilvl w:val="0"/>
          <w:numId w:val="1"/>
        </w:numPr>
        <w:shd w:val="clear" w:color="auto" w:fill="auto"/>
        <w:spacing w:before="0" w:after="0" w:line="326" w:lineRule="exact"/>
        <w:ind w:left="20" w:right="20" w:firstLine="720"/>
        <w:jc w:val="both"/>
      </w:pPr>
      <w:r>
        <w:rPr>
          <w:rStyle w:val="1"/>
        </w:rPr>
        <w:t xml:space="preserve"> При обращении граждан, имеющих право на внеочередное оказание медицинской помощи, в амбулаторно-поликлиническую медицинскую организацию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14:paraId="1583301C" w14:textId="77777777" w:rsidR="005E5056" w:rsidRDefault="005E5056" w:rsidP="005E5056">
      <w:pPr>
        <w:pStyle w:val="2"/>
        <w:framePr w:w="9926" w:h="14574" w:hRule="exact" w:wrap="around" w:vAnchor="page" w:hAnchor="page" w:x="988" w:y="1665"/>
        <w:numPr>
          <w:ilvl w:val="0"/>
          <w:numId w:val="1"/>
        </w:numPr>
        <w:shd w:val="clear" w:color="auto" w:fill="auto"/>
        <w:spacing w:before="0" w:after="0" w:line="322" w:lineRule="exact"/>
        <w:ind w:left="20" w:right="20" w:firstLine="720"/>
        <w:jc w:val="both"/>
      </w:pPr>
      <w:r>
        <w:rPr>
          <w:rStyle w:val="1"/>
        </w:rPr>
        <w:t xml:space="preserve">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14:paraId="64D94EC1" w14:textId="77777777" w:rsidR="005E5056" w:rsidRDefault="005E5056" w:rsidP="005E5056">
      <w:pPr>
        <w:pStyle w:val="2"/>
        <w:framePr w:w="9926" w:h="14574" w:hRule="exact" w:wrap="around" w:vAnchor="page" w:hAnchor="page" w:x="988" w:y="1665"/>
        <w:numPr>
          <w:ilvl w:val="0"/>
          <w:numId w:val="1"/>
        </w:numPr>
        <w:shd w:val="clear" w:color="auto" w:fill="auto"/>
        <w:spacing w:before="0" w:after="300" w:line="322" w:lineRule="exact"/>
        <w:ind w:left="20" w:right="20" w:firstLine="720"/>
        <w:jc w:val="both"/>
      </w:pPr>
      <w:r>
        <w:rPr>
          <w:rStyle w:val="1"/>
        </w:rPr>
        <w:t xml:space="preserve"> 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нуждающихся в оказании такой помощи, с медицинским заключением в государственные медицинские организации Свердловской области, где эта помощь может быть предоставлена, для решения вопроса об оказании специализированной, в том числе высокотехнологичной, медицинской помощи и внеочередном ее предоставлении.</w:t>
      </w:r>
    </w:p>
    <w:p w14:paraId="7FAF1EDF" w14:textId="77777777" w:rsidR="005E5056" w:rsidRDefault="005E5056" w:rsidP="005E5056">
      <w:pPr>
        <w:framePr w:w="9926" w:h="14574" w:hRule="exact" w:wrap="around" w:vAnchor="page" w:hAnchor="page" w:x="988" w:y="1665"/>
        <w:spacing w:after="304"/>
      </w:pPr>
      <w:r>
        <w:t>Глава 4. 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14:paraId="7C404C44" w14:textId="77777777" w:rsidR="005E5056" w:rsidRDefault="005E5056" w:rsidP="005E5056">
      <w:pPr>
        <w:pStyle w:val="2"/>
        <w:framePr w:w="9926" w:h="14574" w:hRule="exact" w:wrap="around" w:vAnchor="page" w:hAnchor="page" w:x="988" w:y="1665"/>
        <w:numPr>
          <w:ilvl w:val="0"/>
          <w:numId w:val="1"/>
        </w:numPr>
        <w:shd w:val="clear" w:color="auto" w:fill="auto"/>
        <w:spacing w:before="0" w:after="0" w:line="317" w:lineRule="exact"/>
        <w:ind w:left="20" w:right="20" w:firstLine="720"/>
        <w:jc w:val="both"/>
      </w:pPr>
      <w:r>
        <w:rPr>
          <w:rStyle w:val="1"/>
        </w:rPr>
        <w:t xml:space="preserve"> 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препаратов, ежегодно утверждаемым Правительством Российской Федерации в соответствии с Федеральным законом от 12 апреля 2010 года № 61-ФЗ «Об обращении лекарственных средств» (далее - Перечень ЖНВЛП).</w:t>
      </w:r>
    </w:p>
    <w:p w14:paraId="49BAC543" w14:textId="77777777" w:rsidR="005E5056" w:rsidRDefault="005E5056" w:rsidP="005E5056">
      <w:pPr>
        <w:pStyle w:val="2"/>
        <w:framePr w:w="9926" w:h="14574" w:hRule="exact" w:wrap="around" w:vAnchor="page" w:hAnchor="page" w:x="988" w:y="1665"/>
        <w:numPr>
          <w:ilvl w:val="0"/>
          <w:numId w:val="1"/>
        </w:numPr>
        <w:shd w:val="clear" w:color="auto" w:fill="auto"/>
        <w:spacing w:before="0" w:after="0" w:line="317" w:lineRule="exact"/>
        <w:ind w:left="20" w:right="20" w:firstLine="720"/>
        <w:jc w:val="both"/>
      </w:pPr>
      <w:r>
        <w:rPr>
          <w:rStyle w:val="1"/>
        </w:rPr>
        <w:t xml:space="preserve">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w:t>
      </w:r>
    </w:p>
    <w:p w14:paraId="1D2E7F39" w14:textId="77777777" w:rsidR="005E5056" w:rsidRDefault="005E5056" w:rsidP="005E5056">
      <w:pPr>
        <w:pStyle w:val="2"/>
        <w:framePr w:w="9926" w:h="14574" w:hRule="exact" w:wrap="around" w:vAnchor="page" w:hAnchor="page" w:x="988" w:y="1665"/>
        <w:numPr>
          <w:ilvl w:val="0"/>
          <w:numId w:val="2"/>
        </w:numPr>
        <w:shd w:val="clear" w:color="auto" w:fill="auto"/>
        <w:spacing w:before="0" w:after="0" w:line="317" w:lineRule="exact"/>
        <w:ind w:left="20" w:right="20" w:firstLine="720"/>
        <w:jc w:val="both"/>
      </w:pPr>
      <w:r>
        <w:rPr>
          <w:rStyle w:val="1"/>
        </w:rPr>
        <w:t xml:space="preserve"> при оказании экстренной и неотложной медицинской помощи, в том числе на дому, а также в приемных отделениях стационаров медицинских организаций;</w:t>
      </w:r>
    </w:p>
    <w:p w14:paraId="1BD3660E" w14:textId="77777777" w:rsidR="005E5056" w:rsidRDefault="005E5056" w:rsidP="005E5056">
      <w:pPr>
        <w:pStyle w:val="2"/>
        <w:framePr w:w="9926" w:h="14574" w:hRule="exact" w:wrap="around" w:vAnchor="page" w:hAnchor="page" w:x="988" w:y="1665"/>
        <w:numPr>
          <w:ilvl w:val="0"/>
          <w:numId w:val="2"/>
        </w:numPr>
        <w:shd w:val="clear" w:color="auto" w:fill="auto"/>
        <w:spacing w:before="0" w:after="0" w:line="317" w:lineRule="exact"/>
        <w:ind w:left="20" w:right="20" w:firstLine="720"/>
        <w:jc w:val="both"/>
      </w:pPr>
      <w:r>
        <w:rPr>
          <w:rStyle w:val="1"/>
        </w:rPr>
        <w:t xml:space="preserve"> 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14:paraId="17FEF158" w14:textId="77777777" w:rsidR="005E5056" w:rsidRDefault="005E5056" w:rsidP="005E5056">
      <w:pPr>
        <w:rPr>
          <w:sz w:val="2"/>
          <w:szCs w:val="2"/>
        </w:rPr>
        <w:sectPr w:rsidR="005E5056">
          <w:pgSz w:w="11906" w:h="16838"/>
          <w:pgMar w:top="0" w:right="0" w:bottom="0" w:left="0" w:header="0" w:footer="3" w:gutter="0"/>
          <w:cols w:space="720"/>
          <w:noEndnote/>
          <w:docGrid w:linePitch="360"/>
        </w:sectPr>
      </w:pPr>
    </w:p>
    <w:p w14:paraId="2A7D70AC" w14:textId="77777777" w:rsidR="005E5056" w:rsidRDefault="005E5056" w:rsidP="005E5056">
      <w:pPr>
        <w:pStyle w:val="a5"/>
        <w:framePr w:w="9965" w:h="289" w:hRule="exact" w:wrap="around" w:vAnchor="page" w:hAnchor="page" w:x="969" w:y="1319"/>
        <w:shd w:val="clear" w:color="auto" w:fill="auto"/>
        <w:spacing w:line="260" w:lineRule="exact"/>
        <w:ind w:right="20"/>
        <w:jc w:val="center"/>
      </w:pPr>
      <w:r>
        <w:rPr>
          <w:rStyle w:val="0pt"/>
        </w:rPr>
        <w:lastRenderedPageBreak/>
        <w:t>83</w:t>
      </w:r>
    </w:p>
    <w:p w14:paraId="295836B3" w14:textId="77777777" w:rsidR="005E5056" w:rsidRDefault="005E5056" w:rsidP="005E5056">
      <w:pPr>
        <w:pStyle w:val="2"/>
        <w:framePr w:w="9917" w:h="14573" w:hRule="exact" w:wrap="around" w:vAnchor="page" w:hAnchor="page" w:x="993" w:y="1711"/>
        <w:shd w:val="clear" w:color="auto" w:fill="auto"/>
        <w:spacing w:before="0" w:after="0" w:line="322" w:lineRule="exact"/>
        <w:ind w:left="20" w:right="20" w:firstLine="720"/>
        <w:jc w:val="both"/>
      </w:pPr>
      <w:r>
        <w:rPr>
          <w:rStyle w:val="1"/>
        </w:rPr>
        <w:t>3) 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и медицинскими изделиями, необходимыми для проведения диагностических исследований.</w:t>
      </w:r>
    </w:p>
    <w:p w14:paraId="38373E0E" w14:textId="77777777" w:rsidR="005E5056" w:rsidRDefault="005E5056" w:rsidP="005E5056">
      <w:pPr>
        <w:pStyle w:val="2"/>
        <w:framePr w:w="9917" w:h="14573" w:hRule="exact" w:wrap="around" w:vAnchor="page" w:hAnchor="page" w:x="993" w:y="1711"/>
        <w:numPr>
          <w:ilvl w:val="0"/>
          <w:numId w:val="1"/>
        </w:numPr>
        <w:shd w:val="clear" w:color="auto" w:fill="auto"/>
        <w:tabs>
          <w:tab w:val="left" w:pos="1202"/>
        </w:tabs>
        <w:spacing w:before="0" w:after="0" w:line="322" w:lineRule="exact"/>
        <w:ind w:left="20" w:right="20" w:firstLine="720"/>
        <w:jc w:val="both"/>
      </w:pPr>
      <w:r>
        <w:rPr>
          <w:rStyle w:val="1"/>
        </w:rPr>
        <w:t>При проведении лечения в условиях поликлиники и на дому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Свердловской области.</w:t>
      </w:r>
    </w:p>
    <w:p w14:paraId="3A546E70" w14:textId="77777777" w:rsidR="005E5056" w:rsidRDefault="005E5056" w:rsidP="005E5056">
      <w:pPr>
        <w:pStyle w:val="2"/>
        <w:framePr w:w="9917" w:h="14573" w:hRule="exact" w:wrap="around" w:vAnchor="page" w:hAnchor="page" w:x="993" w:y="1711"/>
        <w:shd w:val="clear" w:color="auto" w:fill="auto"/>
        <w:spacing w:before="0" w:after="0" w:line="322" w:lineRule="exact"/>
        <w:ind w:left="20" w:right="20"/>
        <w:jc w:val="both"/>
      </w:pPr>
      <w:r>
        <w:rPr>
          <w:rStyle w:val="1"/>
        </w:rPr>
        <w:t>21. Лекарственное обеспечение граждан, в том числе отдельных категорий граждан, имеющих право на получение мер социальной поддержки, установленных законодательством Российской Федерации или законодательством Свердловской области, при оказании им первичной медико-санитарной помощи в плановой форме в условиях поликлиники и на дому осуществляется в порядке, установленном приказом Министерства здравоохранения и социального развития Российской Федерации от 12.02.2007 № 110 «О порядке назначения и выписывания лекарственных препаратов, изделий медицинского назначения и специализированных продуктов лечебного питания», приказами Министерства здравоохранения Российской Федерации от 20.12.2012 №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 и от 24.11.2021 №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(далее - приказ Министерства здравоохранения Российской Федерации от 24.11.2021 № 1094н).</w:t>
      </w:r>
    </w:p>
    <w:p w14:paraId="541D7FE0" w14:textId="77777777" w:rsidR="005E5056" w:rsidRDefault="005E5056" w:rsidP="005E5056">
      <w:pPr>
        <w:pStyle w:val="2"/>
        <w:framePr w:w="9917" w:h="14573" w:hRule="exact" w:wrap="around" w:vAnchor="page" w:hAnchor="page" w:x="993" w:y="1711"/>
        <w:numPr>
          <w:ilvl w:val="0"/>
          <w:numId w:val="3"/>
        </w:numPr>
        <w:shd w:val="clear" w:color="auto" w:fill="auto"/>
        <w:tabs>
          <w:tab w:val="left" w:pos="1202"/>
        </w:tabs>
        <w:spacing w:before="0" w:after="0" w:line="322" w:lineRule="exact"/>
        <w:ind w:left="20" w:right="20" w:firstLine="720"/>
        <w:jc w:val="both"/>
      </w:pPr>
      <w:r>
        <w:rPr>
          <w:rStyle w:val="1"/>
        </w:rPr>
        <w:t>Лекарственное обеспечение отдельных категорий граждан, имеющих право на получение мер социальной поддержки, установленных законодательством Свердловской области, при оказании первичной медико-санитарной помощи в амбулаторных условиях осуществляется за счет средств областного бюджета:</w:t>
      </w:r>
    </w:p>
    <w:p w14:paraId="0ABF8F44" w14:textId="77777777" w:rsidR="005E5056" w:rsidRDefault="005E5056" w:rsidP="005E5056">
      <w:pPr>
        <w:pStyle w:val="2"/>
        <w:framePr w:w="9917" w:h="14573" w:hRule="exact" w:wrap="around" w:vAnchor="page" w:hAnchor="page" w:x="993" w:y="1711"/>
        <w:numPr>
          <w:ilvl w:val="0"/>
          <w:numId w:val="4"/>
        </w:numPr>
        <w:shd w:val="clear" w:color="auto" w:fill="auto"/>
        <w:tabs>
          <w:tab w:val="left" w:pos="1114"/>
        </w:tabs>
        <w:spacing w:before="0" w:after="0" w:line="322" w:lineRule="exact"/>
        <w:ind w:left="20" w:right="20" w:firstLine="720"/>
        <w:jc w:val="both"/>
      </w:pPr>
      <w:r>
        <w:rPr>
          <w:rStyle w:val="1"/>
        </w:rPr>
        <w:t>обеспечение граждан, проживающих в Свердловской области,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осуществляется по рецептам врачей в аптечных организациях в соответствии с постановлением Правительства Свердловской области от 26.10.2012 №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w:t>
      </w:r>
    </w:p>
    <w:p w14:paraId="71E7E3D7" w14:textId="77777777" w:rsidR="005E5056" w:rsidRDefault="005E5056" w:rsidP="005E5056">
      <w:pPr>
        <w:rPr>
          <w:sz w:val="2"/>
          <w:szCs w:val="2"/>
        </w:rPr>
        <w:sectPr w:rsidR="005E5056">
          <w:pgSz w:w="11906" w:h="16838"/>
          <w:pgMar w:top="0" w:right="0" w:bottom="0" w:left="0" w:header="0" w:footer="3" w:gutter="0"/>
          <w:cols w:space="720"/>
          <w:noEndnote/>
          <w:docGrid w:linePitch="360"/>
        </w:sectPr>
      </w:pPr>
    </w:p>
    <w:p w14:paraId="681C9B86" w14:textId="77777777" w:rsidR="005E5056" w:rsidRDefault="005E5056" w:rsidP="005E5056">
      <w:pPr>
        <w:pStyle w:val="a5"/>
        <w:framePr w:wrap="around" w:vAnchor="page" w:hAnchor="page" w:x="5807" w:y="1309"/>
        <w:shd w:val="clear" w:color="auto" w:fill="auto"/>
        <w:spacing w:line="260" w:lineRule="exact"/>
        <w:ind w:left="20"/>
      </w:pPr>
      <w:r>
        <w:rPr>
          <w:rStyle w:val="0pt"/>
        </w:rPr>
        <w:lastRenderedPageBreak/>
        <w:t>84</w:t>
      </w:r>
    </w:p>
    <w:p w14:paraId="2C875D97" w14:textId="77777777" w:rsidR="005E5056" w:rsidRDefault="005E5056" w:rsidP="005E5056">
      <w:pPr>
        <w:pStyle w:val="2"/>
        <w:framePr w:w="9907" w:h="14604" w:hRule="exact" w:wrap="around" w:vAnchor="page" w:hAnchor="page" w:x="997" w:y="1678"/>
        <w:shd w:val="clear" w:color="auto" w:fill="auto"/>
        <w:tabs>
          <w:tab w:val="left" w:pos="1114"/>
        </w:tabs>
        <w:spacing w:before="0" w:after="0" w:line="322" w:lineRule="exact"/>
        <w:ind w:left="20" w:right="20"/>
        <w:jc w:val="both"/>
      </w:pPr>
      <w:r>
        <w:rPr>
          <w:rStyle w:val="1"/>
        </w:rPr>
        <w:t>редких (орфанных) заболеваний, приводящих к сокращению продолжительности жизни граждан или их инвалидности, за счет средств областного бюджета»;</w:t>
      </w:r>
    </w:p>
    <w:p w14:paraId="601E31A3" w14:textId="77777777" w:rsidR="005E5056" w:rsidRDefault="005E5056" w:rsidP="005E5056">
      <w:pPr>
        <w:pStyle w:val="2"/>
        <w:framePr w:w="9907" w:h="14604" w:hRule="exact" w:wrap="around" w:vAnchor="page" w:hAnchor="page" w:x="997" w:y="1678"/>
        <w:numPr>
          <w:ilvl w:val="0"/>
          <w:numId w:val="4"/>
        </w:numPr>
        <w:shd w:val="clear" w:color="auto" w:fill="auto"/>
        <w:spacing w:before="0" w:after="0" w:line="322" w:lineRule="exact"/>
        <w:ind w:left="20" w:right="20" w:firstLine="720"/>
        <w:jc w:val="both"/>
      </w:pPr>
      <w:r>
        <w:rPr>
          <w:rStyle w:val="1"/>
        </w:rPr>
        <w:t xml:space="preserve"> лекарственное обеспечение отдельных категорий граждан Российской Федерации, проживающих в Свердловской области, осуществляется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аптечных организациях (приложение №5 к Программе), и Порядком предоставления мер социальной поддержки отдельным категориям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 а также возмещения фармацевтическим организациям расходов, связанных с предоставлением этих мер социальной поддержки, утвержденным постановлением Правительства Свердловской области от 22.06.2017 № 438-ПП «О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p>
    <w:p w14:paraId="01631482" w14:textId="77777777" w:rsidR="005E5056" w:rsidRDefault="005E5056" w:rsidP="005E5056">
      <w:pPr>
        <w:pStyle w:val="2"/>
        <w:framePr w:w="9907" w:h="14604" w:hRule="exact" w:wrap="around" w:vAnchor="page" w:hAnchor="page" w:x="997" w:y="1678"/>
        <w:numPr>
          <w:ilvl w:val="0"/>
          <w:numId w:val="4"/>
        </w:numPr>
        <w:shd w:val="clear" w:color="auto" w:fill="auto"/>
        <w:spacing w:before="0" w:after="0" w:line="322" w:lineRule="exact"/>
        <w:ind w:left="20" w:right="20" w:firstLine="720"/>
        <w:jc w:val="both"/>
      </w:pPr>
      <w:r>
        <w:rPr>
          <w:rStyle w:val="1"/>
        </w:rPr>
        <w:t xml:space="preserve"> лекарственное обеспечение граждан Российской Федерации, проживающих в Свердловской области, страдающих социально значимыми заболеваниями, осуществляется в профильных кабинетах медицинских организаций в* соответствии с Порядком предоставления мер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 при амбулаторном лечении в организациях здравоохранения за счет средств областного бюджета и Перечнем терапевтических групп лекарственных препаратов для предоставления мер социальной поддержки по лекарственному обеспечению за счет средств областного бюджета гражданам Российской Федерации, проживающим в Свердловской области, страдающим социально значимыми заболеваниями, утвержденными постановлением Правительства Свердловской области от 12.07.2012 №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
    <w:p w14:paraId="51166DFB" w14:textId="77777777" w:rsidR="005E5056" w:rsidRDefault="005E5056" w:rsidP="005E5056">
      <w:pPr>
        <w:pStyle w:val="2"/>
        <w:framePr w:w="9907" w:h="14604" w:hRule="exact" w:wrap="around" w:vAnchor="page" w:hAnchor="page" w:x="997" w:y="1678"/>
        <w:numPr>
          <w:ilvl w:val="0"/>
          <w:numId w:val="3"/>
        </w:numPr>
        <w:shd w:val="clear" w:color="auto" w:fill="auto"/>
        <w:tabs>
          <w:tab w:val="left" w:pos="1197"/>
        </w:tabs>
        <w:spacing w:before="0" w:after="0" w:line="322" w:lineRule="exact"/>
        <w:ind w:left="20" w:right="20" w:firstLine="720"/>
        <w:jc w:val="both"/>
      </w:pPr>
      <w:r>
        <w:rPr>
          <w:rStyle w:val="1"/>
        </w:rPr>
        <w:t>Лекарственное обеспечение категорий граждан, имеющих право на получение соответствующих мер социальной поддержки, установленных законодательством Российской Федерации, при оказании первичной медико- санитарной помощи в амбулаторных условиях осуществляется за счет бюджетных ассигнований федерального бюджета:</w:t>
      </w:r>
    </w:p>
    <w:p w14:paraId="64861D36" w14:textId="77777777" w:rsidR="005E5056" w:rsidRDefault="005E5056" w:rsidP="005E5056">
      <w:pPr>
        <w:pStyle w:val="2"/>
        <w:framePr w:w="9907" w:h="14604" w:hRule="exact" w:wrap="around" w:vAnchor="page" w:hAnchor="page" w:x="997" w:y="1678"/>
        <w:numPr>
          <w:ilvl w:val="0"/>
          <w:numId w:val="5"/>
        </w:numPr>
        <w:shd w:val="clear" w:color="auto" w:fill="auto"/>
        <w:tabs>
          <w:tab w:val="left" w:pos="1086"/>
        </w:tabs>
        <w:spacing w:before="0" w:after="0" w:line="322" w:lineRule="exact"/>
        <w:ind w:left="20" w:right="20" w:firstLine="720"/>
        <w:jc w:val="both"/>
      </w:pPr>
      <w:r>
        <w:rPr>
          <w:rStyle w:val="1"/>
        </w:rPr>
        <w:t>обеспечение лекарственными препаратами лиц, больных гемофилией, муковисцидозом, гипофизарным нанизмом, болезнью Гоше, злокачественными</w:t>
      </w:r>
    </w:p>
    <w:p w14:paraId="081B7C8F" w14:textId="77777777" w:rsidR="005E5056" w:rsidRDefault="005E5056" w:rsidP="005E5056">
      <w:pPr>
        <w:rPr>
          <w:sz w:val="2"/>
          <w:szCs w:val="2"/>
        </w:rPr>
        <w:sectPr w:rsidR="005E5056">
          <w:pgSz w:w="11906" w:h="16838"/>
          <w:pgMar w:top="0" w:right="0" w:bottom="0" w:left="0" w:header="0" w:footer="3" w:gutter="0"/>
          <w:cols w:space="720"/>
          <w:noEndnote/>
          <w:docGrid w:linePitch="360"/>
        </w:sectPr>
      </w:pPr>
    </w:p>
    <w:p w14:paraId="2186288F" w14:textId="77777777" w:rsidR="005E5056" w:rsidRDefault="005E5056" w:rsidP="005E5056">
      <w:pPr>
        <w:pStyle w:val="a5"/>
        <w:framePr w:wrap="around" w:vAnchor="page" w:hAnchor="page" w:x="5805" w:y="1314"/>
        <w:shd w:val="clear" w:color="auto" w:fill="auto"/>
        <w:spacing w:line="260" w:lineRule="exact"/>
        <w:ind w:left="20"/>
      </w:pPr>
      <w:r>
        <w:rPr>
          <w:rStyle w:val="0pt"/>
        </w:rPr>
        <w:lastRenderedPageBreak/>
        <w:t>85</w:t>
      </w:r>
    </w:p>
    <w:p w14:paraId="32CEA8AD" w14:textId="77777777" w:rsidR="005E5056" w:rsidRDefault="005E5056" w:rsidP="005E5056">
      <w:pPr>
        <w:pStyle w:val="2"/>
        <w:framePr w:w="9922" w:h="14259" w:hRule="exact" w:wrap="around" w:vAnchor="page" w:hAnchor="page" w:x="990" w:y="1683"/>
        <w:shd w:val="clear" w:color="auto" w:fill="auto"/>
        <w:tabs>
          <w:tab w:val="left" w:pos="1086"/>
        </w:tabs>
        <w:spacing w:before="0" w:after="0" w:line="322" w:lineRule="exact"/>
        <w:ind w:left="20" w:right="20"/>
        <w:jc w:val="both"/>
      </w:pPr>
      <w:r>
        <w:rPr>
          <w:rStyle w:val="1"/>
        </w:rPr>
        <w:t>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эгоистической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 в соответствии с постановлением Правительства Российской Федерации от 26.11.2018 №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а также о признании утратившими силу некоторых актов Правительства Российской Федерации», согласно перечню лекарственных препаратов, утверждаемому Правительством Российской Федерации;</w:t>
      </w:r>
    </w:p>
    <w:p w14:paraId="3D29CD90" w14:textId="77777777" w:rsidR="005E5056" w:rsidRDefault="005E5056" w:rsidP="005E5056">
      <w:pPr>
        <w:pStyle w:val="2"/>
        <w:framePr w:w="9922" w:h="14259" w:hRule="exact" w:wrap="around" w:vAnchor="page" w:hAnchor="page" w:x="990" w:y="1683"/>
        <w:numPr>
          <w:ilvl w:val="0"/>
          <w:numId w:val="5"/>
        </w:numPr>
        <w:shd w:val="clear" w:color="auto" w:fill="auto"/>
        <w:tabs>
          <w:tab w:val="left" w:pos="1134"/>
          <w:tab w:val="left" w:pos="7887"/>
        </w:tabs>
        <w:spacing w:before="0" w:after="0" w:line="322" w:lineRule="exact"/>
        <w:ind w:left="20" w:right="20" w:firstLine="700"/>
        <w:jc w:val="both"/>
      </w:pPr>
      <w:r>
        <w:rPr>
          <w:rStyle w:val="1"/>
        </w:rPr>
        <w:t xml:space="preserve">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Федеральным законом от 17 июля 1999 года № 178-ФЗ «О государственной социальной помощи», приказом Министерства труда и социальной защиты Российской Федерации и Министерства здравоохранения Российской Федерации от 21.12.2020</w:t>
      </w:r>
      <w:r>
        <w:rPr>
          <w:rStyle w:val="1"/>
        </w:rPr>
        <w:tab/>
        <w:t>№ 929н/№ 1345н «Об утверждении Порядка предоставления набора социальных услуг отдельным категориям граждан», согласно Перечню ЖНВЛП, перечню медицинских изделий и перечню специализированных продуктов лечебного питания для детей- инвалидов, утверждаемым Правительством Российской Федерации на соответствующий год;</w:t>
      </w:r>
    </w:p>
    <w:p w14:paraId="07BFE98E" w14:textId="77777777" w:rsidR="005E5056" w:rsidRDefault="005E5056" w:rsidP="005E5056">
      <w:pPr>
        <w:pStyle w:val="2"/>
        <w:framePr w:w="9922" w:h="14259" w:hRule="exact" w:wrap="around" w:vAnchor="page" w:hAnchor="page" w:x="990" w:y="1683"/>
        <w:numPr>
          <w:ilvl w:val="0"/>
          <w:numId w:val="5"/>
        </w:numPr>
        <w:shd w:val="clear" w:color="auto" w:fill="auto"/>
        <w:spacing w:before="0" w:after="0" w:line="322" w:lineRule="exact"/>
        <w:ind w:left="20" w:right="20" w:firstLine="700"/>
        <w:jc w:val="both"/>
      </w:pPr>
      <w:r>
        <w:rPr>
          <w:rStyle w:val="1"/>
        </w:rPr>
        <w:t xml:space="preserve"> обеспечение лиц, инфицированных вирусами иммунодефицита человека и гепатитов В и С, лекарственными препаратами для профилактики и лечения, диагностическими средствами для выявления и мониторинга лечения указанных лиц осуществляется в соответствии с перечнем закупаемых за счет бюджетных ассигнований федерального бюджета диагностических средств для выявления и мониторинга лечения лиц, инфицированных вирусами иммунодефицита человека и гепатитов В и С, а также антивирусных препаратов для профилактики и лечения указанных лиц в соответствии с постановлением Правительства Российской Федерации от 28.12.2016 №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w:t>
      </w:r>
    </w:p>
    <w:p w14:paraId="686F90B3" w14:textId="77777777" w:rsidR="005E5056" w:rsidRDefault="005E5056" w:rsidP="005E5056">
      <w:pPr>
        <w:rPr>
          <w:sz w:val="2"/>
          <w:szCs w:val="2"/>
        </w:rPr>
        <w:sectPr w:rsidR="005E5056">
          <w:pgSz w:w="11906" w:h="16838"/>
          <w:pgMar w:top="0" w:right="0" w:bottom="0" w:left="0" w:header="0" w:footer="3" w:gutter="0"/>
          <w:cols w:space="720"/>
          <w:noEndnote/>
          <w:docGrid w:linePitch="360"/>
        </w:sectPr>
      </w:pPr>
    </w:p>
    <w:p w14:paraId="1B0F1200" w14:textId="77777777" w:rsidR="005E5056" w:rsidRDefault="005E5056" w:rsidP="005E5056">
      <w:pPr>
        <w:pStyle w:val="a5"/>
        <w:framePr w:wrap="around" w:vAnchor="page" w:hAnchor="page" w:x="5790" w:y="1304"/>
        <w:shd w:val="clear" w:color="auto" w:fill="auto"/>
        <w:spacing w:line="260" w:lineRule="exact"/>
        <w:ind w:left="20"/>
      </w:pPr>
      <w:r>
        <w:rPr>
          <w:rStyle w:val="0pt"/>
        </w:rPr>
        <w:lastRenderedPageBreak/>
        <w:t>86</w:t>
      </w:r>
    </w:p>
    <w:p w14:paraId="2C323DDA" w14:textId="77777777" w:rsidR="005E5056" w:rsidRDefault="005E5056" w:rsidP="005E5056">
      <w:pPr>
        <w:pStyle w:val="2"/>
        <w:framePr w:w="9931" w:h="14585" w:hRule="exact" w:wrap="around" w:vAnchor="page" w:hAnchor="page" w:x="985" w:y="1673"/>
        <w:shd w:val="clear" w:color="auto" w:fill="auto"/>
        <w:spacing w:before="0" w:after="0" w:line="322" w:lineRule="exact"/>
        <w:ind w:left="20" w:right="20"/>
        <w:jc w:val="both"/>
      </w:pPr>
      <w:r>
        <w:rPr>
          <w:rStyle w:val="1"/>
        </w:rPr>
        <w:t>лекарственными препаратами для медицинского применения» (далее - постановление Правительства Российской Федерации от 28.12.2016 № 1512);</w:t>
      </w:r>
    </w:p>
    <w:p w14:paraId="1E7BA259" w14:textId="77777777" w:rsidR="005E5056" w:rsidRDefault="005E5056" w:rsidP="005E5056">
      <w:pPr>
        <w:pStyle w:val="2"/>
        <w:framePr w:w="9931" w:h="14585" w:hRule="exact" w:wrap="around" w:vAnchor="page" w:hAnchor="page" w:x="985" w:y="1673"/>
        <w:numPr>
          <w:ilvl w:val="0"/>
          <w:numId w:val="5"/>
        </w:numPr>
        <w:shd w:val="clear" w:color="auto" w:fill="auto"/>
        <w:tabs>
          <w:tab w:val="left" w:pos="1081"/>
        </w:tabs>
        <w:spacing w:before="0" w:after="0" w:line="322" w:lineRule="exact"/>
        <w:ind w:right="20" w:firstLine="720"/>
        <w:jc w:val="both"/>
      </w:pPr>
      <w:r>
        <w:rPr>
          <w:rStyle w:val="1"/>
        </w:rPr>
        <w:t>обеспечение антибактериальными и противотуберкулезными лекарственными препаратами (второго ряда), применяемыми при лечении больных туберкулезом с множественной лекарственной устойчивостью возбудителя, и диагностическими средствами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осуществляется в соответствии с постановлениями Правительства Российской Федерации от 16.10.2013 № 928 «О финансовом обеспечении мероприятий, направленных на обследование населения с целью выявления туберкулеза, лечение больных туберкулезом, а также профилактических мероприятий» и от 28.12.2016 № 1512.</w:t>
      </w:r>
    </w:p>
    <w:p w14:paraId="080FF51F" w14:textId="77777777" w:rsidR="005E5056" w:rsidRDefault="005E5056" w:rsidP="005E5056">
      <w:pPr>
        <w:pStyle w:val="2"/>
        <w:framePr w:w="9931" w:h="14585" w:hRule="exact" w:wrap="around" w:vAnchor="page" w:hAnchor="page" w:x="985" w:y="1673"/>
        <w:numPr>
          <w:ilvl w:val="0"/>
          <w:numId w:val="3"/>
        </w:numPr>
        <w:shd w:val="clear" w:color="auto" w:fill="auto"/>
        <w:spacing w:before="0" w:after="0" w:line="322" w:lineRule="exact"/>
        <w:ind w:right="20" w:firstLine="720"/>
        <w:jc w:val="both"/>
      </w:pPr>
      <w:r>
        <w:rPr>
          <w:rStyle w:val="1"/>
        </w:rPr>
        <w:t xml:space="preserve"> 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для медицинского применения всех категорий граждан осуществляется бесплатно в соответствии с Перечнем ЖНВЛП. Назначение и выписывание лекарственных препаратов осуществляются в соответствии с приказом Министерства здравоохранения Российской Федерации от 24.11.2021 № 1094н.</w:t>
      </w:r>
    </w:p>
    <w:p w14:paraId="673B4FFF" w14:textId="77777777" w:rsidR="005E5056" w:rsidRDefault="005E5056" w:rsidP="005E5056">
      <w:pPr>
        <w:pStyle w:val="2"/>
        <w:framePr w:w="9931" w:h="14585" w:hRule="exact" w:wrap="around" w:vAnchor="page" w:hAnchor="page" w:x="985" w:y="1673"/>
        <w:numPr>
          <w:ilvl w:val="0"/>
          <w:numId w:val="3"/>
        </w:numPr>
        <w:shd w:val="clear" w:color="auto" w:fill="auto"/>
        <w:spacing w:before="0" w:after="0" w:line="322" w:lineRule="exact"/>
        <w:ind w:right="20" w:firstLine="720"/>
        <w:jc w:val="both"/>
      </w:pPr>
      <w:r>
        <w:rPr>
          <w:rStyle w:val="1"/>
        </w:rPr>
        <w:t xml:space="preserve"> Применение лекарственных препаратов, не входящих в Перечень ЖНВЛП, если их назначение и применение обусловлены жизненными показаниями или заменой из-за индивидуальной непереносимости лекарственных препаратов, входящих в Перечень ЖНВЛП, возможно на основании решения врачебной комиссии медицинской организации. Решение врачебной комиссии фиксируется в медицинских документах пациента и журнале врачебной комиссии.</w:t>
      </w:r>
    </w:p>
    <w:p w14:paraId="6978CA24" w14:textId="77777777" w:rsidR="005E5056" w:rsidRDefault="005E5056" w:rsidP="005E5056">
      <w:pPr>
        <w:pStyle w:val="2"/>
        <w:framePr w:w="9931" w:h="14585" w:hRule="exact" w:wrap="around" w:vAnchor="page" w:hAnchor="page" w:x="985" w:y="1673"/>
        <w:numPr>
          <w:ilvl w:val="0"/>
          <w:numId w:val="3"/>
        </w:numPr>
        <w:shd w:val="clear" w:color="auto" w:fill="auto"/>
        <w:spacing w:before="0" w:after="0" w:line="322" w:lineRule="exact"/>
        <w:ind w:right="20" w:firstLine="720"/>
        <w:jc w:val="both"/>
      </w:pPr>
      <w:r>
        <w:rPr>
          <w:rStyle w:val="1"/>
        </w:rPr>
        <w:t xml:space="preserve">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медицинскими изделиями, включенными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31.12.2018 № 3053-р.</w:t>
      </w:r>
    </w:p>
    <w:p w14:paraId="59EFC57B" w14:textId="77777777" w:rsidR="005E5056" w:rsidRDefault="005E5056" w:rsidP="005E5056">
      <w:pPr>
        <w:pStyle w:val="2"/>
        <w:framePr w:w="9931" w:h="14585" w:hRule="exact" w:wrap="around" w:vAnchor="page" w:hAnchor="page" w:x="985" w:y="1673"/>
        <w:numPr>
          <w:ilvl w:val="0"/>
          <w:numId w:val="3"/>
        </w:numPr>
        <w:shd w:val="clear" w:color="auto" w:fill="auto"/>
        <w:spacing w:before="0" w:after="0" w:line="322" w:lineRule="exact"/>
        <w:ind w:right="20" w:firstLine="720"/>
        <w:jc w:val="both"/>
      </w:pPr>
      <w:r>
        <w:rPr>
          <w:rStyle w:val="1"/>
        </w:rPr>
        <w:t xml:space="preserve"> При оказании специализированной, в том числе высокотехнологичной, медицинской помощи в стационарных условиях по медицинским показаниям в соответствии со стандартами медицинской помощи осуществляется бесплатное обеспечение граждан донорской кровью и ее компонентами.</w:t>
      </w:r>
    </w:p>
    <w:p w14:paraId="5E77E9EE" w14:textId="77777777" w:rsidR="005E5056" w:rsidRDefault="005E5056" w:rsidP="005E5056">
      <w:pPr>
        <w:pStyle w:val="2"/>
        <w:framePr w:w="9931" w:h="14585" w:hRule="exact" w:wrap="around" w:vAnchor="page" w:hAnchor="page" w:x="985" w:y="1673"/>
        <w:numPr>
          <w:ilvl w:val="0"/>
          <w:numId w:val="3"/>
        </w:numPr>
        <w:shd w:val="clear" w:color="auto" w:fill="auto"/>
        <w:spacing w:before="0" w:after="0" w:line="322" w:lineRule="exact"/>
        <w:ind w:right="20" w:firstLine="720"/>
        <w:jc w:val="both"/>
      </w:pPr>
      <w:r>
        <w:rPr>
          <w:rStyle w:val="1"/>
        </w:rPr>
        <w:t xml:space="preserve"> Заготовка, хранение, транспортировка и обеспечение безопасности донорской крови и ее компонентов осуществляются государственным автономным</w:t>
      </w:r>
    </w:p>
    <w:p w14:paraId="39563F08" w14:textId="77777777" w:rsidR="005E5056" w:rsidRDefault="005E5056" w:rsidP="005E5056">
      <w:pPr>
        <w:rPr>
          <w:sz w:val="2"/>
          <w:szCs w:val="2"/>
        </w:rPr>
        <w:sectPr w:rsidR="005E5056">
          <w:pgSz w:w="11906" w:h="16838"/>
          <w:pgMar w:top="0" w:right="0" w:bottom="0" w:left="0" w:header="0" w:footer="3" w:gutter="0"/>
          <w:cols w:space="720"/>
          <w:noEndnote/>
          <w:docGrid w:linePitch="360"/>
        </w:sectPr>
      </w:pPr>
    </w:p>
    <w:p w14:paraId="3CBCDB24" w14:textId="77777777" w:rsidR="005E5056" w:rsidRDefault="005E5056" w:rsidP="005E5056">
      <w:pPr>
        <w:pStyle w:val="a5"/>
        <w:framePr w:wrap="around" w:vAnchor="page" w:hAnchor="page" w:x="5807" w:y="1304"/>
        <w:shd w:val="clear" w:color="auto" w:fill="auto"/>
        <w:spacing w:line="260" w:lineRule="exact"/>
        <w:ind w:left="20"/>
      </w:pPr>
      <w:r>
        <w:rPr>
          <w:rStyle w:val="0pt"/>
        </w:rPr>
        <w:lastRenderedPageBreak/>
        <w:t>87</w:t>
      </w:r>
    </w:p>
    <w:p w14:paraId="342FC7A0" w14:textId="77777777" w:rsidR="005E5056" w:rsidRDefault="005E5056" w:rsidP="005E5056">
      <w:pPr>
        <w:pStyle w:val="2"/>
        <w:framePr w:w="9936" w:h="14572" w:hRule="exact" w:wrap="around" w:vAnchor="page" w:hAnchor="page" w:x="983" w:y="1678"/>
        <w:shd w:val="clear" w:color="auto" w:fill="auto"/>
        <w:spacing w:before="0" w:after="0" w:line="322" w:lineRule="exact"/>
        <w:ind w:right="20"/>
        <w:jc w:val="both"/>
      </w:pPr>
      <w:r>
        <w:rPr>
          <w:rStyle w:val="1"/>
        </w:rPr>
        <w:t>учреждением здравоохранения Свердловской области «Областная станция переливания крови», а также государственными бюджетными и автономными учреждениями здравоохранения Свердловской области, имеющими в своем составе отделения переливания крови.</w:t>
      </w:r>
    </w:p>
    <w:p w14:paraId="280A0CE8" w14:textId="77777777" w:rsidR="005E5056" w:rsidRDefault="005E5056" w:rsidP="005E5056">
      <w:pPr>
        <w:pStyle w:val="2"/>
        <w:framePr w:w="9936" w:h="14572" w:hRule="exact" w:wrap="around" w:vAnchor="page" w:hAnchor="page" w:x="983" w:y="1678"/>
        <w:numPr>
          <w:ilvl w:val="0"/>
          <w:numId w:val="3"/>
        </w:numPr>
        <w:shd w:val="clear" w:color="auto" w:fill="auto"/>
        <w:spacing w:before="0" w:after="0" w:line="322" w:lineRule="exact"/>
        <w:ind w:left="20" w:right="20" w:firstLine="700"/>
        <w:jc w:val="both"/>
      </w:pPr>
      <w:r>
        <w:rPr>
          <w:rStyle w:val="1"/>
        </w:rPr>
        <w:t xml:space="preserve"> Обеспечение донорской кровью и ее компонентами (эритроцитсодержащими, тромбоцитсодержащими, плазмой и ее составляющими) государственных медицинских организаций Свердловской области и медицинских организаций частной системы здравоохранения, участвующих в реализации Программы, для клинического использования при оказании медицинской помощи в рамках Программы осуществляется безвозмездно по заявкам медицинских организаций. Клиническое использование крови и ее компонентов осуществляется медицинскими организациями, имеющими лицензию на медицинскую деятельность, связанную с выполнением работ (оказанием услуг) по трансфузиологии.</w:t>
      </w:r>
    </w:p>
    <w:p w14:paraId="249DFA92" w14:textId="77777777" w:rsidR="005E5056" w:rsidRDefault="005E5056" w:rsidP="005E5056">
      <w:pPr>
        <w:pStyle w:val="2"/>
        <w:framePr w:w="9936" w:h="14572" w:hRule="exact" w:wrap="around" w:vAnchor="page" w:hAnchor="page" w:x="983" w:y="1678"/>
        <w:numPr>
          <w:ilvl w:val="0"/>
          <w:numId w:val="3"/>
        </w:numPr>
        <w:shd w:val="clear" w:color="auto" w:fill="auto"/>
        <w:spacing w:before="0" w:after="0" w:line="322" w:lineRule="exact"/>
        <w:ind w:left="20" w:right="20" w:firstLine="700"/>
        <w:jc w:val="both"/>
      </w:pPr>
      <w:r>
        <w:rPr>
          <w:rStyle w:val="1"/>
        </w:rPr>
        <w:t xml:space="preserve"> Непосредственное переливание компонентов крови больным осуществляется лечащими врачами, прошедшими обучение по переливанию крови и ее компонентов.</w:t>
      </w:r>
    </w:p>
    <w:p w14:paraId="5BA28828" w14:textId="77777777" w:rsidR="005E5056" w:rsidRDefault="005E5056" w:rsidP="005E5056">
      <w:pPr>
        <w:pStyle w:val="2"/>
        <w:framePr w:w="9936" w:h="14572" w:hRule="exact" w:wrap="around" w:vAnchor="page" w:hAnchor="page" w:x="983" w:y="1678"/>
        <w:numPr>
          <w:ilvl w:val="0"/>
          <w:numId w:val="3"/>
        </w:numPr>
        <w:shd w:val="clear" w:color="auto" w:fill="auto"/>
        <w:spacing w:before="0" w:after="0" w:line="322" w:lineRule="exact"/>
        <w:ind w:left="20" w:right="20" w:firstLine="700"/>
        <w:jc w:val="both"/>
      </w:pPr>
      <w:r>
        <w:rPr>
          <w:rStyle w:val="1"/>
        </w:rPr>
        <w:t xml:space="preserve">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p>
    <w:p w14:paraId="054E4D90" w14:textId="77777777" w:rsidR="005E5056" w:rsidRDefault="005E5056" w:rsidP="005E5056">
      <w:pPr>
        <w:pStyle w:val="2"/>
        <w:framePr w:w="9936" w:h="14572" w:hRule="exact" w:wrap="around" w:vAnchor="page" w:hAnchor="page" w:x="983" w:y="1678"/>
        <w:numPr>
          <w:ilvl w:val="0"/>
          <w:numId w:val="3"/>
        </w:numPr>
        <w:shd w:val="clear" w:color="auto" w:fill="auto"/>
        <w:spacing w:before="0" w:after="300" w:line="322" w:lineRule="exact"/>
        <w:ind w:left="20" w:right="20" w:firstLine="700"/>
        <w:jc w:val="both"/>
      </w:pPr>
      <w:r>
        <w:rPr>
          <w:rStyle w:val="1"/>
        </w:rPr>
        <w:t xml:space="preserve"> 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осуществляется в дневных стационарах психиатрического, наркологического и фтизиатрического профилей, по остальным профилям обеспечение лечебным питанием осуществляется в случае, если лечебное питание предусмотрено стандартами оказания медицинской помощи в условиях дневного стационара, утверждаемыми Министерством здравоохранения Российской Федерации.</w:t>
      </w:r>
    </w:p>
    <w:p w14:paraId="2802376D" w14:textId="77777777" w:rsidR="005E5056" w:rsidRDefault="005E5056" w:rsidP="005E5056">
      <w:pPr>
        <w:framePr w:w="9936" w:h="14572" w:hRule="exact" w:wrap="around" w:vAnchor="page" w:hAnchor="page" w:x="983" w:y="1678"/>
      </w:pPr>
      <w:r>
        <w:t>Глава 5. Перечень мероприятий по профилактике заболеваний и формированию здорового образа жизни, а также порядок и условия проведения профилактических мероприятий, осуществляемых</w:t>
      </w:r>
    </w:p>
    <w:p w14:paraId="78150738" w14:textId="77777777" w:rsidR="005E5056" w:rsidRDefault="005E5056" w:rsidP="005E5056">
      <w:pPr>
        <w:framePr w:w="9936" w:h="14572" w:hRule="exact" w:wrap="around" w:vAnchor="page" w:hAnchor="page" w:x="983" w:y="1678"/>
        <w:spacing w:after="300"/>
      </w:pPr>
      <w:r>
        <w:t>в рамках Программы</w:t>
      </w:r>
    </w:p>
    <w:p w14:paraId="59C2D924" w14:textId="77777777" w:rsidR="005E5056" w:rsidRDefault="005E5056" w:rsidP="005E5056">
      <w:pPr>
        <w:pStyle w:val="2"/>
        <w:framePr w:w="9936" w:h="14572" w:hRule="exact" w:wrap="around" w:vAnchor="page" w:hAnchor="page" w:x="983" w:y="1678"/>
        <w:numPr>
          <w:ilvl w:val="0"/>
          <w:numId w:val="3"/>
        </w:numPr>
        <w:shd w:val="clear" w:color="auto" w:fill="auto"/>
        <w:spacing w:before="0" w:after="0" w:line="322" w:lineRule="exact"/>
        <w:ind w:left="20" w:right="20" w:firstLine="700"/>
        <w:jc w:val="both"/>
      </w:pPr>
      <w:r>
        <w:rPr>
          <w:rStyle w:val="1"/>
        </w:rPr>
        <w:t xml:space="preserve"> В рамках Программы осуществляются мероприятия по профилактике заболеваний и формированию здорового образа жизни, включающие в себя:</w:t>
      </w:r>
    </w:p>
    <w:p w14:paraId="23112634" w14:textId="77777777" w:rsidR="005E5056" w:rsidRDefault="005E5056" w:rsidP="005E5056">
      <w:pPr>
        <w:pStyle w:val="2"/>
        <w:framePr w:w="9936" w:h="14572" w:hRule="exact" w:wrap="around" w:vAnchor="page" w:hAnchor="page" w:x="983" w:y="1678"/>
        <w:numPr>
          <w:ilvl w:val="0"/>
          <w:numId w:val="6"/>
        </w:numPr>
        <w:shd w:val="clear" w:color="auto" w:fill="auto"/>
        <w:tabs>
          <w:tab w:val="left" w:pos="1062"/>
        </w:tabs>
        <w:spacing w:before="0" w:after="0" w:line="322" w:lineRule="exact"/>
        <w:ind w:left="20" w:firstLine="700"/>
        <w:jc w:val="both"/>
      </w:pPr>
      <w:r>
        <w:rPr>
          <w:rStyle w:val="1"/>
        </w:rPr>
        <w:t>профилактику инфекционных заболеваний:</w:t>
      </w:r>
    </w:p>
    <w:p w14:paraId="63F3507C" w14:textId="77777777" w:rsidR="005E5056" w:rsidRDefault="005E5056" w:rsidP="005E5056">
      <w:pPr>
        <w:pStyle w:val="2"/>
        <w:framePr w:w="9936" w:h="14572" w:hRule="exact" w:wrap="around" w:vAnchor="page" w:hAnchor="page" w:x="983" w:y="1678"/>
        <w:shd w:val="clear" w:color="auto" w:fill="auto"/>
        <w:spacing w:before="0" w:after="0" w:line="322" w:lineRule="exact"/>
        <w:ind w:left="20" w:firstLine="700"/>
        <w:jc w:val="both"/>
      </w:pPr>
      <w:r>
        <w:rPr>
          <w:rStyle w:val="1"/>
        </w:rPr>
        <w:t>проведение противоэпидемических мероприятий;</w:t>
      </w:r>
    </w:p>
    <w:p w14:paraId="08639CB6" w14:textId="77777777" w:rsidR="005E5056" w:rsidRDefault="005E5056" w:rsidP="005E5056">
      <w:pPr>
        <w:rPr>
          <w:sz w:val="2"/>
          <w:szCs w:val="2"/>
        </w:rPr>
        <w:sectPr w:rsidR="005E5056">
          <w:pgSz w:w="11906" w:h="16838"/>
          <w:pgMar w:top="0" w:right="0" w:bottom="0" w:left="0" w:header="0" w:footer="3" w:gutter="0"/>
          <w:cols w:space="720"/>
          <w:noEndnote/>
          <w:docGrid w:linePitch="360"/>
        </w:sectPr>
      </w:pPr>
    </w:p>
    <w:p w14:paraId="707FA8AA" w14:textId="77777777" w:rsidR="005E5056" w:rsidRDefault="005E5056" w:rsidP="005E5056">
      <w:pPr>
        <w:pStyle w:val="a5"/>
        <w:framePr w:wrap="around" w:vAnchor="page" w:hAnchor="page" w:x="5807" w:y="1305"/>
        <w:shd w:val="clear" w:color="auto" w:fill="auto"/>
        <w:spacing w:line="260" w:lineRule="exact"/>
        <w:ind w:left="20"/>
      </w:pPr>
      <w:r>
        <w:rPr>
          <w:rStyle w:val="0pt"/>
        </w:rPr>
        <w:lastRenderedPageBreak/>
        <w:t>88</w:t>
      </w:r>
    </w:p>
    <w:p w14:paraId="6C766496" w14:textId="77777777" w:rsidR="005E5056" w:rsidRDefault="005E5056" w:rsidP="005E5056">
      <w:pPr>
        <w:pStyle w:val="2"/>
        <w:framePr w:w="9936" w:h="14576" w:hRule="exact" w:wrap="around" w:vAnchor="page" w:hAnchor="page" w:x="983" w:y="1669"/>
        <w:shd w:val="clear" w:color="auto" w:fill="auto"/>
        <w:spacing w:before="0" w:after="0" w:line="322" w:lineRule="exact"/>
        <w:ind w:left="20" w:right="20" w:firstLine="700"/>
        <w:jc w:val="both"/>
      </w:pPr>
      <w:r>
        <w:rPr>
          <w:rStyle w:val="1"/>
        </w:rPr>
        <w:t>организация и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w:t>
      </w:r>
    </w:p>
    <w:p w14:paraId="14FDBED0" w14:textId="77777777" w:rsidR="005E5056" w:rsidRDefault="005E5056" w:rsidP="005E5056">
      <w:pPr>
        <w:pStyle w:val="2"/>
        <w:framePr w:w="9936" w:h="14576" w:hRule="exact" w:wrap="around" w:vAnchor="page" w:hAnchor="page" w:x="983" w:y="1669"/>
        <w:shd w:val="clear" w:color="auto" w:fill="auto"/>
        <w:spacing w:before="0" w:after="0" w:line="322" w:lineRule="exact"/>
        <w:ind w:left="20" w:firstLine="700"/>
        <w:jc w:val="both"/>
      </w:pPr>
      <w:r>
        <w:rPr>
          <w:rStyle w:val="1"/>
        </w:rPr>
        <w:t>выявление больных инфекционными заболеваниями;</w:t>
      </w:r>
    </w:p>
    <w:p w14:paraId="658DEFD3" w14:textId="77777777" w:rsidR="005E5056" w:rsidRDefault="005E5056" w:rsidP="005E5056">
      <w:pPr>
        <w:pStyle w:val="2"/>
        <w:framePr w:w="9936" w:h="14576" w:hRule="exact" w:wrap="around" w:vAnchor="page" w:hAnchor="page" w:x="983" w:y="1669"/>
        <w:shd w:val="clear" w:color="auto" w:fill="auto"/>
        <w:spacing w:before="0" w:after="0" w:line="322" w:lineRule="exact"/>
        <w:ind w:left="20" w:right="20" w:firstLine="700"/>
        <w:jc w:val="both"/>
      </w:pPr>
      <w:r>
        <w:rPr>
          <w:rStyle w:val="1"/>
        </w:rPr>
        <w:t>динамическое наблюдение за лицами, контактирующими с больными инфекционными заболеваниями по месту жительства, работы, учебы, и пациентами в период реконвалесценции после инфекционных болезней;</w:t>
      </w:r>
    </w:p>
    <w:p w14:paraId="11366FAF" w14:textId="77777777" w:rsidR="005E5056" w:rsidRDefault="005E5056" w:rsidP="005E5056">
      <w:pPr>
        <w:pStyle w:val="2"/>
        <w:framePr w:w="9936" w:h="14576" w:hRule="exact" w:wrap="around" w:vAnchor="page" w:hAnchor="page" w:x="983" w:y="1669"/>
        <w:numPr>
          <w:ilvl w:val="0"/>
          <w:numId w:val="6"/>
        </w:numPr>
        <w:shd w:val="clear" w:color="auto" w:fill="auto"/>
        <w:tabs>
          <w:tab w:val="left" w:pos="1076"/>
        </w:tabs>
        <w:spacing w:before="0" w:after="0" w:line="322" w:lineRule="exact"/>
        <w:ind w:left="20" w:firstLine="700"/>
        <w:jc w:val="both"/>
      </w:pPr>
      <w:r>
        <w:rPr>
          <w:rStyle w:val="1"/>
        </w:rPr>
        <w:t>профилактику неинфекционных заболеваний:</w:t>
      </w:r>
    </w:p>
    <w:p w14:paraId="706753FA" w14:textId="77777777" w:rsidR="005E5056" w:rsidRDefault="005E5056" w:rsidP="005E5056">
      <w:pPr>
        <w:pStyle w:val="2"/>
        <w:framePr w:w="9936" w:h="14576" w:hRule="exact" w:wrap="around" w:vAnchor="page" w:hAnchor="page" w:x="983" w:y="1669"/>
        <w:shd w:val="clear" w:color="auto" w:fill="auto"/>
        <w:spacing w:before="0" w:after="0" w:line="322" w:lineRule="exact"/>
        <w:ind w:left="20" w:right="20" w:firstLine="700"/>
        <w:jc w:val="both"/>
      </w:pPr>
      <w:r>
        <w:rPr>
          <w:rStyle w:val="1"/>
        </w:rPr>
        <w:t>медицинские осмотры несовершеннолетних, в том числе профилактические медицинские осмотры, в связи с занятием физической культурой и спортом, предварительные профилактические осмотры при поступлении в образовательные организации и периодические профилактические осмотры в период обучения в них;</w:t>
      </w:r>
    </w:p>
    <w:p w14:paraId="470DA1FE" w14:textId="77777777" w:rsidR="005E5056" w:rsidRDefault="005E5056" w:rsidP="005E5056">
      <w:pPr>
        <w:pStyle w:val="2"/>
        <w:framePr w:w="9936" w:h="14576" w:hRule="exact" w:wrap="around" w:vAnchor="page" w:hAnchor="page" w:x="983" w:y="1669"/>
        <w:shd w:val="clear" w:color="auto" w:fill="auto"/>
        <w:spacing w:before="0" w:after="0" w:line="322" w:lineRule="exact"/>
        <w:ind w:left="20" w:right="20" w:firstLine="700"/>
        <w:jc w:val="both"/>
      </w:pPr>
      <w:r>
        <w:rPr>
          <w:rStyle w:val="1"/>
        </w:rPr>
        <w:t>диспансеризация пребывающих в стационарных учреждениях детей-сирот и детей, находящихся в трудной жизненной ситуации, застрахованных в системе обязательного медицинского страхования, которая проводится в медицинских организациях государственной системы здравоохранения, образовательных организациях и организациях социального обслуживания граждан, находящихся в ведении Свердловской области;</w:t>
      </w:r>
    </w:p>
    <w:p w14:paraId="710C76FF" w14:textId="77777777" w:rsidR="005E5056" w:rsidRDefault="005E5056" w:rsidP="005E5056">
      <w:pPr>
        <w:pStyle w:val="2"/>
        <w:framePr w:w="9936" w:h="14576" w:hRule="exact" w:wrap="around" w:vAnchor="page" w:hAnchor="page" w:x="983" w:y="1669"/>
        <w:shd w:val="clear" w:color="auto" w:fill="auto"/>
        <w:spacing w:before="0" w:after="0" w:line="322" w:lineRule="exact"/>
        <w:ind w:left="20" w:right="20" w:firstLine="700"/>
        <w:jc w:val="both"/>
      </w:pPr>
      <w:r>
        <w:rPr>
          <w:rStyle w:val="1"/>
        </w:rP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063DF9CB" w14:textId="77777777" w:rsidR="005E5056" w:rsidRDefault="005E5056" w:rsidP="005E5056">
      <w:pPr>
        <w:pStyle w:val="2"/>
        <w:framePr w:w="9936" w:h="14576" w:hRule="exact" w:wrap="around" w:vAnchor="page" w:hAnchor="page" w:x="983" w:y="1669"/>
        <w:shd w:val="clear" w:color="auto" w:fill="auto"/>
        <w:spacing w:before="0" w:after="0" w:line="322" w:lineRule="exact"/>
        <w:ind w:left="20" w:right="20" w:firstLine="700"/>
        <w:jc w:val="both"/>
      </w:pPr>
      <w:r>
        <w:rPr>
          <w:rStyle w:val="1"/>
        </w:rP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которая проводится с периодичностью и в возрастные периоды, предусмотренные порядками проведения диспансеризации определенных групп взрослого населения, утверждаемыми приказами Министерства здравоохранения Российской Федерации;</w:t>
      </w:r>
    </w:p>
    <w:p w14:paraId="12A49C9E" w14:textId="77777777" w:rsidR="005E5056" w:rsidRDefault="005E5056" w:rsidP="005E5056">
      <w:pPr>
        <w:pStyle w:val="2"/>
        <w:framePr w:w="9936" w:h="14576" w:hRule="exact" w:wrap="around" w:vAnchor="page" w:hAnchor="page" w:x="983" w:y="1669"/>
        <w:shd w:val="clear" w:color="auto" w:fill="auto"/>
        <w:spacing w:before="0" w:after="0" w:line="322" w:lineRule="exact"/>
        <w:ind w:left="20" w:right="20" w:firstLine="700"/>
        <w:jc w:val="both"/>
      </w:pPr>
      <w:r>
        <w:rPr>
          <w:rStyle w:val="1"/>
        </w:rPr>
        <w:t>углубленная диспансеризация граждан, переболевших новой коронавирусной инфекцией (СОУГО-19);</w:t>
      </w:r>
    </w:p>
    <w:p w14:paraId="501911E5" w14:textId="77777777" w:rsidR="005E5056" w:rsidRDefault="005E5056" w:rsidP="005E5056">
      <w:pPr>
        <w:pStyle w:val="2"/>
        <w:framePr w:w="9936" w:h="14576" w:hRule="exact" w:wrap="around" w:vAnchor="page" w:hAnchor="page" w:x="983" w:y="1669"/>
        <w:shd w:val="clear" w:color="auto" w:fill="auto"/>
        <w:spacing w:before="0" w:after="0" w:line="322" w:lineRule="exact"/>
        <w:ind w:left="20" w:right="20" w:firstLine="700"/>
        <w:jc w:val="left"/>
      </w:pPr>
      <w:r>
        <w:rPr>
          <w:rStyle w:val="1"/>
        </w:rPr>
        <w:t>осуществление санитарно-гигиенического обучения населения; проведение школ здоровья для пациентов в соответствии с методиками, утвержденными приказом Министерства здравоохранения Свердловской области от 19.03.2012 № 250-п «Об организации Школ здоровья в лечебно</w:t>
      </w:r>
      <w:r>
        <w:rPr>
          <w:rStyle w:val="1"/>
        </w:rPr>
        <w:softHyphen/>
        <w:t>профилактических учреждениях Свердловской области»;</w:t>
      </w:r>
    </w:p>
    <w:p w14:paraId="6CD05661" w14:textId="77777777" w:rsidR="005E5056" w:rsidRDefault="005E5056" w:rsidP="005E5056">
      <w:pPr>
        <w:pStyle w:val="2"/>
        <w:framePr w:w="9936" w:h="14576" w:hRule="exact" w:wrap="around" w:vAnchor="page" w:hAnchor="page" w:x="983" w:y="1669"/>
        <w:shd w:val="clear" w:color="auto" w:fill="auto"/>
        <w:spacing w:before="0" w:after="0" w:line="322" w:lineRule="exact"/>
        <w:ind w:left="20" w:right="20" w:firstLine="700"/>
        <w:jc w:val="both"/>
      </w:pPr>
      <w:r>
        <w:rPr>
          <w:rStyle w:val="1"/>
        </w:rPr>
        <w:t>диспансерное наблюдение за состоянием здоровья лиц,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целях своевременного предупреждения обострений и осложнений заболеваний, предотвращения инвалидизации и преждевременной смертности.</w:t>
      </w:r>
    </w:p>
    <w:p w14:paraId="0F8EBF6D" w14:textId="77777777" w:rsidR="005E5056" w:rsidRDefault="005E5056" w:rsidP="005E5056">
      <w:pPr>
        <w:pStyle w:val="2"/>
        <w:framePr w:w="9936" w:h="14576" w:hRule="exact" w:wrap="around" w:vAnchor="page" w:hAnchor="page" w:x="983" w:y="1669"/>
        <w:shd w:val="clear" w:color="auto" w:fill="auto"/>
        <w:spacing w:before="0" w:after="0" w:line="322" w:lineRule="exact"/>
        <w:ind w:left="20" w:right="20" w:firstLine="700"/>
        <w:jc w:val="both"/>
      </w:pPr>
      <w:r>
        <w:rPr>
          <w:rStyle w:val="1"/>
        </w:rPr>
        <w:t>Условия и порядок проведения профилактических медицинских осмотров несовершеннолетних, профилактических медицинских осмотров, в том числе в рамках диспансеризации, диспансерного наблюдения и перечень включаемых в</w:t>
      </w:r>
    </w:p>
    <w:p w14:paraId="7252798F" w14:textId="77777777" w:rsidR="005E5056" w:rsidRDefault="005E5056" w:rsidP="005E5056">
      <w:pPr>
        <w:rPr>
          <w:sz w:val="2"/>
          <w:szCs w:val="2"/>
        </w:rPr>
        <w:sectPr w:rsidR="005E5056">
          <w:pgSz w:w="11906" w:h="16838"/>
          <w:pgMar w:top="0" w:right="0" w:bottom="0" w:left="0" w:header="0" w:footer="3" w:gutter="0"/>
          <w:cols w:space="720"/>
          <w:noEndnote/>
          <w:docGrid w:linePitch="360"/>
        </w:sectPr>
      </w:pPr>
    </w:p>
    <w:p w14:paraId="610E4F4B" w14:textId="77777777" w:rsidR="005E5056" w:rsidRDefault="005E5056" w:rsidP="005E5056">
      <w:pPr>
        <w:pStyle w:val="a5"/>
        <w:framePr w:w="9960" w:h="289" w:hRule="exact" w:wrap="around" w:vAnchor="page" w:hAnchor="page" w:x="971" w:y="1300"/>
        <w:shd w:val="clear" w:color="auto" w:fill="auto"/>
        <w:spacing w:line="260" w:lineRule="exact"/>
        <w:ind w:right="20"/>
        <w:jc w:val="center"/>
      </w:pPr>
      <w:r>
        <w:rPr>
          <w:rStyle w:val="0pt"/>
        </w:rPr>
        <w:lastRenderedPageBreak/>
        <w:t>89</w:t>
      </w:r>
    </w:p>
    <w:p w14:paraId="7D04E342" w14:textId="77777777" w:rsidR="005E5056" w:rsidRDefault="005E5056" w:rsidP="005E5056">
      <w:pPr>
        <w:pStyle w:val="2"/>
        <w:framePr w:w="9912" w:h="14234" w:hRule="exact" w:wrap="around" w:vAnchor="page" w:hAnchor="page" w:x="995" w:y="1697"/>
        <w:shd w:val="clear" w:color="auto" w:fill="auto"/>
        <w:spacing w:before="0" w:after="0" w:line="322" w:lineRule="exact"/>
        <w:ind w:left="20" w:right="20"/>
        <w:jc w:val="both"/>
      </w:pPr>
      <w:r>
        <w:rPr>
          <w:rStyle w:val="1"/>
        </w:rPr>
        <w:t>них исследований и консультаций утверждаются нормативными правовыми актами Российской Федерации и нормативными правовыми актами Свердловской области.</w:t>
      </w:r>
    </w:p>
    <w:p w14:paraId="3F8F5436" w14:textId="77777777" w:rsidR="005E5056" w:rsidRDefault="005E5056" w:rsidP="005E5056">
      <w:pPr>
        <w:pStyle w:val="2"/>
        <w:framePr w:w="9912" w:h="14234" w:hRule="exact" w:wrap="around" w:vAnchor="page" w:hAnchor="page" w:x="995" w:y="1697"/>
        <w:shd w:val="clear" w:color="auto" w:fill="auto"/>
        <w:spacing w:before="0" w:after="0" w:line="322" w:lineRule="exact"/>
        <w:ind w:left="20" w:right="20" w:firstLine="700"/>
        <w:jc w:val="both"/>
      </w:pPr>
      <w:r>
        <w:rPr>
          <w:rStyle w:val="1"/>
        </w:rPr>
        <w:t>Условия и сроки проведения профилактических медицинских осмотров несовершеннолетних следующие:</w:t>
      </w:r>
    </w:p>
    <w:p w14:paraId="789E718F" w14:textId="77777777" w:rsidR="005E5056" w:rsidRDefault="005E5056" w:rsidP="005E5056">
      <w:pPr>
        <w:pStyle w:val="2"/>
        <w:framePr w:w="9912" w:h="14234" w:hRule="exact" w:wrap="around" w:vAnchor="page" w:hAnchor="page" w:x="995" w:y="1697"/>
        <w:shd w:val="clear" w:color="auto" w:fill="auto"/>
        <w:spacing w:before="0" w:after="0" w:line="322" w:lineRule="exact"/>
        <w:ind w:left="20" w:right="20" w:firstLine="700"/>
        <w:jc w:val="both"/>
      </w:pPr>
      <w:r>
        <w:rPr>
          <w:rStyle w:val="1"/>
        </w:rPr>
        <w:t>предварительным условием прохождения несовершеннолетним профилактического медицинского осмотра является дача несовершеннолетним, достигшим возраста 15 лет, либо его законным представителем (в отношении несовершеннолетнего, не достигшего 15-летнего возраста) информированного добровольного согласия на проведение медицинского осмотра в порядке, установленном законодательством Российской Федерации;</w:t>
      </w:r>
    </w:p>
    <w:p w14:paraId="717761E6" w14:textId="77777777" w:rsidR="005E5056" w:rsidRDefault="005E5056" w:rsidP="005E5056">
      <w:pPr>
        <w:pStyle w:val="2"/>
        <w:framePr w:w="9912" w:h="14234" w:hRule="exact" w:wrap="around" w:vAnchor="page" w:hAnchor="page" w:x="995" w:y="1697"/>
        <w:shd w:val="clear" w:color="auto" w:fill="auto"/>
        <w:spacing w:before="0" w:after="0" w:line="322" w:lineRule="exact"/>
        <w:ind w:left="20" w:right="20" w:firstLine="700"/>
        <w:jc w:val="both"/>
      </w:pPr>
      <w:r>
        <w:rPr>
          <w:rStyle w:val="1"/>
        </w:rPr>
        <w:t>профилактические медицинские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Порядку проведения профилактических медицинских осмотров несовершеннолетних, утвержденному приказом Министерства здравоохранения Российской Федерации от 10.08.2017 № 514н «О Порядке проведения профилактических медицинских осмотров несовершеннолетних»;</w:t>
      </w:r>
    </w:p>
    <w:p w14:paraId="0BF3A493" w14:textId="77777777" w:rsidR="005E5056" w:rsidRDefault="005E5056" w:rsidP="005E5056">
      <w:pPr>
        <w:pStyle w:val="2"/>
        <w:framePr w:w="9912" w:h="14234" w:hRule="exact" w:wrap="around" w:vAnchor="page" w:hAnchor="page" w:x="995" w:y="1697"/>
        <w:shd w:val="clear" w:color="auto" w:fill="auto"/>
        <w:spacing w:before="0" w:after="0" w:line="322" w:lineRule="exact"/>
        <w:ind w:left="20" w:right="20" w:firstLine="700"/>
        <w:jc w:val="both"/>
      </w:pPr>
      <w:r>
        <w:rPr>
          <w:rStyle w:val="1"/>
        </w:rPr>
        <w:t>профилактические медицинские осмотры проводятся медицинскими организациями с 1 января по 31 декабря в год достижения несовершеннолетними возрастных периодов, указанных в Порядке проведения профилактических осмотров несовершеннолетних, утвержденном приказом Министерства здравоохранения Российской Федерации от 10.08.2017 № 514н «О Порядке проведения профилактических медицинских осмотров несовершеннолетних»;</w:t>
      </w:r>
    </w:p>
    <w:p w14:paraId="1CFD6429" w14:textId="77777777" w:rsidR="005E5056" w:rsidRDefault="005E5056" w:rsidP="005E5056">
      <w:pPr>
        <w:pStyle w:val="2"/>
        <w:framePr w:w="9912" w:h="14234" w:hRule="exact" w:wrap="around" w:vAnchor="page" w:hAnchor="page" w:x="995" w:y="1697"/>
        <w:shd w:val="clear" w:color="auto" w:fill="auto"/>
        <w:spacing w:before="0" w:after="0" w:line="322" w:lineRule="exact"/>
        <w:ind w:left="20" w:right="20" w:firstLine="700"/>
        <w:jc w:val="both"/>
      </w:pPr>
      <w:r>
        <w:rPr>
          <w:rStyle w:val="1"/>
        </w:rPr>
        <w:t>профилактические медицинские осмотры несовершеннолетних,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медицинской организации.</w:t>
      </w:r>
    </w:p>
    <w:p w14:paraId="3FF83AAF" w14:textId="77777777" w:rsidR="005E5056" w:rsidRDefault="005E5056" w:rsidP="005E5056">
      <w:pPr>
        <w:pStyle w:val="2"/>
        <w:framePr w:w="9912" w:h="14234" w:hRule="exact" w:wrap="around" w:vAnchor="page" w:hAnchor="page" w:x="995" w:y="1697"/>
        <w:shd w:val="clear" w:color="auto" w:fill="auto"/>
        <w:spacing w:before="0" w:after="0" w:line="322" w:lineRule="exact"/>
        <w:ind w:left="20" w:right="20" w:firstLine="700"/>
        <w:jc w:val="both"/>
      </w:pPr>
      <w:r>
        <w:rPr>
          <w:rStyle w:val="1"/>
        </w:rPr>
        <w:t>Условия и сроки диспансеризации определенных групп взрослого населения следующие:</w:t>
      </w:r>
    </w:p>
    <w:p w14:paraId="30F0117C" w14:textId="77777777" w:rsidR="005E5056" w:rsidRDefault="005E5056" w:rsidP="005E5056">
      <w:pPr>
        <w:pStyle w:val="2"/>
        <w:framePr w:w="9912" w:h="14234" w:hRule="exact" w:wrap="around" w:vAnchor="page" w:hAnchor="page" w:x="995" w:y="1697"/>
        <w:shd w:val="clear" w:color="auto" w:fill="auto"/>
        <w:spacing w:before="0" w:after="0" w:line="322" w:lineRule="exact"/>
        <w:ind w:left="20" w:right="20" w:firstLine="700"/>
        <w:jc w:val="both"/>
      </w:pPr>
      <w:r>
        <w:rPr>
          <w:rStyle w:val="1"/>
        </w:rPr>
        <w:t>диспансеризация, в том числе профилактический медицинский осмотр, проводятся в медицинской организации, в которой гражданин получает первичную медико-санитарную помощь;</w:t>
      </w:r>
    </w:p>
    <w:p w14:paraId="04DB8796" w14:textId="77777777" w:rsidR="005E5056" w:rsidRDefault="005E5056" w:rsidP="005E5056">
      <w:pPr>
        <w:pStyle w:val="2"/>
        <w:framePr w:w="9912" w:h="14234" w:hRule="exact" w:wrap="around" w:vAnchor="page" w:hAnchor="page" w:x="995" w:y="1697"/>
        <w:shd w:val="clear" w:color="auto" w:fill="auto"/>
        <w:spacing w:before="0" w:after="0" w:line="322" w:lineRule="exact"/>
        <w:ind w:left="20" w:right="20" w:firstLine="700"/>
        <w:jc w:val="both"/>
      </w:pPr>
      <w:r>
        <w:rPr>
          <w:rStyle w:val="1"/>
        </w:rPr>
        <w:t>руководители медицинских организаций, предоставляющих первичную медико-санитарную помощь, организуют прохождение гражданами диспансеризации как в часы работы поликлиники, так и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диспансеризации;</w:t>
      </w:r>
    </w:p>
    <w:p w14:paraId="74ED282E" w14:textId="77777777" w:rsidR="005E5056" w:rsidRDefault="005E5056" w:rsidP="005E5056">
      <w:pPr>
        <w:pStyle w:val="2"/>
        <w:framePr w:w="9912" w:h="14234" w:hRule="exact" w:wrap="around" w:vAnchor="page" w:hAnchor="page" w:x="995" w:y="1697"/>
        <w:shd w:val="clear" w:color="auto" w:fill="auto"/>
        <w:spacing w:before="0" w:after="0" w:line="322" w:lineRule="exact"/>
        <w:ind w:left="20" w:right="20" w:firstLine="700"/>
        <w:jc w:val="both"/>
      </w:pPr>
      <w:r>
        <w:rPr>
          <w:rStyle w:val="1"/>
        </w:rPr>
        <w:t>необходимым предварительным условием проведения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законодательством Российской Федерации;</w:t>
      </w:r>
    </w:p>
    <w:p w14:paraId="492B70BC" w14:textId="77777777" w:rsidR="005E5056" w:rsidRDefault="005E5056" w:rsidP="005E5056">
      <w:pPr>
        <w:rPr>
          <w:sz w:val="2"/>
          <w:szCs w:val="2"/>
        </w:rPr>
        <w:sectPr w:rsidR="005E5056">
          <w:pgSz w:w="11906" w:h="16838"/>
          <w:pgMar w:top="0" w:right="0" w:bottom="0" w:left="0" w:header="0" w:footer="3" w:gutter="0"/>
          <w:cols w:space="720"/>
          <w:noEndnote/>
          <w:docGrid w:linePitch="360"/>
        </w:sectPr>
      </w:pPr>
    </w:p>
    <w:p w14:paraId="2290B83C" w14:textId="77777777" w:rsidR="005E5056" w:rsidRDefault="005E5056" w:rsidP="005E5056">
      <w:pPr>
        <w:pStyle w:val="a5"/>
        <w:framePr w:wrap="around" w:vAnchor="page" w:hAnchor="page" w:x="5797" w:y="1305"/>
        <w:shd w:val="clear" w:color="auto" w:fill="auto"/>
        <w:spacing w:line="260" w:lineRule="exact"/>
        <w:ind w:left="20"/>
      </w:pPr>
      <w:r>
        <w:rPr>
          <w:rStyle w:val="0pt"/>
        </w:rPr>
        <w:lastRenderedPageBreak/>
        <w:t>90</w:t>
      </w:r>
    </w:p>
    <w:p w14:paraId="24F8AAC4" w14:textId="77777777" w:rsidR="005E5056" w:rsidRDefault="005E5056" w:rsidP="005E5056">
      <w:pPr>
        <w:pStyle w:val="2"/>
        <w:framePr w:w="9926" w:h="14585" w:hRule="exact" w:wrap="around" w:vAnchor="page" w:hAnchor="page" w:x="988" w:y="1673"/>
        <w:shd w:val="clear" w:color="auto" w:fill="auto"/>
        <w:spacing w:before="0" w:after="0" w:line="322" w:lineRule="exact"/>
        <w:ind w:left="20" w:right="20" w:firstLine="700"/>
        <w:jc w:val="both"/>
      </w:pPr>
      <w:r>
        <w:rPr>
          <w:rStyle w:val="1"/>
        </w:rPr>
        <w:t>первый этап диспансеризации, в том числе профилактический медицинский осмотр, рекомендуется проводить в течение одного рабочего дня;</w:t>
      </w:r>
    </w:p>
    <w:p w14:paraId="72BBFA4A" w14:textId="77777777" w:rsidR="005E5056" w:rsidRDefault="005E5056" w:rsidP="005E5056">
      <w:pPr>
        <w:pStyle w:val="2"/>
        <w:framePr w:w="9926" w:h="14585" w:hRule="exact" w:wrap="around" w:vAnchor="page" w:hAnchor="page" w:x="988" w:y="1673"/>
        <w:shd w:val="clear" w:color="auto" w:fill="auto"/>
        <w:spacing w:before="0" w:after="0" w:line="322" w:lineRule="exact"/>
        <w:ind w:left="20" w:right="20" w:firstLine="700"/>
        <w:jc w:val="both"/>
      </w:pPr>
      <w:r>
        <w:rPr>
          <w:rStyle w:val="1"/>
        </w:rPr>
        <w:t>диспансеризация, в том числе профилактический медицинский осмотр, проводится медицинскими организациями в объеме, предусмотренном порядком проведения профилактического медицинского осмотра и диспансеризации определенных групп взрослого населения, утвержденным приказом Министерства здравоохранения Российской Федерации от 27.04.2021 № 404н «Об утверждении Порядка проведения профилактического медицинского осмотра и диспансеризации определенных групп взрослого населения».</w:t>
      </w:r>
    </w:p>
    <w:p w14:paraId="307DE7F6" w14:textId="77777777" w:rsidR="005E5056" w:rsidRDefault="005E5056" w:rsidP="005E5056">
      <w:pPr>
        <w:pStyle w:val="2"/>
        <w:framePr w:w="9926" w:h="14585" w:hRule="exact" w:wrap="around" w:vAnchor="page" w:hAnchor="page" w:x="988" w:y="1673"/>
        <w:shd w:val="clear" w:color="auto" w:fill="auto"/>
        <w:spacing w:before="0" w:after="0" w:line="322" w:lineRule="exact"/>
        <w:ind w:left="20" w:right="20" w:firstLine="700"/>
        <w:jc w:val="both"/>
      </w:pPr>
      <w:r>
        <w:rPr>
          <w:rStyle w:val="1"/>
        </w:rPr>
        <w:t>Перечень исследований и иных медицинских вмешательств, проводимых в рамках углубленной диспансеризации, а также порядок их проведения приведены в приложении № 2 к Программе государственных гарантий Российской Федерации и включают следующие этапы.</w:t>
      </w:r>
    </w:p>
    <w:p w14:paraId="6938A49A" w14:textId="77777777" w:rsidR="005E5056" w:rsidRDefault="005E5056" w:rsidP="005E5056">
      <w:pPr>
        <w:pStyle w:val="2"/>
        <w:framePr w:w="9926" w:h="14585" w:hRule="exact" w:wrap="around" w:vAnchor="page" w:hAnchor="page" w:x="988" w:y="1673"/>
        <w:shd w:val="clear" w:color="auto" w:fill="auto"/>
        <w:spacing w:before="0" w:after="0" w:line="322" w:lineRule="exact"/>
        <w:ind w:left="20" w:right="20" w:firstLine="700"/>
        <w:jc w:val="both"/>
      </w:pPr>
      <w:r>
        <w:rPr>
          <w:rStyle w:val="1"/>
        </w:rPr>
        <w:t>Первый этап углубленной диспансеризации, который проводится в целях выявления у граждан, переболевших новой коронавирусной инфекцией (СОУГО-19),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14:paraId="3D0F98CA" w14:textId="77777777" w:rsidR="005E5056" w:rsidRDefault="005E5056" w:rsidP="005E5056">
      <w:pPr>
        <w:pStyle w:val="2"/>
        <w:framePr w:w="9926" w:h="14585" w:hRule="exact" w:wrap="around" w:vAnchor="page" w:hAnchor="page" w:x="988" w:y="1673"/>
        <w:shd w:val="clear" w:color="auto" w:fill="auto"/>
        <w:spacing w:before="0" w:after="0" w:line="322" w:lineRule="exact"/>
        <w:ind w:left="20" w:right="20" w:firstLine="700"/>
        <w:jc w:val="left"/>
      </w:pPr>
      <w:r>
        <w:rPr>
          <w:rStyle w:val="1"/>
        </w:rPr>
        <w:t>измерение насыщения крови кислородом (сатурация) в покое; тест с 6-минутной ходьбой (при исходной сатурации кислорода крови 95% и больше в сочетании с наличием у гражданина жалоб на одышку, отеки, которые появились впервые или повысилась их интенсивность); проведение спирометрии или спирографии; общий (клинический) анализ крови развернутый;</w:t>
      </w:r>
    </w:p>
    <w:p w14:paraId="1A6545FE" w14:textId="77777777" w:rsidR="005E5056" w:rsidRDefault="005E5056" w:rsidP="005E5056">
      <w:pPr>
        <w:pStyle w:val="2"/>
        <w:framePr w:w="9926" w:h="14585" w:hRule="exact" w:wrap="around" w:vAnchor="page" w:hAnchor="page" w:x="988" w:y="1673"/>
        <w:shd w:val="clear" w:color="auto" w:fill="auto"/>
        <w:spacing w:before="0" w:after="0" w:line="322" w:lineRule="exact"/>
        <w:ind w:left="20" w:right="20" w:firstLine="700"/>
        <w:jc w:val="both"/>
      </w:pPr>
      <w:r>
        <w:rPr>
          <w:rStyle w:val="1"/>
        </w:rPr>
        <w:t>биохимический анализ крови (включая исследования уровня холестерина, уровня липопротеинов низкой плотности, С-реактивного белка, определение активности аланинаминотрансферазы, аспартатаминотрансферазы и лактатдегидрогеназы в крови, исследование уровня креатинина в крови);</w:t>
      </w:r>
    </w:p>
    <w:p w14:paraId="3A3AD520" w14:textId="77777777" w:rsidR="005E5056" w:rsidRDefault="005E5056" w:rsidP="005E5056">
      <w:pPr>
        <w:pStyle w:val="2"/>
        <w:framePr w:w="9926" w:h="14585" w:hRule="exact" w:wrap="around" w:vAnchor="page" w:hAnchor="page" w:x="988" w:y="1673"/>
        <w:shd w:val="clear" w:color="auto" w:fill="auto"/>
        <w:spacing w:before="0" w:after="0" w:line="322" w:lineRule="exact"/>
        <w:ind w:left="20" w:right="20" w:firstLine="700"/>
        <w:jc w:val="both"/>
      </w:pPr>
      <w:r>
        <w:rPr>
          <w:rStyle w:val="1"/>
        </w:rPr>
        <w:t>определение концентрации Д-димера в крови у граждан, перенесших среднюю степень тяжести и выше новой коронавирусной инфекции (СОУГО-19);</w:t>
      </w:r>
    </w:p>
    <w:p w14:paraId="7E0EFAC6" w14:textId="77777777" w:rsidR="005E5056" w:rsidRDefault="005E5056" w:rsidP="005E5056">
      <w:pPr>
        <w:pStyle w:val="2"/>
        <w:framePr w:w="9926" w:h="14585" w:hRule="exact" w:wrap="around" w:vAnchor="page" w:hAnchor="page" w:x="988" w:y="1673"/>
        <w:shd w:val="clear" w:color="auto" w:fill="auto"/>
        <w:spacing w:before="0" w:after="0" w:line="322" w:lineRule="exact"/>
        <w:ind w:left="20" w:right="20" w:firstLine="700"/>
        <w:jc w:val="both"/>
      </w:pPr>
      <w:r>
        <w:rPr>
          <w:rStyle w:val="1"/>
        </w:rPr>
        <w:t>проведение рентгенографии органов грудной клетки (если не выполнялась ранее в течение года);</w:t>
      </w:r>
    </w:p>
    <w:p w14:paraId="1FB76914" w14:textId="77777777" w:rsidR="005E5056" w:rsidRDefault="005E5056" w:rsidP="005E5056">
      <w:pPr>
        <w:pStyle w:val="2"/>
        <w:framePr w:w="9926" w:h="14585" w:hRule="exact" w:wrap="around" w:vAnchor="page" w:hAnchor="page" w:x="988" w:y="1673"/>
        <w:shd w:val="clear" w:color="auto" w:fill="auto"/>
        <w:spacing w:before="0" w:after="0" w:line="322" w:lineRule="exact"/>
        <w:ind w:left="20" w:right="20" w:firstLine="700"/>
        <w:jc w:val="both"/>
      </w:pPr>
      <w:r>
        <w:rPr>
          <w:rStyle w:val="1"/>
        </w:rPr>
        <w:t>прием (осмотр) врачом-терапевтом (участковым терапевтом, врачом общей практики).</w:t>
      </w:r>
    </w:p>
    <w:p w14:paraId="5A46F483" w14:textId="77777777" w:rsidR="005E5056" w:rsidRDefault="005E5056" w:rsidP="005E5056">
      <w:pPr>
        <w:pStyle w:val="2"/>
        <w:framePr w:w="9926" w:h="14585" w:hRule="exact" w:wrap="around" w:vAnchor="page" w:hAnchor="page" w:x="988" w:y="1673"/>
        <w:shd w:val="clear" w:color="auto" w:fill="auto"/>
        <w:spacing w:before="0" w:after="0" w:line="322" w:lineRule="exact"/>
        <w:ind w:left="20" w:right="20" w:firstLine="700"/>
        <w:jc w:val="left"/>
      </w:pPr>
      <w:r>
        <w:rPr>
          <w:rStyle w:val="1"/>
        </w:rPr>
        <w:t>Второй этап диспансеризации проводится в целях дополнительного обследования и уточнения диагноза заболевания (состояния) и включает в себя: проведение эхокардиографии (в случае показателя сатурации в покое 94% и ниже, а также по результатам проведения теста с 6-минутной ходьбой);</w:t>
      </w:r>
    </w:p>
    <w:p w14:paraId="6F1F3408" w14:textId="77777777" w:rsidR="005E5056" w:rsidRDefault="005E5056" w:rsidP="005E5056">
      <w:pPr>
        <w:pStyle w:val="2"/>
        <w:framePr w:w="9926" w:h="14585" w:hRule="exact" w:wrap="around" w:vAnchor="page" w:hAnchor="page" w:x="988" w:y="1673"/>
        <w:shd w:val="clear" w:color="auto" w:fill="auto"/>
        <w:spacing w:before="0" w:after="0" w:line="322" w:lineRule="exact"/>
        <w:ind w:left="20" w:right="20" w:firstLine="700"/>
        <w:jc w:val="both"/>
      </w:pPr>
      <w:r>
        <w:rPr>
          <w:rStyle w:val="1"/>
        </w:rPr>
        <w:t>проведение компьютерной томографии легких (в случае показателя сатурации в покое 94% и ниже, а также по результатам проведения теста с 6-минутной ходьбой);</w:t>
      </w:r>
    </w:p>
    <w:p w14:paraId="1B1C0D12" w14:textId="77777777" w:rsidR="005E5056" w:rsidRDefault="005E5056" w:rsidP="005E5056">
      <w:pPr>
        <w:pStyle w:val="2"/>
        <w:framePr w:w="9926" w:h="14585" w:hRule="exact" w:wrap="around" w:vAnchor="page" w:hAnchor="page" w:x="988" w:y="1673"/>
        <w:shd w:val="clear" w:color="auto" w:fill="auto"/>
        <w:spacing w:before="0" w:after="0" w:line="322" w:lineRule="exact"/>
        <w:ind w:left="20" w:right="20" w:firstLine="700"/>
        <w:jc w:val="both"/>
      </w:pPr>
      <w:r>
        <w:rPr>
          <w:rStyle w:val="1"/>
        </w:rPr>
        <w:t>дуплексное сканирование вен нижних конечностей (при наличии показаний по результатам определения концентрации Д-димера в крови).</w:t>
      </w:r>
    </w:p>
    <w:p w14:paraId="1E2E3040" w14:textId="77777777" w:rsidR="005E5056" w:rsidRDefault="005E5056" w:rsidP="005E5056">
      <w:pPr>
        <w:rPr>
          <w:sz w:val="2"/>
          <w:szCs w:val="2"/>
        </w:rPr>
        <w:sectPr w:rsidR="005E5056">
          <w:pgSz w:w="11906" w:h="16838"/>
          <w:pgMar w:top="0" w:right="0" w:bottom="0" w:left="0" w:header="0" w:footer="3" w:gutter="0"/>
          <w:cols w:space="720"/>
          <w:noEndnote/>
          <w:docGrid w:linePitch="360"/>
        </w:sectPr>
      </w:pPr>
    </w:p>
    <w:p w14:paraId="6CFDD061" w14:textId="77777777" w:rsidR="005E5056" w:rsidRDefault="005E5056" w:rsidP="005E5056">
      <w:pPr>
        <w:pStyle w:val="a5"/>
        <w:framePr w:wrap="around" w:vAnchor="page" w:hAnchor="page" w:x="5797" w:y="1309"/>
        <w:shd w:val="clear" w:color="auto" w:fill="auto"/>
        <w:spacing w:line="260" w:lineRule="exact"/>
        <w:ind w:left="20"/>
      </w:pPr>
      <w:r>
        <w:rPr>
          <w:rStyle w:val="0pt"/>
        </w:rPr>
        <w:lastRenderedPageBreak/>
        <w:t>91</w:t>
      </w:r>
    </w:p>
    <w:p w14:paraId="602FFDDE" w14:textId="77777777" w:rsidR="005E5056" w:rsidRDefault="005E5056" w:rsidP="005E5056">
      <w:pPr>
        <w:pStyle w:val="2"/>
        <w:framePr w:w="9917" w:h="14580" w:hRule="exact" w:wrap="around" w:vAnchor="page" w:hAnchor="page" w:x="993" w:y="1678"/>
        <w:shd w:val="clear" w:color="auto" w:fill="auto"/>
        <w:spacing w:before="0" w:after="0" w:line="322" w:lineRule="exact"/>
        <w:ind w:left="20" w:right="20" w:firstLine="700"/>
        <w:jc w:val="both"/>
      </w:pPr>
      <w:r>
        <w:rPr>
          <w:rStyle w:val="1"/>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(СОУГО-19).</w:t>
      </w:r>
    </w:p>
    <w:p w14:paraId="2C2B0564" w14:textId="77777777" w:rsidR="005E5056" w:rsidRDefault="005E5056" w:rsidP="005E5056">
      <w:pPr>
        <w:pStyle w:val="2"/>
        <w:framePr w:w="9917" w:h="14580" w:hRule="exact" w:wrap="around" w:vAnchor="page" w:hAnchor="page" w:x="993" w:y="1678"/>
        <w:shd w:val="clear" w:color="auto" w:fill="auto"/>
        <w:spacing w:before="0" w:after="0" w:line="322" w:lineRule="exact"/>
        <w:ind w:left="20" w:right="20" w:firstLine="700"/>
        <w:jc w:val="both"/>
      </w:pPr>
      <w:r>
        <w:rPr>
          <w:rStyle w:val="1"/>
        </w:rPr>
        <w:t>Перечень медицинских организаций, осуществляющих углубленную диспансеризацию, и порядок их работы размещаются на официальном сайте Министерства в информационно-телекоммуникационной сети «Интернет».</w:t>
      </w:r>
    </w:p>
    <w:p w14:paraId="097A9BB5" w14:textId="77777777" w:rsidR="005E5056" w:rsidRDefault="005E5056" w:rsidP="005E5056">
      <w:pPr>
        <w:pStyle w:val="2"/>
        <w:framePr w:w="9917" w:h="14580" w:hRule="exact" w:wrap="around" w:vAnchor="page" w:hAnchor="page" w:x="993" w:y="1678"/>
        <w:shd w:val="clear" w:color="auto" w:fill="auto"/>
        <w:spacing w:before="0" w:after="0" w:line="322" w:lineRule="exact"/>
        <w:ind w:left="20" w:right="20" w:firstLine="700"/>
        <w:jc w:val="both"/>
      </w:pPr>
      <w:r>
        <w:rPr>
          <w:rStyle w:val="1"/>
        </w:rPr>
        <w:t>Порядок направления граждан для прохождения углубленной диспансеризации, включая категории граждан, проходящих углубленную диспансеризацию в первоочередном порядке, устанавливается нормативным правовым актом Министерства здравоохранения Российской Федерации.</w:t>
      </w:r>
    </w:p>
    <w:p w14:paraId="3FB42215" w14:textId="77777777" w:rsidR="005E5056" w:rsidRDefault="005E5056" w:rsidP="005E5056">
      <w:pPr>
        <w:pStyle w:val="2"/>
        <w:framePr w:w="9917" w:h="14580" w:hRule="exact" w:wrap="around" w:vAnchor="page" w:hAnchor="page" w:x="993" w:y="1678"/>
        <w:shd w:val="clear" w:color="auto" w:fill="auto"/>
        <w:spacing w:before="0" w:after="0" w:line="322" w:lineRule="exact"/>
        <w:ind w:left="20" w:right="20" w:firstLine="700"/>
        <w:jc w:val="both"/>
      </w:pPr>
      <w:r>
        <w:rPr>
          <w:rStyle w:val="1"/>
        </w:rPr>
        <w:t>Медицинские организации, в том числе подведомственные федеральным органам исполнительной власти и имеющие прикрепленный контингент населения,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14:paraId="7C8C435C" w14:textId="77777777" w:rsidR="005E5056" w:rsidRDefault="005E5056" w:rsidP="005E5056">
      <w:pPr>
        <w:pStyle w:val="2"/>
        <w:framePr w:w="9917" w:h="14580" w:hRule="exact" w:wrap="around" w:vAnchor="page" w:hAnchor="page" w:x="993" w:y="1678"/>
        <w:shd w:val="clear" w:color="auto" w:fill="auto"/>
        <w:spacing w:before="0" w:after="0" w:line="322" w:lineRule="exact"/>
        <w:ind w:left="20" w:right="20" w:firstLine="700"/>
        <w:jc w:val="both"/>
      </w:pPr>
      <w:r>
        <w:rPr>
          <w:rStyle w:val="1"/>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14:paraId="2C01286B" w14:textId="77777777" w:rsidR="005E5056" w:rsidRDefault="005E5056" w:rsidP="005E5056">
      <w:pPr>
        <w:pStyle w:val="2"/>
        <w:framePr w:w="9917" w:h="14580" w:hRule="exact" w:wrap="around" w:vAnchor="page" w:hAnchor="page" w:x="993" w:y="1678"/>
        <w:shd w:val="clear" w:color="auto" w:fill="auto"/>
        <w:spacing w:before="0" w:after="0" w:line="322" w:lineRule="exact"/>
        <w:ind w:left="20" w:right="20" w:firstLine="700"/>
        <w:jc w:val="both"/>
      </w:pPr>
      <w:r>
        <w:rPr>
          <w:rStyle w:val="1"/>
        </w:rPr>
        <w:t>Запись граждан на углубленную диспансеризацию осуществляется в установленном порядке, в том числе с использованием единого портала в информационно-телекоммуникационной сети «Интернет».</w:t>
      </w:r>
    </w:p>
    <w:p w14:paraId="43785E6C" w14:textId="77777777" w:rsidR="005E5056" w:rsidRDefault="005E5056" w:rsidP="005E5056">
      <w:pPr>
        <w:pStyle w:val="2"/>
        <w:framePr w:w="9917" w:h="14580" w:hRule="exact" w:wrap="around" w:vAnchor="page" w:hAnchor="page" w:x="993" w:y="1678"/>
        <w:shd w:val="clear" w:color="auto" w:fill="auto"/>
        <w:spacing w:before="0" w:after="0" w:line="322" w:lineRule="exact"/>
        <w:ind w:left="20" w:right="20" w:firstLine="700"/>
        <w:jc w:val="both"/>
      </w:pPr>
      <w:r>
        <w:rPr>
          <w:rStyle w:val="1"/>
        </w:rPr>
        <w:t>Медицинские организации обеспечивают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течение одного дня.</w:t>
      </w:r>
    </w:p>
    <w:p w14:paraId="7BCB2EFF" w14:textId="77777777" w:rsidR="005E5056" w:rsidRDefault="005E5056" w:rsidP="005E5056">
      <w:pPr>
        <w:pStyle w:val="2"/>
        <w:framePr w:w="9917" w:h="14580" w:hRule="exact" w:wrap="around" w:vAnchor="page" w:hAnchor="page" w:x="993" w:y="1678"/>
        <w:shd w:val="clear" w:color="auto" w:fill="auto"/>
        <w:spacing w:before="0" w:after="0" w:line="322" w:lineRule="exact"/>
        <w:ind w:left="20" w:right="20" w:firstLine="700"/>
        <w:jc w:val="both"/>
      </w:pPr>
      <w:r>
        <w:rPr>
          <w:rStyle w:val="1"/>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(СОУГО-19), гражданин в установленном порядке ставится на диспансерное наблюдение.</w:t>
      </w:r>
    </w:p>
    <w:p w14:paraId="3CD6DDB4" w14:textId="77777777" w:rsidR="005E5056" w:rsidRDefault="005E5056" w:rsidP="005E5056">
      <w:pPr>
        <w:pStyle w:val="2"/>
        <w:framePr w:w="9917" w:h="14580" w:hRule="exact" w:wrap="around" w:vAnchor="page" w:hAnchor="page" w:x="993" w:y="1678"/>
        <w:shd w:val="clear" w:color="auto" w:fill="auto"/>
        <w:spacing w:before="0" w:after="0" w:line="322" w:lineRule="exact"/>
        <w:ind w:left="20" w:right="20" w:firstLine="700"/>
        <w:jc w:val="both"/>
      </w:pPr>
      <w:r>
        <w:rPr>
          <w:rStyle w:val="1"/>
        </w:rPr>
        <w:t>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14:paraId="1A041FFB" w14:textId="77777777" w:rsidR="005E5056" w:rsidRDefault="005E5056" w:rsidP="005E5056">
      <w:pPr>
        <w:pStyle w:val="2"/>
        <w:framePr w:w="9917" w:h="14580" w:hRule="exact" w:wrap="around" w:vAnchor="page" w:hAnchor="page" w:x="993" w:y="1678"/>
        <w:shd w:val="clear" w:color="auto" w:fill="auto"/>
        <w:spacing w:before="0" w:after="0" w:line="322" w:lineRule="exact"/>
        <w:ind w:left="20" w:right="20" w:firstLine="700"/>
        <w:jc w:val="both"/>
      </w:pPr>
      <w:r>
        <w:rPr>
          <w:rStyle w:val="1"/>
        </w:rPr>
        <w:t>Диспансеризация, в том числе углубленная диспансеризация, и профилактические медицинские осмотры проводятся медицинскими организациями с 1 января по 31 декабря текущего года;</w:t>
      </w:r>
    </w:p>
    <w:p w14:paraId="2B4B8EA4" w14:textId="77777777" w:rsidR="005E5056" w:rsidRDefault="005E5056" w:rsidP="005E5056">
      <w:pPr>
        <w:pStyle w:val="2"/>
        <w:framePr w:w="9917" w:h="14580" w:hRule="exact" w:wrap="around" w:vAnchor="page" w:hAnchor="page" w:x="993" w:y="1678"/>
        <w:numPr>
          <w:ilvl w:val="0"/>
          <w:numId w:val="6"/>
        </w:numPr>
        <w:shd w:val="clear" w:color="auto" w:fill="auto"/>
        <w:tabs>
          <w:tab w:val="left" w:pos="1071"/>
        </w:tabs>
        <w:spacing w:before="0" w:after="0" w:line="322" w:lineRule="exact"/>
        <w:ind w:left="20" w:firstLine="700"/>
        <w:jc w:val="both"/>
      </w:pPr>
      <w:r>
        <w:rPr>
          <w:rStyle w:val="1"/>
        </w:rPr>
        <w:t>мероприятия по формированию здорового образа жизни:</w:t>
      </w:r>
    </w:p>
    <w:p w14:paraId="0CABF4BC" w14:textId="77777777" w:rsidR="005E5056" w:rsidRDefault="005E5056" w:rsidP="005E5056">
      <w:pPr>
        <w:pStyle w:val="2"/>
        <w:framePr w:w="9917" w:h="14580" w:hRule="exact" w:wrap="around" w:vAnchor="page" w:hAnchor="page" w:x="993" w:y="1678"/>
        <w:shd w:val="clear" w:color="auto" w:fill="auto"/>
        <w:spacing w:before="0" w:after="0" w:line="322" w:lineRule="exact"/>
        <w:ind w:left="20" w:right="20" w:firstLine="700"/>
        <w:jc w:val="both"/>
      </w:pPr>
      <w:r>
        <w:rPr>
          <w:rStyle w:val="1"/>
        </w:rPr>
        <w:t>информирование населения о необходимости и возможности выявления факторов риска и оценки степени риска развития хронических неинфекционных</w:t>
      </w:r>
    </w:p>
    <w:p w14:paraId="3BD88AE4" w14:textId="77777777" w:rsidR="005E5056" w:rsidRDefault="005E5056" w:rsidP="005E5056">
      <w:pPr>
        <w:rPr>
          <w:sz w:val="2"/>
          <w:szCs w:val="2"/>
        </w:rPr>
        <w:sectPr w:rsidR="005E5056">
          <w:pgSz w:w="11906" w:h="16838"/>
          <w:pgMar w:top="0" w:right="0" w:bottom="0" w:left="0" w:header="0" w:footer="3" w:gutter="0"/>
          <w:cols w:space="720"/>
          <w:noEndnote/>
          <w:docGrid w:linePitch="360"/>
        </w:sectPr>
      </w:pPr>
    </w:p>
    <w:p w14:paraId="7D552850" w14:textId="77777777" w:rsidR="005E5056" w:rsidRDefault="005E5056" w:rsidP="005E5056">
      <w:pPr>
        <w:pStyle w:val="a5"/>
        <w:framePr w:wrap="around" w:vAnchor="page" w:hAnchor="page" w:x="5788" w:y="1304"/>
        <w:shd w:val="clear" w:color="auto" w:fill="auto"/>
        <w:spacing w:line="260" w:lineRule="exact"/>
        <w:ind w:left="20"/>
      </w:pPr>
      <w:r>
        <w:rPr>
          <w:rStyle w:val="0pt"/>
        </w:rPr>
        <w:lastRenderedPageBreak/>
        <w:t>92</w:t>
      </w:r>
    </w:p>
    <w:p w14:paraId="46F87CF3" w14:textId="77777777" w:rsidR="005E5056" w:rsidRDefault="005E5056" w:rsidP="005E5056">
      <w:pPr>
        <w:pStyle w:val="2"/>
        <w:framePr w:w="9917" w:h="14576" w:hRule="exact" w:wrap="around" w:vAnchor="page" w:hAnchor="page" w:x="993" w:y="1673"/>
        <w:shd w:val="clear" w:color="auto" w:fill="auto"/>
        <w:spacing w:before="0" w:after="0" w:line="322" w:lineRule="exact"/>
        <w:ind w:left="20" w:right="20"/>
        <w:jc w:val="both"/>
      </w:pPr>
      <w:r>
        <w:rPr>
          <w:rStyle w:val="1"/>
        </w:rPr>
        <w:t>заболеваний, их медикаментозной и немедикаментозной коррекции и профилактики, а также консультирование по вопросам ведения здорового образа жизни в отделениях (кабинетах) медицинской профилактики и центрах здоровья;</w:t>
      </w:r>
    </w:p>
    <w:p w14:paraId="45DE41BB" w14:textId="77777777" w:rsidR="005E5056" w:rsidRDefault="005E5056" w:rsidP="005E5056">
      <w:pPr>
        <w:pStyle w:val="2"/>
        <w:framePr w:w="9917" w:h="14576" w:hRule="exact" w:wrap="around" w:vAnchor="page" w:hAnchor="page" w:x="993" w:y="1673"/>
        <w:shd w:val="clear" w:color="auto" w:fill="auto"/>
        <w:spacing w:before="0" w:after="0" w:line="322" w:lineRule="exact"/>
        <w:ind w:left="20" w:right="20" w:firstLine="720"/>
        <w:jc w:val="both"/>
      </w:pPr>
      <w:r>
        <w:rPr>
          <w:rStyle w:val="1"/>
        </w:rPr>
        <w:t>пропаганда здорового образа жизни, включающая вопросы рационального питания, увеличения физической активности, предупреждения потребления психоактивных веществ, в том числе алкоголя, табака, наркотических веществ;</w:t>
      </w:r>
    </w:p>
    <w:p w14:paraId="7A8C7966" w14:textId="77777777" w:rsidR="005E5056" w:rsidRDefault="005E5056" w:rsidP="005E5056">
      <w:pPr>
        <w:pStyle w:val="2"/>
        <w:framePr w:w="9917" w:h="14576" w:hRule="exact" w:wrap="around" w:vAnchor="page" w:hAnchor="page" w:x="993" w:y="1673"/>
        <w:shd w:val="clear" w:color="auto" w:fill="auto"/>
        <w:spacing w:before="0" w:after="0" w:line="322" w:lineRule="exact"/>
        <w:ind w:left="20" w:right="20" w:firstLine="720"/>
        <w:jc w:val="both"/>
      </w:pPr>
      <w:r>
        <w:rPr>
          <w:rStyle w:val="1"/>
        </w:rPr>
        <w:t>проведение оздоровительных мероприятий, медикаментозной и немедикаментозной коррекции, диспансерного наблюдения пациентов с высокой группой риска развития неинфекционных заболеваний;</w:t>
      </w:r>
    </w:p>
    <w:p w14:paraId="7A1A2F6B" w14:textId="77777777" w:rsidR="005E5056" w:rsidRDefault="005E5056" w:rsidP="005E5056">
      <w:pPr>
        <w:pStyle w:val="2"/>
        <w:framePr w:w="9917" w:h="14576" w:hRule="exact" w:wrap="around" w:vAnchor="page" w:hAnchor="page" w:x="993" w:y="1673"/>
        <w:shd w:val="clear" w:color="auto" w:fill="auto"/>
        <w:spacing w:before="0" w:after="0" w:line="322" w:lineRule="exact"/>
        <w:ind w:left="20" w:right="20" w:firstLine="720"/>
        <w:jc w:val="both"/>
      </w:pPr>
      <w:r>
        <w:rPr>
          <w:rStyle w:val="1"/>
        </w:rPr>
        <w:t>индивидуальное профилактическое консультирование лиц с выявленными факторами риска неинфекционных заболеваний, такими как курение, артериальная гипертензия, высокий уровень холестерина крови, избыточная масса тела, гиподинамия;</w:t>
      </w:r>
    </w:p>
    <w:p w14:paraId="599A1554" w14:textId="77777777" w:rsidR="005E5056" w:rsidRDefault="005E5056" w:rsidP="005E5056">
      <w:pPr>
        <w:pStyle w:val="2"/>
        <w:framePr w:w="9917" w:h="14576" w:hRule="exact" w:wrap="around" w:vAnchor="page" w:hAnchor="page" w:x="993" w:y="1673"/>
        <w:shd w:val="clear" w:color="auto" w:fill="auto"/>
        <w:spacing w:before="0" w:after="0" w:line="322" w:lineRule="exact"/>
        <w:ind w:left="20" w:right="20" w:firstLine="720"/>
        <w:jc w:val="both"/>
      </w:pPr>
      <w:r>
        <w:rPr>
          <w:rStyle w:val="1"/>
        </w:rPr>
        <w:t>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14:paraId="0731224B" w14:textId="77777777" w:rsidR="005E5056" w:rsidRDefault="005E5056" w:rsidP="005E5056">
      <w:pPr>
        <w:pStyle w:val="2"/>
        <w:framePr w:w="9917" w:h="14576" w:hRule="exact" w:wrap="around" w:vAnchor="page" w:hAnchor="page" w:x="993" w:y="1673"/>
        <w:shd w:val="clear" w:color="auto" w:fill="auto"/>
        <w:spacing w:before="0" w:after="0" w:line="322" w:lineRule="exact"/>
        <w:ind w:left="20" w:right="20" w:firstLine="720"/>
        <w:jc w:val="both"/>
      </w:pPr>
      <w:r>
        <w:rPr>
          <w:rStyle w:val="1"/>
        </w:rPr>
        <w:t>консультирование по сохранению и укреплению здоровья, включая рекомендации по коррекции питания, двигательной активности, проведению занятий физической культурой и спортом, режиму сна, условиям быта, труда (учебы) и отдыха, отказу от курения;</w:t>
      </w:r>
    </w:p>
    <w:p w14:paraId="02FD4482" w14:textId="77777777" w:rsidR="005E5056" w:rsidRDefault="005E5056" w:rsidP="005E5056">
      <w:pPr>
        <w:pStyle w:val="2"/>
        <w:framePr w:w="9917" w:h="14576" w:hRule="exact" w:wrap="around" w:vAnchor="page" w:hAnchor="page" w:x="993" w:y="1673"/>
        <w:shd w:val="clear" w:color="auto" w:fill="auto"/>
        <w:spacing w:before="0" w:after="0" w:line="322" w:lineRule="exact"/>
        <w:ind w:left="20" w:firstLine="720"/>
        <w:jc w:val="both"/>
      </w:pPr>
      <w:r>
        <w:rPr>
          <w:rStyle w:val="1"/>
        </w:rPr>
        <w:t>разработка индивидуальной программы по ведению здорового образа жизни;</w:t>
      </w:r>
    </w:p>
    <w:p w14:paraId="4939D79D" w14:textId="77777777" w:rsidR="005E5056" w:rsidRDefault="005E5056" w:rsidP="005E5056">
      <w:pPr>
        <w:pStyle w:val="2"/>
        <w:framePr w:w="9917" w:h="14576" w:hRule="exact" w:wrap="around" w:vAnchor="page" w:hAnchor="page" w:x="993" w:y="1673"/>
        <w:shd w:val="clear" w:color="auto" w:fill="auto"/>
        <w:spacing w:before="0" w:after="248" w:line="326" w:lineRule="exact"/>
        <w:ind w:left="20" w:right="20" w:firstLine="720"/>
        <w:jc w:val="both"/>
      </w:pPr>
      <w:r>
        <w:rPr>
          <w:rStyle w:val="1"/>
        </w:rPr>
        <w:t>осуществление мониторинга реализации мероприятий по формированию здорового образа жизни.</w:t>
      </w:r>
    </w:p>
    <w:p w14:paraId="4B117834" w14:textId="77777777" w:rsidR="005E5056" w:rsidRDefault="005E5056" w:rsidP="005E5056">
      <w:pPr>
        <w:framePr w:w="9917" w:h="14576" w:hRule="exact" w:wrap="around" w:vAnchor="page" w:hAnchor="page" w:x="993" w:y="1673"/>
        <w:spacing w:after="236" w:line="317" w:lineRule="exact"/>
        <w:ind w:left="20"/>
      </w:pPr>
      <w:r>
        <w:t>Глава 6. Условия пребывания в медицинских организациях при оказании медицинской помощи в стационарных условиях</w:t>
      </w:r>
    </w:p>
    <w:p w14:paraId="783D4F62" w14:textId="77777777" w:rsidR="005E5056" w:rsidRDefault="005E5056" w:rsidP="005E5056">
      <w:pPr>
        <w:pStyle w:val="2"/>
        <w:framePr w:w="9917" w:h="14576" w:hRule="exact" w:wrap="around" w:vAnchor="page" w:hAnchor="page" w:x="993" w:y="1673"/>
        <w:numPr>
          <w:ilvl w:val="0"/>
          <w:numId w:val="3"/>
        </w:numPr>
        <w:shd w:val="clear" w:color="auto" w:fill="auto"/>
        <w:tabs>
          <w:tab w:val="left" w:pos="1206"/>
        </w:tabs>
        <w:spacing w:before="0" w:after="0" w:line="322" w:lineRule="exact"/>
        <w:ind w:left="20" w:firstLine="720"/>
        <w:jc w:val="both"/>
      </w:pPr>
      <w:r>
        <w:rPr>
          <w:rStyle w:val="1"/>
        </w:rPr>
        <w:t>Условия госпитализации и пребывания в круглосуточном стационаре:</w:t>
      </w:r>
    </w:p>
    <w:p w14:paraId="631B6367" w14:textId="77777777" w:rsidR="005E5056" w:rsidRDefault="005E5056" w:rsidP="005E5056">
      <w:pPr>
        <w:pStyle w:val="2"/>
        <w:framePr w:w="9917" w:h="14576" w:hRule="exact" w:wrap="around" w:vAnchor="page" w:hAnchor="page" w:x="993" w:y="1673"/>
        <w:numPr>
          <w:ilvl w:val="0"/>
          <w:numId w:val="7"/>
        </w:numPr>
        <w:shd w:val="clear" w:color="auto" w:fill="auto"/>
        <w:spacing w:before="0" w:after="0" w:line="322" w:lineRule="exact"/>
        <w:ind w:left="20" w:right="20" w:firstLine="720"/>
        <w:jc w:val="both"/>
      </w:pPr>
      <w:r>
        <w:rPr>
          <w:rStyle w:val="1"/>
        </w:rPr>
        <w:t xml:space="preserve"> плановая госпитализация осуществляется при наличии направления, выписки из медицинской документации пациента и результатов лабораторных, инструментальных и других видов исследований, подтверждающих установленный диагноз и наличие медицинских показаний для оказания специализированной медицинской помощи;</w:t>
      </w:r>
    </w:p>
    <w:p w14:paraId="2CC1498D" w14:textId="77777777" w:rsidR="005E5056" w:rsidRDefault="005E5056" w:rsidP="005E5056">
      <w:pPr>
        <w:pStyle w:val="2"/>
        <w:framePr w:w="9917" w:h="14576" w:hRule="exact" w:wrap="around" w:vAnchor="page" w:hAnchor="page" w:x="993" w:y="1673"/>
        <w:numPr>
          <w:ilvl w:val="0"/>
          <w:numId w:val="7"/>
        </w:numPr>
        <w:shd w:val="clear" w:color="auto" w:fill="auto"/>
        <w:spacing w:before="0" w:after="0" w:line="322" w:lineRule="exact"/>
        <w:ind w:left="20" w:right="20" w:firstLine="720"/>
        <w:jc w:val="both"/>
      </w:pPr>
      <w:r>
        <w:rPr>
          <w:rStyle w:val="1"/>
        </w:rPr>
        <w:t xml:space="preserve"> госпитализация пациента в медицинскую организацию по экстренным показаниям должна осуществляться в максимально короткие сроки, время от момента доставки пациента выездной бригадой скорой медицинской помощи (самостоятельного обращения пациента) в медицинскую организацию до установления предварительного диагноза не должно превышать одного часа;</w:t>
      </w:r>
    </w:p>
    <w:p w14:paraId="0E2F659E" w14:textId="77777777" w:rsidR="005E5056" w:rsidRDefault="005E5056" w:rsidP="005E5056">
      <w:pPr>
        <w:pStyle w:val="2"/>
        <w:framePr w:w="9917" w:h="14576" w:hRule="exact" w:wrap="around" w:vAnchor="page" w:hAnchor="page" w:x="993" w:y="1673"/>
        <w:numPr>
          <w:ilvl w:val="0"/>
          <w:numId w:val="7"/>
        </w:numPr>
        <w:shd w:val="clear" w:color="auto" w:fill="auto"/>
        <w:spacing w:before="0" w:after="0" w:line="322" w:lineRule="exact"/>
        <w:ind w:left="20" w:right="20" w:firstLine="720"/>
        <w:jc w:val="both"/>
      </w:pPr>
      <w:r>
        <w:rPr>
          <w:rStyle w:val="1"/>
        </w:rPr>
        <w:t xml:space="preserve"> время нахождения больного в приемном покое при плановой госпитализации не должно превышать 3 часов;</w:t>
      </w:r>
    </w:p>
    <w:p w14:paraId="4B5A0523" w14:textId="77777777" w:rsidR="005E5056" w:rsidRDefault="005E5056" w:rsidP="005E5056">
      <w:pPr>
        <w:pStyle w:val="2"/>
        <w:framePr w:w="9917" w:h="14576" w:hRule="exact" w:wrap="around" w:vAnchor="page" w:hAnchor="page" w:x="993" w:y="1673"/>
        <w:numPr>
          <w:ilvl w:val="0"/>
          <w:numId w:val="7"/>
        </w:numPr>
        <w:shd w:val="clear" w:color="auto" w:fill="auto"/>
        <w:spacing w:before="0" w:after="0" w:line="322" w:lineRule="exact"/>
        <w:ind w:left="20" w:right="20" w:firstLine="720"/>
        <w:jc w:val="both"/>
      </w:pPr>
      <w:r>
        <w:rPr>
          <w:rStyle w:val="1"/>
        </w:rPr>
        <w:t xml:space="preserve"> больные размещаются в палатах на два и более места с соблюдением санитарно-гигиенических требований и норм;</w:t>
      </w:r>
    </w:p>
    <w:p w14:paraId="5783E608" w14:textId="77777777" w:rsidR="005E5056" w:rsidRDefault="005E5056" w:rsidP="005E5056">
      <w:pPr>
        <w:pStyle w:val="2"/>
        <w:framePr w:w="9917" w:h="14576" w:hRule="exact" w:wrap="around" w:vAnchor="page" w:hAnchor="page" w:x="993" w:y="1673"/>
        <w:numPr>
          <w:ilvl w:val="0"/>
          <w:numId w:val="7"/>
        </w:numPr>
        <w:shd w:val="clear" w:color="auto" w:fill="auto"/>
        <w:spacing w:before="0" w:after="0" w:line="322" w:lineRule="exact"/>
        <w:ind w:left="20" w:right="20" w:firstLine="720"/>
        <w:jc w:val="both"/>
      </w:pPr>
      <w:r>
        <w:rPr>
          <w:rStyle w:val="1"/>
        </w:rPr>
        <w:t xml:space="preserve"> размещение пациентов в маломестных палатах (боксах) осуществляется по медицинским и эпидемиологическим показаниям, установленным приказом Министерства здравоохранения и социального развития Российской Федерации</w:t>
      </w:r>
    </w:p>
    <w:p w14:paraId="7A1CA455" w14:textId="77777777" w:rsidR="005E5056" w:rsidRDefault="005E5056" w:rsidP="005E5056">
      <w:pPr>
        <w:rPr>
          <w:sz w:val="2"/>
          <w:szCs w:val="2"/>
        </w:rPr>
        <w:sectPr w:rsidR="005E5056">
          <w:pgSz w:w="11906" w:h="16838"/>
          <w:pgMar w:top="0" w:right="0" w:bottom="0" w:left="0" w:header="0" w:footer="3" w:gutter="0"/>
          <w:cols w:space="720"/>
          <w:noEndnote/>
          <w:docGrid w:linePitch="360"/>
        </w:sectPr>
      </w:pPr>
    </w:p>
    <w:p w14:paraId="37D95281" w14:textId="77777777" w:rsidR="005E5056" w:rsidRDefault="005E5056" w:rsidP="005E5056">
      <w:pPr>
        <w:pStyle w:val="a5"/>
        <w:framePr w:wrap="around" w:vAnchor="page" w:hAnchor="page" w:x="5790" w:y="1305"/>
        <w:shd w:val="clear" w:color="auto" w:fill="auto"/>
        <w:spacing w:line="260" w:lineRule="exact"/>
        <w:ind w:left="20"/>
      </w:pPr>
      <w:r>
        <w:rPr>
          <w:rStyle w:val="0pt"/>
        </w:rPr>
        <w:lastRenderedPageBreak/>
        <w:t>93</w:t>
      </w:r>
    </w:p>
    <w:p w14:paraId="273F01FF" w14:textId="77777777" w:rsidR="005E5056" w:rsidRDefault="005E5056" w:rsidP="005E5056">
      <w:pPr>
        <w:pStyle w:val="2"/>
        <w:framePr w:w="9912" w:h="14583" w:hRule="exact" w:wrap="around" w:vAnchor="page" w:hAnchor="page" w:x="995" w:y="1673"/>
        <w:shd w:val="clear" w:color="auto" w:fill="auto"/>
        <w:spacing w:before="0" w:after="0" w:line="322" w:lineRule="exact"/>
        <w:ind w:left="20" w:right="20"/>
        <w:jc w:val="both"/>
      </w:pPr>
      <w:r>
        <w:rPr>
          <w:rStyle w:val="1"/>
        </w:rPr>
        <w:t>от 15.05.2012 № 535н «Об утверждении перечня медицинских и эпидемиологических показаний к размещению пациентов в маломестных палатах (боксах)»;</w:t>
      </w:r>
    </w:p>
    <w:p w14:paraId="373C5307" w14:textId="77777777" w:rsidR="005E5056" w:rsidRDefault="005E5056" w:rsidP="005E5056">
      <w:pPr>
        <w:pStyle w:val="2"/>
        <w:framePr w:w="9912" w:h="14583" w:hRule="exact" w:wrap="around" w:vAnchor="page" w:hAnchor="page" w:x="995" w:y="1673"/>
        <w:numPr>
          <w:ilvl w:val="0"/>
          <w:numId w:val="7"/>
        </w:numPr>
        <w:shd w:val="clear" w:color="auto" w:fill="auto"/>
        <w:spacing w:before="0" w:after="0" w:line="322" w:lineRule="exact"/>
        <w:ind w:left="20" w:right="20" w:firstLine="720"/>
        <w:jc w:val="both"/>
      </w:pPr>
      <w:r>
        <w:rPr>
          <w:rStyle w:val="1"/>
        </w:rPr>
        <w:t xml:space="preserve"> проведение лечебно-диагностических манипуляций начинается в день госпитализации после осмотра больного лечащим или дежурным врачом;</w:t>
      </w:r>
    </w:p>
    <w:p w14:paraId="204A00A5" w14:textId="77777777" w:rsidR="005E5056" w:rsidRDefault="005E5056" w:rsidP="005E5056">
      <w:pPr>
        <w:pStyle w:val="2"/>
        <w:framePr w:w="9912" w:h="14583" w:hRule="exact" w:wrap="around" w:vAnchor="page" w:hAnchor="page" w:x="995" w:y="1673"/>
        <w:numPr>
          <w:ilvl w:val="0"/>
          <w:numId w:val="7"/>
        </w:numPr>
        <w:shd w:val="clear" w:color="auto" w:fill="auto"/>
        <w:spacing w:before="0" w:after="0" w:line="322" w:lineRule="exact"/>
        <w:ind w:left="20" w:right="20" w:firstLine="720"/>
        <w:jc w:val="both"/>
      </w:pPr>
      <w:r>
        <w:rPr>
          <w:rStyle w:val="1"/>
        </w:rPr>
        <w:t xml:space="preserve"> гарантируется наличие не менее двух туалетных и одной ванной комнаты на отделение;</w:t>
      </w:r>
    </w:p>
    <w:p w14:paraId="52079042" w14:textId="77777777" w:rsidR="005E5056" w:rsidRDefault="005E5056" w:rsidP="005E5056">
      <w:pPr>
        <w:pStyle w:val="2"/>
        <w:framePr w:w="9912" w:h="14583" w:hRule="exact" w:wrap="around" w:vAnchor="page" w:hAnchor="page" w:x="995" w:y="1673"/>
        <w:numPr>
          <w:ilvl w:val="0"/>
          <w:numId w:val="7"/>
        </w:numPr>
        <w:shd w:val="clear" w:color="auto" w:fill="auto"/>
        <w:spacing w:before="0" w:after="0" w:line="322" w:lineRule="exact"/>
        <w:ind w:left="20" w:right="20" w:firstLine="720"/>
        <w:jc w:val="both"/>
      </w:pPr>
      <w:r>
        <w:rPr>
          <w:rStyle w:val="1"/>
        </w:rPr>
        <w:t xml:space="preserve"> гарантируется предоставление больным поста индивидуального ухода по медицинским показаниям;</w:t>
      </w:r>
    </w:p>
    <w:p w14:paraId="07361769" w14:textId="77777777" w:rsidR="005E5056" w:rsidRDefault="005E5056" w:rsidP="005E5056">
      <w:pPr>
        <w:pStyle w:val="2"/>
        <w:framePr w:w="9912" w:h="14583" w:hRule="exact" w:wrap="around" w:vAnchor="page" w:hAnchor="page" w:x="995" w:y="1673"/>
        <w:numPr>
          <w:ilvl w:val="0"/>
          <w:numId w:val="7"/>
        </w:numPr>
        <w:shd w:val="clear" w:color="auto" w:fill="auto"/>
        <w:spacing w:before="0" w:after="0" w:line="322" w:lineRule="exact"/>
        <w:ind w:left="20" w:right="20" w:firstLine="720"/>
        <w:jc w:val="both"/>
      </w:pPr>
      <w:r>
        <w:rPr>
          <w:rStyle w:val="1"/>
        </w:rPr>
        <w:t xml:space="preserve"> гарантируется предоставление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пребывании с госпитализированным больным ребенком в возрасте до четырех лет включительно, а с ребенком старше данного возраста - при наличии медицинских показаний (по заключению врачебной комиссии о необходимости осуществления индивидуального ухода и в иных исключительных случаях) предоставляются бесплатное питание и спальное место.</w:t>
      </w:r>
    </w:p>
    <w:p w14:paraId="412CCC0B" w14:textId="77777777" w:rsidR="005E5056" w:rsidRDefault="005E5056" w:rsidP="005E5056">
      <w:pPr>
        <w:pStyle w:val="2"/>
        <w:framePr w:w="9912" w:h="14583" w:hRule="exact" w:wrap="around" w:vAnchor="page" w:hAnchor="page" w:x="995" w:y="1673"/>
        <w:numPr>
          <w:ilvl w:val="0"/>
          <w:numId w:val="3"/>
        </w:numPr>
        <w:shd w:val="clear" w:color="auto" w:fill="auto"/>
        <w:spacing w:before="0" w:after="240" w:line="322" w:lineRule="exact"/>
        <w:ind w:left="20" w:right="20" w:firstLine="720"/>
        <w:jc w:val="both"/>
      </w:pPr>
      <w:r>
        <w:rPr>
          <w:rStyle w:val="1"/>
        </w:rPr>
        <w:t xml:space="preserve"> В случае нарушения больничного режима пациент может быть выписан из стационара досрочно с соответствующими отметками в медицинской документации при условии отсутствия угрозы для здоровья и жизни пациента, необходимости изоляции по эпидемиологическим показаниям.</w:t>
      </w:r>
    </w:p>
    <w:p w14:paraId="6E9CA4F9" w14:textId="77777777" w:rsidR="005E5056" w:rsidRDefault="005E5056" w:rsidP="005E5056">
      <w:pPr>
        <w:framePr w:w="9912" w:h="14583" w:hRule="exact" w:wrap="around" w:vAnchor="page" w:hAnchor="page" w:x="995" w:y="1673"/>
      </w:pPr>
      <w:r>
        <w:t>Глава 7. Условия предоставления детям-сиротам и детям, оставшимся</w:t>
      </w:r>
    </w:p>
    <w:p w14:paraId="0A71E2A4" w14:textId="77777777" w:rsidR="005E5056" w:rsidRDefault="005E5056" w:rsidP="005E5056">
      <w:pPr>
        <w:framePr w:w="9912" w:h="14583" w:hRule="exact" w:wrap="around" w:vAnchor="page" w:hAnchor="page" w:x="995" w:y="1673"/>
        <w:ind w:left="20" w:firstLine="720"/>
        <w:jc w:val="both"/>
      </w:pPr>
      <w:r>
        <w:t>без попечения родителей, в случае выявления у них заболеваний,</w:t>
      </w:r>
    </w:p>
    <w:p w14:paraId="4E105C8F" w14:textId="77777777" w:rsidR="005E5056" w:rsidRDefault="005E5056" w:rsidP="005E5056">
      <w:pPr>
        <w:framePr w:w="9912" w:h="14583" w:hRule="exact" w:wrap="around" w:vAnchor="page" w:hAnchor="page" w:x="995" w:y="1673"/>
        <w:ind w:left="20" w:firstLine="720"/>
        <w:jc w:val="both"/>
      </w:pPr>
      <w:r>
        <w:t>медицинской помощи всех видов, включая специализированную,</w:t>
      </w:r>
    </w:p>
    <w:p w14:paraId="64BBAF84" w14:textId="77777777" w:rsidR="005E5056" w:rsidRDefault="005E5056" w:rsidP="005E5056">
      <w:pPr>
        <w:framePr w:w="9912" w:h="14583" w:hRule="exact" w:wrap="around" w:vAnchor="page" w:hAnchor="page" w:x="995" w:y="1673"/>
        <w:ind w:left="20" w:firstLine="720"/>
        <w:jc w:val="both"/>
      </w:pPr>
      <w:r>
        <w:t>в том числе высокотехнологичную, медицинскую помощь, а также</w:t>
      </w:r>
    </w:p>
    <w:p w14:paraId="0F49456E" w14:textId="77777777" w:rsidR="005E5056" w:rsidRDefault="005E5056" w:rsidP="005E5056">
      <w:pPr>
        <w:framePr w:w="9912" w:h="14583" w:hRule="exact" w:wrap="around" w:vAnchor="page" w:hAnchor="page" w:x="995" w:y="1673"/>
        <w:spacing w:after="240"/>
      </w:pPr>
      <w:r>
        <w:t>медицинскую реабилитацию</w:t>
      </w:r>
    </w:p>
    <w:p w14:paraId="08F944B6" w14:textId="77777777" w:rsidR="005E5056" w:rsidRDefault="005E5056" w:rsidP="005E5056">
      <w:pPr>
        <w:pStyle w:val="2"/>
        <w:framePr w:w="9912" w:h="14583" w:hRule="exact" w:wrap="around" w:vAnchor="page" w:hAnchor="page" w:x="995" w:y="1673"/>
        <w:numPr>
          <w:ilvl w:val="0"/>
          <w:numId w:val="3"/>
        </w:numPr>
        <w:shd w:val="clear" w:color="auto" w:fill="auto"/>
        <w:spacing w:before="0" w:after="0" w:line="322" w:lineRule="exact"/>
        <w:ind w:left="20" w:right="20" w:firstLine="720"/>
        <w:jc w:val="both"/>
      </w:pPr>
      <w:r>
        <w:rPr>
          <w:rStyle w:val="1"/>
        </w:rPr>
        <w:t xml:space="preserve"> 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организациях социального обслуживания граждан и образовательных организациях (далее - организации для детей-сирот), определены в соответствии с нормативными правовыми актами Российской Федерации и нормативными правовыми актами Свердловской области.</w:t>
      </w:r>
    </w:p>
    <w:p w14:paraId="5DCDB2FC" w14:textId="77777777" w:rsidR="005E5056" w:rsidRDefault="005E5056" w:rsidP="005E5056">
      <w:pPr>
        <w:pStyle w:val="2"/>
        <w:framePr w:w="9912" w:h="14583" w:hRule="exact" w:wrap="around" w:vAnchor="page" w:hAnchor="page" w:x="995" w:y="1673"/>
        <w:numPr>
          <w:ilvl w:val="0"/>
          <w:numId w:val="3"/>
        </w:numPr>
        <w:shd w:val="clear" w:color="auto" w:fill="auto"/>
        <w:spacing w:before="0" w:after="0" w:line="322" w:lineRule="exact"/>
        <w:ind w:left="20" w:right="20" w:firstLine="720"/>
        <w:jc w:val="both"/>
      </w:pPr>
      <w:r>
        <w:rPr>
          <w:rStyle w:val="1"/>
        </w:rPr>
        <w:t xml:space="preserve"> 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14:paraId="37586894" w14:textId="77777777" w:rsidR="005E5056" w:rsidRDefault="005E5056" w:rsidP="005E5056">
      <w:pPr>
        <w:pStyle w:val="2"/>
        <w:framePr w:w="9912" w:h="14583" w:hRule="exact" w:wrap="around" w:vAnchor="page" w:hAnchor="page" w:x="995" w:y="1673"/>
        <w:numPr>
          <w:ilvl w:val="0"/>
          <w:numId w:val="3"/>
        </w:numPr>
        <w:shd w:val="clear" w:color="auto" w:fill="auto"/>
        <w:spacing w:before="0" w:after="0" w:line="322" w:lineRule="exact"/>
        <w:ind w:left="20" w:right="20" w:firstLine="720"/>
        <w:jc w:val="both"/>
      </w:pPr>
      <w:r>
        <w:rPr>
          <w:rStyle w:val="1"/>
        </w:rPr>
        <w:t xml:space="preserve"> В </w:t>
      </w:r>
      <w:r>
        <w:rPr>
          <w:rStyle w:val="0pt0"/>
        </w:rPr>
        <w:t>случае</w:t>
      </w:r>
      <w:r>
        <w:rPr>
          <w:rStyle w:val="1"/>
        </w:rPr>
        <w:t xml:space="preserve">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детям оказывается в организациях для детей-сирот в виде доврачебной, первичной врачебной медико-санитарной помощи и первичной специализированной медико- санитарной помощи.</w:t>
      </w:r>
    </w:p>
    <w:p w14:paraId="55B0D958" w14:textId="77777777" w:rsidR="005E5056" w:rsidRDefault="005E5056" w:rsidP="005E5056">
      <w:pPr>
        <w:rPr>
          <w:sz w:val="2"/>
          <w:szCs w:val="2"/>
        </w:rPr>
        <w:sectPr w:rsidR="005E5056">
          <w:pgSz w:w="11906" w:h="16838"/>
          <w:pgMar w:top="0" w:right="0" w:bottom="0" w:left="0" w:header="0" w:footer="3" w:gutter="0"/>
          <w:cols w:space="720"/>
          <w:noEndnote/>
          <w:docGrid w:linePitch="360"/>
        </w:sectPr>
      </w:pPr>
    </w:p>
    <w:p w14:paraId="7C8EEE2A" w14:textId="77777777" w:rsidR="005E5056" w:rsidRDefault="005E5056" w:rsidP="005E5056">
      <w:pPr>
        <w:pStyle w:val="a5"/>
        <w:framePr w:w="9950" w:h="288" w:hRule="exact" w:wrap="around" w:vAnchor="page" w:hAnchor="page" w:x="976" w:y="1309"/>
        <w:shd w:val="clear" w:color="auto" w:fill="auto"/>
        <w:spacing w:line="260" w:lineRule="exact"/>
        <w:ind w:right="20"/>
        <w:jc w:val="center"/>
      </w:pPr>
      <w:r>
        <w:rPr>
          <w:rStyle w:val="0pt"/>
        </w:rPr>
        <w:lastRenderedPageBreak/>
        <w:t>94</w:t>
      </w:r>
    </w:p>
    <w:p w14:paraId="1253C25D" w14:textId="77777777" w:rsidR="005E5056" w:rsidRDefault="005E5056" w:rsidP="005E5056">
      <w:pPr>
        <w:pStyle w:val="2"/>
        <w:framePr w:w="9902" w:h="13910" w:hRule="exact" w:wrap="around" w:vAnchor="page" w:hAnchor="page" w:x="1000" w:y="1711"/>
        <w:numPr>
          <w:ilvl w:val="0"/>
          <w:numId w:val="3"/>
        </w:numPr>
        <w:shd w:val="clear" w:color="auto" w:fill="auto"/>
        <w:spacing w:before="0" w:after="0" w:line="322" w:lineRule="exact"/>
        <w:ind w:left="20" w:right="20" w:firstLine="700"/>
        <w:jc w:val="both"/>
      </w:pPr>
      <w:r>
        <w:rPr>
          <w:rStyle w:val="1"/>
        </w:rPr>
        <w:t xml:space="preserve"> 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организации для детей-сирот в сопровождении сотрудника организации для детей-сирот.</w:t>
      </w:r>
    </w:p>
    <w:p w14:paraId="32541C10" w14:textId="77777777" w:rsidR="005E5056" w:rsidRDefault="005E5056" w:rsidP="005E5056">
      <w:pPr>
        <w:pStyle w:val="2"/>
        <w:framePr w:w="9902" w:h="13910" w:hRule="exact" w:wrap="around" w:vAnchor="page" w:hAnchor="page" w:x="1000" w:y="1711"/>
        <w:numPr>
          <w:ilvl w:val="0"/>
          <w:numId w:val="3"/>
        </w:numPr>
        <w:shd w:val="clear" w:color="auto" w:fill="auto"/>
        <w:spacing w:before="0" w:after="0" w:line="322" w:lineRule="exact"/>
        <w:ind w:left="20" w:right="20" w:firstLine="700"/>
        <w:jc w:val="both"/>
      </w:pPr>
      <w:r>
        <w:rPr>
          <w:rStyle w:val="1"/>
        </w:rPr>
        <w:t xml:space="preserve"> Прием детей из организаций для детей-сирот в детской поликлинике проводится в присутствии сопровождающего сотрудника организации для детей- сирот при наличии выписки из учетной формы № 112-1/у-00 «Медицинская карта ребенка, воспитывающегося в доме ребенка», информированного добровольного согласия на медицинское вмешательство, подписанного законным представителем ребенка.</w:t>
      </w:r>
    </w:p>
    <w:p w14:paraId="5FC56714" w14:textId="77777777" w:rsidR="005E5056" w:rsidRDefault="005E5056" w:rsidP="005E5056">
      <w:pPr>
        <w:pStyle w:val="2"/>
        <w:framePr w:w="9902" w:h="13910" w:hRule="exact" w:wrap="around" w:vAnchor="page" w:hAnchor="page" w:x="1000" w:y="1711"/>
        <w:numPr>
          <w:ilvl w:val="0"/>
          <w:numId w:val="3"/>
        </w:numPr>
        <w:shd w:val="clear" w:color="auto" w:fill="auto"/>
        <w:spacing w:before="0" w:after="0" w:line="322" w:lineRule="exact"/>
        <w:ind w:left="20" w:right="20" w:firstLine="700"/>
        <w:jc w:val="both"/>
      </w:pPr>
      <w:r>
        <w:rPr>
          <w:rStyle w:val="1"/>
        </w:rPr>
        <w:t xml:space="preserve"> В случае возникновения неотложных и экстренных состояний медицинским персоналом в организациях для детей-сирот осуществляется оказание неотложной медицинской помощи в рамках первичной медико- санитарной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Медицинская эвакуация в медицинские организации детей из организаций для детей-сирот в случае возникновения экстренных состояний осуществляется бригадой скорой, в том числе скорой специализированной, медицинской помощи. Ребенка дополнительно сопровождает сотрудник организации для детей-сирот.</w:t>
      </w:r>
    </w:p>
    <w:p w14:paraId="33105F3B" w14:textId="77777777" w:rsidR="005E5056" w:rsidRDefault="005E5056" w:rsidP="005E5056">
      <w:pPr>
        <w:pStyle w:val="2"/>
        <w:framePr w:w="9902" w:h="13910" w:hRule="exact" w:wrap="around" w:vAnchor="page" w:hAnchor="page" w:x="1000" w:y="1711"/>
        <w:numPr>
          <w:ilvl w:val="0"/>
          <w:numId w:val="3"/>
        </w:numPr>
        <w:shd w:val="clear" w:color="auto" w:fill="auto"/>
        <w:spacing w:before="0" w:after="0" w:line="322" w:lineRule="exact"/>
        <w:ind w:left="20" w:right="20" w:firstLine="700"/>
        <w:jc w:val="both"/>
      </w:pPr>
      <w:r>
        <w:rPr>
          <w:rStyle w:val="1"/>
        </w:rPr>
        <w:t xml:space="preserve"> Специализированная, в том числе высокотехнологичная, медицинская помощь, а также медицинская реабилитация детям-сиротам, детям, оставшимся без попечения родителей, и детям, находящимся в трудной жизненной ситуации, пребывающим в организациях для детей-сирот, оказывается при наличии медицинских показаний и по результатам проведенной диспансеризации пребывающих в стационарных учреждениях детей-сирот и детей, находящихся в трудной жизненной ситуации. Направление детей-сирот, детей, оставшихся без попечения родителей, и детей, находящихся в трудной жизненной ситуации, в медицинские организации, оказывающие специализированную, в том числе высокотехнологичную, медицинскую помощь, а также медицинскую реабилитацию, осуществляется врачом-педиатром или врачами-специалистами медицинских организаций, оказывающих первичную медико-санитарную помощь по территориально-участковому принципу.</w:t>
      </w:r>
    </w:p>
    <w:p w14:paraId="162222AB" w14:textId="77777777" w:rsidR="005E5056" w:rsidRDefault="005E5056" w:rsidP="005E5056">
      <w:pPr>
        <w:pStyle w:val="2"/>
        <w:framePr w:w="9902" w:h="13910" w:hRule="exact" w:wrap="around" w:vAnchor="page" w:hAnchor="page" w:x="1000" w:y="1711"/>
        <w:numPr>
          <w:ilvl w:val="0"/>
          <w:numId w:val="3"/>
        </w:numPr>
        <w:shd w:val="clear" w:color="auto" w:fill="auto"/>
        <w:spacing w:before="0" w:after="0" w:line="322" w:lineRule="exact"/>
        <w:ind w:left="20" w:right="20" w:firstLine="700"/>
        <w:jc w:val="both"/>
      </w:pPr>
      <w:r>
        <w:rPr>
          <w:rStyle w:val="1"/>
        </w:rPr>
        <w:t xml:space="preserve"> Госпитализация детей-сирот, детей, оставшихся без попечения родителей, и детей, находящихся в трудной жизненной ситуации, в медицинские организации для оказания специализированной, в том числе высокотехнологичной, медицинской помощи в стационарных условиях осуществляется в сопровождении сотрудника организации для детей-сирот. Организации для детей-сирот обеспечивают совместное нахождение сотрудников организаций для детей-сирот с детьми в медицинской организации в течение всего периода госпитализации.</w:t>
      </w:r>
    </w:p>
    <w:p w14:paraId="3698B17E" w14:textId="77777777" w:rsidR="005E5056" w:rsidRDefault="005E5056" w:rsidP="005E5056">
      <w:pPr>
        <w:rPr>
          <w:sz w:val="2"/>
          <w:szCs w:val="2"/>
        </w:rPr>
        <w:sectPr w:rsidR="005E5056">
          <w:pgSz w:w="11906" w:h="16838"/>
          <w:pgMar w:top="0" w:right="0" w:bottom="0" w:left="0" w:header="0" w:footer="3" w:gutter="0"/>
          <w:cols w:space="720"/>
          <w:noEndnote/>
          <w:docGrid w:linePitch="360"/>
        </w:sectPr>
      </w:pPr>
    </w:p>
    <w:p w14:paraId="1ADE1188" w14:textId="77777777" w:rsidR="005E5056" w:rsidRDefault="005E5056" w:rsidP="005E5056">
      <w:pPr>
        <w:pStyle w:val="a5"/>
        <w:framePr w:w="9974" w:h="288" w:hRule="exact" w:wrap="around" w:vAnchor="page" w:hAnchor="page" w:x="969" w:y="1277"/>
        <w:shd w:val="clear" w:color="auto" w:fill="auto"/>
        <w:spacing w:line="260" w:lineRule="exact"/>
        <w:ind w:right="40"/>
        <w:jc w:val="center"/>
      </w:pPr>
      <w:r>
        <w:rPr>
          <w:rStyle w:val="0pt"/>
        </w:rPr>
        <w:lastRenderedPageBreak/>
        <w:t>95</w:t>
      </w:r>
    </w:p>
    <w:p w14:paraId="54535151" w14:textId="77777777" w:rsidR="005E5056" w:rsidRDefault="005E5056" w:rsidP="005E5056">
      <w:pPr>
        <w:framePr w:w="9926" w:h="14253" w:hRule="exact" w:wrap="around" w:vAnchor="page" w:hAnchor="page" w:x="993" w:y="1666"/>
        <w:spacing w:after="248" w:line="331" w:lineRule="exact"/>
      </w:pPr>
      <w:r>
        <w:rPr>
          <w:rStyle w:val="40"/>
          <w:rFonts w:eastAsia="Courier New"/>
          <w:b w:val="0"/>
          <w:bCs w:val="0"/>
        </w:rPr>
        <w:t>Г лава 8. Порядок предоставления транспортных услуг пациентам, находящимся на лечении в стационарных условиях</w:t>
      </w:r>
    </w:p>
    <w:p w14:paraId="1B637223" w14:textId="77777777" w:rsidR="005E5056" w:rsidRDefault="005E5056" w:rsidP="005E5056">
      <w:pPr>
        <w:pStyle w:val="2"/>
        <w:framePr w:w="9926" w:h="14253" w:hRule="exact" w:wrap="around" w:vAnchor="page" w:hAnchor="page" w:x="993" w:y="1666"/>
        <w:numPr>
          <w:ilvl w:val="0"/>
          <w:numId w:val="8"/>
        </w:numPr>
        <w:shd w:val="clear" w:color="auto" w:fill="auto"/>
        <w:spacing w:before="0" w:after="0" w:line="322" w:lineRule="exact"/>
        <w:ind w:left="20" w:right="20" w:firstLine="720"/>
        <w:jc w:val="both"/>
      </w:pPr>
      <w:r>
        <w:rPr>
          <w:color w:val="000000"/>
          <w:sz w:val="24"/>
          <w:szCs w:val="24"/>
          <w:lang w:eastAsia="ru-RU" w:bidi="ru-RU"/>
        </w:rPr>
        <w:t xml:space="preserve"> Предоставление транспортных услуг при сопровождении медицинским работником пациента, находящегося на лечении в стационарных условиях, в другую медицинскую организацию в целях выполнения порядков оказания медицинской помощи, утвержденных приказами Министерства здравоохранения Российской Федерации, осуществляется следующим образом:</w:t>
      </w:r>
    </w:p>
    <w:p w14:paraId="511E56CC" w14:textId="77777777" w:rsidR="005E5056" w:rsidRDefault="005E5056" w:rsidP="005E5056">
      <w:pPr>
        <w:pStyle w:val="2"/>
        <w:framePr w:w="9926" w:h="14253" w:hRule="exact" w:wrap="around" w:vAnchor="page" w:hAnchor="page" w:x="993" w:y="1666"/>
        <w:numPr>
          <w:ilvl w:val="0"/>
          <w:numId w:val="9"/>
        </w:numPr>
        <w:shd w:val="clear" w:color="auto" w:fill="auto"/>
        <w:spacing w:before="0" w:after="0" w:line="322" w:lineRule="exact"/>
        <w:ind w:left="20" w:right="20" w:firstLine="720"/>
        <w:jc w:val="both"/>
      </w:pPr>
      <w:r>
        <w:rPr>
          <w:color w:val="000000"/>
          <w:sz w:val="24"/>
          <w:szCs w:val="24"/>
          <w:lang w:eastAsia="ru-RU" w:bidi="ru-RU"/>
        </w:rPr>
        <w:t xml:space="preserve"> при невозможности проведения пациенту требующихся специальных методов диагностики и лечения в медицинской организации, куда он был госпитализирован по экстренным показаниям, отсутствии у медицинской организации лицензии на медицинскую помощь необходимого профиля осуществляется перевод пациента в медицинскую организацию более высокого уровня либо в ту медицинскую организацию, где необходимые медицинские услуги могут быть оказаны в полном объеме;</w:t>
      </w:r>
    </w:p>
    <w:p w14:paraId="13F49EC9" w14:textId="77777777" w:rsidR="005E5056" w:rsidRDefault="005E5056" w:rsidP="005E5056">
      <w:pPr>
        <w:pStyle w:val="2"/>
        <w:framePr w:w="9926" w:h="14253" w:hRule="exact" w:wrap="around" w:vAnchor="page" w:hAnchor="page" w:x="993" w:y="1666"/>
        <w:numPr>
          <w:ilvl w:val="0"/>
          <w:numId w:val="9"/>
        </w:numPr>
        <w:shd w:val="clear" w:color="auto" w:fill="auto"/>
        <w:spacing w:before="0" w:after="0" w:line="322" w:lineRule="exact"/>
        <w:ind w:left="20" w:right="20" w:firstLine="720"/>
        <w:jc w:val="both"/>
      </w:pPr>
      <w:r>
        <w:rPr>
          <w:color w:val="000000"/>
          <w:sz w:val="24"/>
          <w:szCs w:val="24"/>
          <w:lang w:eastAsia="ru-RU" w:bidi="ru-RU"/>
        </w:rPr>
        <w:t xml:space="preserve"> перевод пациента осуществляется по медицинским показаниям в максимально короткие сроки при условии его транспортабельности (медицинская эвакуация);</w:t>
      </w:r>
    </w:p>
    <w:p w14:paraId="2A7C5438" w14:textId="77777777" w:rsidR="005E5056" w:rsidRDefault="005E5056" w:rsidP="005E5056">
      <w:pPr>
        <w:pStyle w:val="2"/>
        <w:framePr w:w="9926" w:h="14253" w:hRule="exact" w:wrap="around" w:vAnchor="page" w:hAnchor="page" w:x="993" w:y="1666"/>
        <w:numPr>
          <w:ilvl w:val="0"/>
          <w:numId w:val="9"/>
        </w:numPr>
        <w:shd w:val="clear" w:color="auto" w:fill="auto"/>
        <w:spacing w:before="0" w:after="0" w:line="322" w:lineRule="exact"/>
        <w:ind w:left="20" w:right="20" w:firstLine="720"/>
        <w:jc w:val="both"/>
      </w:pPr>
      <w:r>
        <w:rPr>
          <w:color w:val="000000"/>
          <w:sz w:val="24"/>
          <w:szCs w:val="24"/>
          <w:lang w:eastAsia="ru-RU" w:bidi="ru-RU"/>
        </w:rPr>
        <w:t xml:space="preserve"> транспортировка пациента в медицинскую организацию (медицинская эвакуация) осуществляется санитарным транспортом службы (подразделения) скорой медицинской помощи или санитарным транспортом государственного автономного учреждения здравоохранения Свердловской области «Территориальный центр медицины катастроф» и его филиалами в случае вызова специалистов для оказания скорой специализированной медицинской помощи.</w:t>
      </w:r>
    </w:p>
    <w:p w14:paraId="7EB7C1F4" w14:textId="77777777" w:rsidR="005E5056" w:rsidRDefault="005E5056" w:rsidP="005E5056">
      <w:pPr>
        <w:pStyle w:val="2"/>
        <w:framePr w:w="9926" w:h="14253" w:hRule="exact" w:wrap="around" w:vAnchor="page" w:hAnchor="page" w:x="993" w:y="1666"/>
        <w:numPr>
          <w:ilvl w:val="0"/>
          <w:numId w:val="8"/>
        </w:numPr>
        <w:shd w:val="clear" w:color="auto" w:fill="auto"/>
        <w:spacing w:before="0" w:after="0" w:line="322" w:lineRule="exact"/>
        <w:ind w:left="20" w:right="20" w:firstLine="720"/>
        <w:jc w:val="both"/>
      </w:pPr>
      <w:r>
        <w:rPr>
          <w:color w:val="000000"/>
          <w:sz w:val="24"/>
          <w:szCs w:val="24"/>
          <w:lang w:eastAsia="ru-RU" w:bidi="ru-RU"/>
        </w:rPr>
        <w:t xml:space="preserve"> Предоставление транспортных услуг при сопровождении медицинским работником пациента, находящегося на лечении в стационарных условиях, в случае необходимости проведения такому пациенту диагностических исследований или консультаций специалистов при отсутствии возможности их проведения медицинской организацией, оказывающей медицинскую помощь пациенту, осуществляется в следующем порядке:</w:t>
      </w:r>
    </w:p>
    <w:p w14:paraId="6A98B722" w14:textId="77777777" w:rsidR="005E5056" w:rsidRDefault="005E5056" w:rsidP="005E5056">
      <w:pPr>
        <w:pStyle w:val="2"/>
        <w:framePr w:w="9926" w:h="14253" w:hRule="exact" w:wrap="around" w:vAnchor="page" w:hAnchor="page" w:x="993" w:y="1666"/>
        <w:numPr>
          <w:ilvl w:val="0"/>
          <w:numId w:val="10"/>
        </w:numPr>
        <w:shd w:val="clear" w:color="auto" w:fill="auto"/>
        <w:spacing w:before="0" w:after="0" w:line="322" w:lineRule="exact"/>
        <w:ind w:left="20" w:right="20" w:firstLine="720"/>
        <w:jc w:val="both"/>
      </w:pPr>
      <w:r>
        <w:rPr>
          <w:color w:val="000000"/>
          <w:sz w:val="24"/>
          <w:szCs w:val="24"/>
          <w:lang w:eastAsia="ru-RU" w:bidi="ru-RU"/>
        </w:rPr>
        <w:t xml:space="preserve"> в целях соблюдения порядков оказания медицинской помощи и стандартов медицинской помощи, утвержденных Министерством здравоохранения Российской Федерации, в случае необходимости проведения пациенту диагностических исследований, консультаций специалистов при отсутствии возможности их проведения в медицинской организации, в которой пациент получает стационарное лечение, медицинская организация обязана обеспечить проведение необходимых исследований и консультаций в другой медицинской организации на территории Свердловской области, предоставив пациенту транспортные услуги и сопровождение медицинского работника;</w:t>
      </w:r>
    </w:p>
    <w:p w14:paraId="7FB6792D" w14:textId="77777777" w:rsidR="005E5056" w:rsidRDefault="005E5056" w:rsidP="005E5056">
      <w:pPr>
        <w:pStyle w:val="2"/>
        <w:framePr w:w="9926" w:h="14253" w:hRule="exact" w:wrap="around" w:vAnchor="page" w:hAnchor="page" w:x="993" w:y="1666"/>
        <w:numPr>
          <w:ilvl w:val="0"/>
          <w:numId w:val="10"/>
        </w:numPr>
        <w:shd w:val="clear" w:color="auto" w:fill="auto"/>
        <w:spacing w:before="0" w:after="0" w:line="322" w:lineRule="exact"/>
        <w:ind w:left="20" w:right="20" w:firstLine="720"/>
        <w:jc w:val="both"/>
      </w:pPr>
      <w:r>
        <w:rPr>
          <w:color w:val="000000"/>
          <w:sz w:val="24"/>
          <w:szCs w:val="24"/>
          <w:lang w:eastAsia="ru-RU" w:bidi="ru-RU"/>
        </w:rPr>
        <w:t xml:space="preserve"> транспортировка пациента в другую медицинскую организацию осуществляется санитарным транспортом медицинской организации, в которой пациент находится на стационарном лечении;</w:t>
      </w:r>
    </w:p>
    <w:p w14:paraId="1653ADC9" w14:textId="77777777" w:rsidR="005E5056" w:rsidRDefault="005E5056" w:rsidP="005E5056">
      <w:pPr>
        <w:pStyle w:val="2"/>
        <w:framePr w:w="9926" w:h="14253" w:hRule="exact" w:wrap="around" w:vAnchor="page" w:hAnchor="page" w:x="993" w:y="1666"/>
        <w:numPr>
          <w:ilvl w:val="0"/>
          <w:numId w:val="10"/>
        </w:numPr>
        <w:shd w:val="clear" w:color="auto" w:fill="auto"/>
        <w:spacing w:before="0" w:after="0" w:line="322" w:lineRule="exact"/>
        <w:ind w:left="20" w:right="20" w:firstLine="720"/>
        <w:jc w:val="both"/>
      </w:pPr>
      <w:r>
        <w:rPr>
          <w:color w:val="000000"/>
          <w:sz w:val="24"/>
          <w:szCs w:val="24"/>
          <w:lang w:eastAsia="ru-RU" w:bidi="ru-RU"/>
        </w:rPr>
        <w:t xml:space="preserve"> транспортировка пациента осуществляется в сопровождении медицинского работника;</w:t>
      </w:r>
    </w:p>
    <w:p w14:paraId="233EA401" w14:textId="77777777" w:rsidR="005E5056" w:rsidRDefault="005E5056" w:rsidP="005E5056">
      <w:pPr>
        <w:rPr>
          <w:sz w:val="2"/>
          <w:szCs w:val="2"/>
        </w:rPr>
        <w:sectPr w:rsidR="005E5056">
          <w:pgSz w:w="11906" w:h="16838"/>
          <w:pgMar w:top="0" w:right="0" w:bottom="0" w:left="0" w:header="0" w:footer="3" w:gutter="0"/>
          <w:cols w:space="720"/>
          <w:noEndnote/>
          <w:docGrid w:linePitch="360"/>
        </w:sectPr>
      </w:pPr>
    </w:p>
    <w:p w14:paraId="352685BE" w14:textId="77777777" w:rsidR="005E5056" w:rsidRDefault="005E5056" w:rsidP="005E5056">
      <w:pPr>
        <w:pStyle w:val="a5"/>
        <w:framePr w:w="9974" w:h="289" w:hRule="exact" w:wrap="around" w:vAnchor="page" w:hAnchor="page" w:x="969" w:y="1281"/>
        <w:shd w:val="clear" w:color="auto" w:fill="auto"/>
        <w:spacing w:line="260" w:lineRule="exact"/>
        <w:jc w:val="center"/>
      </w:pPr>
      <w:r>
        <w:rPr>
          <w:rStyle w:val="0pt"/>
        </w:rPr>
        <w:lastRenderedPageBreak/>
        <w:t>96</w:t>
      </w:r>
    </w:p>
    <w:p w14:paraId="21E59986" w14:textId="77777777" w:rsidR="005E5056" w:rsidRDefault="005E5056" w:rsidP="005E5056">
      <w:pPr>
        <w:pStyle w:val="2"/>
        <w:framePr w:w="9926" w:h="14528" w:hRule="exact" w:wrap="around" w:vAnchor="page" w:hAnchor="page" w:x="993" w:y="1678"/>
        <w:numPr>
          <w:ilvl w:val="0"/>
          <w:numId w:val="10"/>
        </w:numPr>
        <w:shd w:val="clear" w:color="auto" w:fill="auto"/>
        <w:spacing w:before="0" w:after="0" w:line="322" w:lineRule="exact"/>
        <w:ind w:left="20" w:right="20" w:firstLine="700"/>
        <w:jc w:val="both"/>
      </w:pPr>
      <w:r>
        <w:rPr>
          <w:color w:val="000000"/>
          <w:sz w:val="24"/>
          <w:szCs w:val="24"/>
          <w:lang w:eastAsia="ru-RU" w:bidi="ru-RU"/>
        </w:rPr>
        <w:t xml:space="preserve"> медицинский работник, сопровождающий пациента, осуществляет доставку медицинской документации пациента в другую медицинскую организацию,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где пациент находится на стационарном лечении;</w:t>
      </w:r>
    </w:p>
    <w:p w14:paraId="003F78CF" w14:textId="77777777" w:rsidR="005E5056" w:rsidRDefault="005E5056" w:rsidP="005E5056">
      <w:pPr>
        <w:pStyle w:val="2"/>
        <w:framePr w:w="9926" w:h="14528" w:hRule="exact" w:wrap="around" w:vAnchor="page" w:hAnchor="page" w:x="993" w:y="1678"/>
        <w:numPr>
          <w:ilvl w:val="0"/>
          <w:numId w:val="10"/>
        </w:numPr>
        <w:shd w:val="clear" w:color="auto" w:fill="auto"/>
        <w:spacing w:before="0" w:after="0" w:line="322" w:lineRule="exact"/>
        <w:ind w:left="20" w:firstLine="700"/>
        <w:jc w:val="both"/>
      </w:pPr>
      <w:r>
        <w:rPr>
          <w:color w:val="000000"/>
          <w:sz w:val="24"/>
          <w:szCs w:val="24"/>
          <w:lang w:eastAsia="ru-RU" w:bidi="ru-RU"/>
        </w:rPr>
        <w:t xml:space="preserve"> услуга по транспортировке оказывается пациенту без взимания платы;</w:t>
      </w:r>
    </w:p>
    <w:p w14:paraId="1E0A497C" w14:textId="77777777" w:rsidR="005E5056" w:rsidRDefault="005E5056" w:rsidP="005E5056">
      <w:pPr>
        <w:pStyle w:val="2"/>
        <w:framePr w:w="9926" w:h="14528" w:hRule="exact" w:wrap="around" w:vAnchor="page" w:hAnchor="page" w:x="993" w:y="1678"/>
        <w:numPr>
          <w:ilvl w:val="0"/>
          <w:numId w:val="10"/>
        </w:numPr>
        <w:shd w:val="clear" w:color="auto" w:fill="auto"/>
        <w:spacing w:before="0" w:after="289" w:line="322" w:lineRule="exact"/>
        <w:ind w:left="20" w:right="20" w:firstLine="700"/>
        <w:jc w:val="both"/>
      </w:pPr>
      <w:r>
        <w:rPr>
          <w:color w:val="000000"/>
          <w:sz w:val="24"/>
          <w:szCs w:val="24"/>
          <w:lang w:eastAsia="ru-RU" w:bidi="ru-RU"/>
        </w:rPr>
        <w:t xml:space="preserve"> транспортировка пациента осуществляется по предварительной договоренности с медицинской организацией, предоставляющей медицинскую услугу.</w:t>
      </w:r>
    </w:p>
    <w:p w14:paraId="0BB1DAF1" w14:textId="77777777" w:rsidR="005E5056" w:rsidRDefault="005E5056" w:rsidP="005E5056">
      <w:pPr>
        <w:framePr w:w="9926" w:h="14528" w:hRule="exact" w:wrap="around" w:vAnchor="page" w:hAnchor="page" w:x="993" w:y="1678"/>
        <w:spacing w:line="260" w:lineRule="exact"/>
      </w:pPr>
      <w:r>
        <w:rPr>
          <w:rStyle w:val="40"/>
          <w:rFonts w:eastAsia="Courier New"/>
          <w:b w:val="0"/>
          <w:bCs w:val="0"/>
        </w:rPr>
        <w:t>Глава 9. Порядок и размеры возмещения расходов, связанных с оказанием</w:t>
      </w:r>
    </w:p>
    <w:p w14:paraId="4128F697" w14:textId="77777777" w:rsidR="005E5056" w:rsidRDefault="005E5056" w:rsidP="005E5056">
      <w:pPr>
        <w:framePr w:w="9926" w:h="14528" w:hRule="exact" w:wrap="around" w:vAnchor="page" w:hAnchor="page" w:x="993" w:y="1678"/>
        <w:spacing w:after="244" w:line="326" w:lineRule="exact"/>
      </w:pPr>
      <w:r>
        <w:rPr>
          <w:rStyle w:val="40"/>
          <w:rFonts w:eastAsia="Courier New"/>
          <w:b w:val="0"/>
          <w:bCs w:val="0"/>
        </w:rPr>
        <w:t>гражданам медицинской помощи в экстренной форме медицинской организацией, не участвующей в реализации Программы</w:t>
      </w:r>
    </w:p>
    <w:p w14:paraId="5B88CAAE" w14:textId="77777777" w:rsidR="005E5056" w:rsidRDefault="005E5056" w:rsidP="005E5056">
      <w:pPr>
        <w:pStyle w:val="2"/>
        <w:framePr w:w="9926" w:h="14528" w:hRule="exact" w:wrap="around" w:vAnchor="page" w:hAnchor="page" w:x="993" w:y="1678"/>
        <w:numPr>
          <w:ilvl w:val="0"/>
          <w:numId w:val="8"/>
        </w:numPr>
        <w:shd w:val="clear" w:color="auto" w:fill="auto"/>
        <w:spacing w:before="0" w:after="0" w:line="322" w:lineRule="exact"/>
        <w:ind w:left="20" w:right="20" w:firstLine="700"/>
        <w:jc w:val="both"/>
      </w:pPr>
      <w:r>
        <w:rPr>
          <w:color w:val="000000"/>
          <w:sz w:val="24"/>
          <w:szCs w:val="24"/>
          <w:lang w:eastAsia="ru-RU" w:bidi="ru-RU"/>
        </w:rPr>
        <w:t xml:space="preserve"> 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осуществляется в форме предоставления субсидии на возмещение затрат, связанных с оказанием гражданам медицинской помощи в экстренной форме медицинской организацией, не участвующей в реализации Программы (далее - субсидия).</w:t>
      </w:r>
    </w:p>
    <w:p w14:paraId="29D46E86" w14:textId="77777777" w:rsidR="005E5056" w:rsidRDefault="005E5056" w:rsidP="005E5056">
      <w:pPr>
        <w:pStyle w:val="2"/>
        <w:framePr w:w="9926" w:h="14528" w:hRule="exact" w:wrap="around" w:vAnchor="page" w:hAnchor="page" w:x="993" w:y="1678"/>
        <w:numPr>
          <w:ilvl w:val="0"/>
          <w:numId w:val="8"/>
        </w:numPr>
        <w:shd w:val="clear" w:color="auto" w:fill="auto"/>
        <w:spacing w:before="0" w:after="0" w:line="322" w:lineRule="exact"/>
        <w:ind w:left="20" w:right="20" w:firstLine="700"/>
        <w:jc w:val="both"/>
      </w:pPr>
      <w:r>
        <w:rPr>
          <w:color w:val="000000"/>
          <w:sz w:val="24"/>
          <w:szCs w:val="24"/>
          <w:lang w:eastAsia="ru-RU" w:bidi="ru-RU"/>
        </w:rPr>
        <w:t xml:space="preserve"> Исполнительным органом государственной власти Свердловской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является Министерство.</w:t>
      </w:r>
    </w:p>
    <w:p w14:paraId="55A0C114" w14:textId="77777777" w:rsidR="005E5056" w:rsidRDefault="005E5056" w:rsidP="005E5056">
      <w:pPr>
        <w:pStyle w:val="2"/>
        <w:framePr w:w="9926" w:h="14528" w:hRule="exact" w:wrap="around" w:vAnchor="page" w:hAnchor="page" w:x="993" w:y="1678"/>
        <w:numPr>
          <w:ilvl w:val="0"/>
          <w:numId w:val="8"/>
        </w:numPr>
        <w:shd w:val="clear" w:color="auto" w:fill="auto"/>
        <w:spacing w:before="0" w:after="0" w:line="322" w:lineRule="exact"/>
        <w:ind w:left="20" w:firstLine="700"/>
        <w:jc w:val="both"/>
      </w:pPr>
      <w:r>
        <w:rPr>
          <w:color w:val="000000"/>
          <w:sz w:val="24"/>
          <w:szCs w:val="24"/>
          <w:lang w:eastAsia="ru-RU" w:bidi="ru-RU"/>
        </w:rPr>
        <w:t xml:space="preserve"> Целями предоставления субсидии являются:</w:t>
      </w:r>
    </w:p>
    <w:p w14:paraId="131BF12A" w14:textId="77777777" w:rsidR="005E5056" w:rsidRDefault="005E5056" w:rsidP="005E5056">
      <w:pPr>
        <w:pStyle w:val="2"/>
        <w:framePr w:w="9926" w:h="14528" w:hRule="exact" w:wrap="around" w:vAnchor="page" w:hAnchor="page" w:x="993" w:y="1678"/>
        <w:numPr>
          <w:ilvl w:val="0"/>
          <w:numId w:val="11"/>
        </w:numPr>
        <w:shd w:val="clear" w:color="auto" w:fill="auto"/>
        <w:spacing w:before="0" w:after="0" w:line="322" w:lineRule="exact"/>
        <w:ind w:left="20" w:right="20" w:firstLine="700"/>
        <w:jc w:val="both"/>
      </w:pPr>
      <w:r>
        <w:rPr>
          <w:color w:val="000000"/>
          <w:sz w:val="24"/>
          <w:szCs w:val="24"/>
          <w:lang w:eastAsia="ru-RU" w:bidi="ru-RU"/>
        </w:rPr>
        <w:t xml:space="preserve"> реализация права граждан на безотлагательное и бесплатное оказание медицинской помощи в экстренной форме;</w:t>
      </w:r>
    </w:p>
    <w:p w14:paraId="31FF8404" w14:textId="77777777" w:rsidR="005E5056" w:rsidRDefault="005E5056" w:rsidP="005E5056">
      <w:pPr>
        <w:pStyle w:val="2"/>
        <w:framePr w:w="9926" w:h="14528" w:hRule="exact" w:wrap="around" w:vAnchor="page" w:hAnchor="page" w:x="993" w:y="1678"/>
        <w:numPr>
          <w:ilvl w:val="0"/>
          <w:numId w:val="11"/>
        </w:numPr>
        <w:shd w:val="clear" w:color="auto" w:fill="auto"/>
        <w:spacing w:before="0" w:after="0" w:line="322" w:lineRule="exact"/>
        <w:ind w:left="20" w:right="20" w:firstLine="700"/>
        <w:jc w:val="both"/>
      </w:pPr>
      <w:r>
        <w:rPr>
          <w:color w:val="000000"/>
          <w:sz w:val="24"/>
          <w:szCs w:val="24"/>
          <w:lang w:eastAsia="ru-RU" w:bidi="ru-RU"/>
        </w:rPr>
        <w:t xml:space="preserve"> предотвращение отказов в оказании медицинской помощи в экстренной форме медицинскими организациями, не участвующими в реализации Программы.</w:t>
      </w:r>
    </w:p>
    <w:p w14:paraId="32786A4A" w14:textId="77777777" w:rsidR="005E5056" w:rsidRDefault="005E5056" w:rsidP="005E5056">
      <w:pPr>
        <w:pStyle w:val="2"/>
        <w:framePr w:w="9926" w:h="14528" w:hRule="exact" w:wrap="around" w:vAnchor="page" w:hAnchor="page" w:x="993" w:y="1678"/>
        <w:numPr>
          <w:ilvl w:val="0"/>
          <w:numId w:val="8"/>
        </w:numPr>
        <w:shd w:val="clear" w:color="auto" w:fill="auto"/>
        <w:spacing w:before="0" w:after="0" w:line="322" w:lineRule="exact"/>
        <w:ind w:left="20" w:right="20" w:firstLine="700"/>
        <w:jc w:val="both"/>
      </w:pPr>
      <w:r>
        <w:rPr>
          <w:color w:val="000000"/>
          <w:sz w:val="24"/>
          <w:szCs w:val="24"/>
          <w:lang w:eastAsia="ru-RU" w:bidi="ru-RU"/>
        </w:rPr>
        <w:t xml:space="preserve"> Субсидия предоставляется по факту возникновения у медицинской организации соответствующих расходов. Размер субсидии определяется исходя из расчета по территориальному нормативу финансовых затрат на один вызов скорой медицинской помощи за счет средств обязательного медицинского страхования в соответствии с главой 7 Программы.</w:t>
      </w:r>
    </w:p>
    <w:p w14:paraId="509274BF" w14:textId="77777777" w:rsidR="005E5056" w:rsidRDefault="005E5056" w:rsidP="005E5056">
      <w:pPr>
        <w:pStyle w:val="2"/>
        <w:framePr w:w="9926" w:h="14528" w:hRule="exact" w:wrap="around" w:vAnchor="page" w:hAnchor="page" w:x="993" w:y="1678"/>
        <w:numPr>
          <w:ilvl w:val="0"/>
          <w:numId w:val="8"/>
        </w:numPr>
        <w:shd w:val="clear" w:color="auto" w:fill="auto"/>
        <w:spacing w:before="0" w:after="0" w:line="322" w:lineRule="exact"/>
        <w:ind w:left="20" w:right="20" w:firstLine="700"/>
        <w:jc w:val="both"/>
      </w:pPr>
      <w:r>
        <w:rPr>
          <w:color w:val="000000"/>
          <w:sz w:val="24"/>
          <w:szCs w:val="24"/>
          <w:lang w:eastAsia="ru-RU" w:bidi="ru-RU"/>
        </w:rPr>
        <w:t xml:space="preserve"> Получателями субсидии являются медицинские организации, не участвующие в реализации Программы, оказавшие медицинскую помощь в экстренной форме и соответствующие критериям отбора получателей субсидий (далее - отбор), указанным в пункте 52 настоящего порядка.</w:t>
      </w:r>
    </w:p>
    <w:p w14:paraId="1D959164" w14:textId="77777777" w:rsidR="005E5056" w:rsidRDefault="005E5056" w:rsidP="005E5056">
      <w:pPr>
        <w:pStyle w:val="2"/>
        <w:framePr w:w="9926" w:h="14528" w:hRule="exact" w:wrap="around" w:vAnchor="page" w:hAnchor="page" w:x="993" w:y="1678"/>
        <w:numPr>
          <w:ilvl w:val="0"/>
          <w:numId w:val="8"/>
        </w:numPr>
        <w:shd w:val="clear" w:color="auto" w:fill="auto"/>
        <w:spacing w:before="0" w:after="0" w:line="322" w:lineRule="exact"/>
        <w:ind w:left="20" w:right="20" w:firstLine="700"/>
        <w:jc w:val="both"/>
      </w:pPr>
      <w:r>
        <w:rPr>
          <w:color w:val="000000"/>
          <w:sz w:val="24"/>
          <w:szCs w:val="24"/>
          <w:lang w:eastAsia="ru-RU" w:bidi="ru-RU"/>
        </w:rPr>
        <w:t xml:space="preserve"> Для целей настоящей главы под медицинскими организациями понимаются юридические лица независимо от организационно-правовой формы и индивидуальные предприниматели, осуществляющие медицинскую деятельность на основании лицензии, предоставленной в порядке, установленном</w:t>
      </w:r>
    </w:p>
    <w:p w14:paraId="0DF7602E" w14:textId="77777777" w:rsidR="005E5056" w:rsidRDefault="005E5056" w:rsidP="005E5056">
      <w:pPr>
        <w:rPr>
          <w:sz w:val="2"/>
          <w:szCs w:val="2"/>
        </w:rPr>
        <w:sectPr w:rsidR="005E5056">
          <w:pgSz w:w="11906" w:h="16838"/>
          <w:pgMar w:top="0" w:right="0" w:bottom="0" w:left="0" w:header="0" w:footer="3" w:gutter="0"/>
          <w:cols w:space="720"/>
          <w:noEndnote/>
          <w:docGrid w:linePitch="360"/>
        </w:sectPr>
      </w:pPr>
    </w:p>
    <w:p w14:paraId="663176B0" w14:textId="77777777" w:rsidR="005E5056" w:rsidRDefault="005E5056" w:rsidP="005E5056">
      <w:pPr>
        <w:pStyle w:val="a5"/>
        <w:framePr w:wrap="around" w:vAnchor="page" w:hAnchor="page" w:x="5809" w:y="1262"/>
        <w:shd w:val="clear" w:color="auto" w:fill="auto"/>
        <w:spacing w:line="260" w:lineRule="exact"/>
        <w:ind w:left="20"/>
      </w:pPr>
      <w:r>
        <w:rPr>
          <w:rStyle w:val="0pt"/>
        </w:rPr>
        <w:lastRenderedPageBreak/>
        <w:t>97</w:t>
      </w:r>
    </w:p>
    <w:p w14:paraId="12A31DB3" w14:textId="77777777" w:rsidR="005E5056" w:rsidRDefault="005E5056" w:rsidP="005E5056">
      <w:pPr>
        <w:pStyle w:val="2"/>
        <w:framePr w:w="9922" w:h="14593" w:hRule="exact" w:wrap="around" w:vAnchor="page" w:hAnchor="page" w:x="995" w:y="1637"/>
        <w:shd w:val="clear" w:color="auto" w:fill="auto"/>
        <w:spacing w:before="0" w:after="0" w:line="312" w:lineRule="exact"/>
        <w:ind w:left="20" w:right="20"/>
        <w:jc w:val="both"/>
      </w:pPr>
      <w:r>
        <w:rPr>
          <w:color w:val="000000"/>
          <w:sz w:val="24"/>
          <w:szCs w:val="24"/>
          <w:lang w:eastAsia="ru-RU" w:bidi="ru-RU"/>
        </w:rPr>
        <w:t>законодательством Российской Федерации о лицензировании отдельных видов деятельности.</w:t>
      </w:r>
    </w:p>
    <w:p w14:paraId="16B714C0" w14:textId="77777777" w:rsidR="005E5056" w:rsidRDefault="005E5056" w:rsidP="005E5056">
      <w:pPr>
        <w:pStyle w:val="2"/>
        <w:framePr w:w="9922" w:h="14593" w:hRule="exact" w:wrap="around" w:vAnchor="page" w:hAnchor="page" w:x="995" w:y="1637"/>
        <w:numPr>
          <w:ilvl w:val="0"/>
          <w:numId w:val="8"/>
        </w:numPr>
        <w:shd w:val="clear" w:color="auto" w:fill="auto"/>
        <w:tabs>
          <w:tab w:val="left" w:pos="1197"/>
        </w:tabs>
        <w:spacing w:before="0" w:after="0" w:line="322" w:lineRule="exact"/>
        <w:ind w:left="20" w:right="20" w:firstLine="700"/>
        <w:jc w:val="both"/>
      </w:pPr>
      <w:r>
        <w:rPr>
          <w:color w:val="000000"/>
          <w:sz w:val="24"/>
          <w:szCs w:val="24"/>
          <w:lang w:eastAsia="ru-RU" w:bidi="ru-RU"/>
        </w:rPr>
        <w:t>Способ проведения отбора - запрос предложений. Отбор осуществляется на основании заявок, направленных медицинскими организациями - участниками отбора, исходя из соответствия участников отбора следующим критериям:</w:t>
      </w:r>
    </w:p>
    <w:p w14:paraId="08A3D07C" w14:textId="77777777" w:rsidR="005E5056" w:rsidRDefault="005E5056" w:rsidP="005E5056">
      <w:pPr>
        <w:pStyle w:val="2"/>
        <w:framePr w:w="9922" w:h="14593" w:hRule="exact" w:wrap="around" w:vAnchor="page" w:hAnchor="page" w:x="995" w:y="1637"/>
        <w:numPr>
          <w:ilvl w:val="0"/>
          <w:numId w:val="12"/>
        </w:numPr>
        <w:shd w:val="clear" w:color="auto" w:fill="auto"/>
        <w:spacing w:before="0" w:after="0" w:line="322" w:lineRule="exact"/>
        <w:ind w:left="20" w:right="20" w:firstLine="700"/>
        <w:jc w:val="both"/>
      </w:pPr>
      <w:r>
        <w:rPr>
          <w:color w:val="000000"/>
          <w:sz w:val="24"/>
          <w:szCs w:val="24"/>
          <w:lang w:eastAsia="ru-RU" w:bidi="ru-RU"/>
        </w:rPr>
        <w:t xml:space="preserve"> соответствие случая оказания медицинской организацией медицинской помощи критериям экстренного случая: внезапность, острое состояние, угроза жизни;</w:t>
      </w:r>
    </w:p>
    <w:p w14:paraId="0F81EA82" w14:textId="77777777" w:rsidR="005E5056" w:rsidRDefault="005E5056" w:rsidP="005E5056">
      <w:pPr>
        <w:pStyle w:val="2"/>
        <w:framePr w:w="9922" w:h="14593" w:hRule="exact" w:wrap="around" w:vAnchor="page" w:hAnchor="page" w:x="995" w:y="1637"/>
        <w:numPr>
          <w:ilvl w:val="0"/>
          <w:numId w:val="12"/>
        </w:numPr>
        <w:shd w:val="clear" w:color="auto" w:fill="auto"/>
        <w:spacing w:before="0" w:after="0" w:line="322" w:lineRule="exact"/>
        <w:ind w:left="20" w:right="20" w:firstLine="700"/>
        <w:jc w:val="both"/>
      </w:pPr>
      <w:r>
        <w:rPr>
          <w:color w:val="000000"/>
          <w:sz w:val="24"/>
          <w:szCs w:val="24"/>
          <w:lang w:eastAsia="ru-RU" w:bidi="ru-RU"/>
        </w:rPr>
        <w:t xml:space="preserve"> оказание медицинской организацией медицинской помощи в экстренной форме безотлагательно и бесплатно для пациента;</w:t>
      </w:r>
    </w:p>
    <w:p w14:paraId="060E3F51" w14:textId="77777777" w:rsidR="005E5056" w:rsidRDefault="005E5056" w:rsidP="005E5056">
      <w:pPr>
        <w:pStyle w:val="2"/>
        <w:framePr w:w="9922" w:h="14593" w:hRule="exact" w:wrap="around" w:vAnchor="page" w:hAnchor="page" w:x="995" w:y="1637"/>
        <w:numPr>
          <w:ilvl w:val="0"/>
          <w:numId w:val="12"/>
        </w:numPr>
        <w:shd w:val="clear" w:color="auto" w:fill="auto"/>
        <w:spacing w:before="0" w:after="0" w:line="322" w:lineRule="exact"/>
        <w:ind w:left="20" w:right="20" w:firstLine="700"/>
        <w:jc w:val="both"/>
      </w:pPr>
      <w:r>
        <w:rPr>
          <w:color w:val="000000"/>
          <w:sz w:val="24"/>
          <w:szCs w:val="24"/>
          <w:lang w:eastAsia="ru-RU" w:bidi="ru-RU"/>
        </w:rPr>
        <w:t xml:space="preserve"> вызов бригады скорой медицинской помощи медицинской организации государственной системы здравоохранения по территориальному принципу при оказании медицинской организацией медицинской помощи в экстренной форме в амбулаторных условиях и условиях дневного стационара;</w:t>
      </w:r>
    </w:p>
    <w:p w14:paraId="6B9FC1D7" w14:textId="77777777" w:rsidR="005E5056" w:rsidRDefault="005E5056" w:rsidP="005E5056">
      <w:pPr>
        <w:pStyle w:val="2"/>
        <w:framePr w:w="9922" w:h="14593" w:hRule="exact" w:wrap="around" w:vAnchor="page" w:hAnchor="page" w:x="995" w:y="1637"/>
        <w:numPr>
          <w:ilvl w:val="0"/>
          <w:numId w:val="12"/>
        </w:numPr>
        <w:shd w:val="clear" w:color="auto" w:fill="auto"/>
        <w:spacing w:before="0" w:after="0" w:line="322" w:lineRule="exact"/>
        <w:ind w:left="20" w:right="20" w:firstLine="700"/>
        <w:jc w:val="both"/>
      </w:pPr>
      <w:r>
        <w:rPr>
          <w:color w:val="000000"/>
          <w:sz w:val="24"/>
          <w:szCs w:val="24"/>
          <w:lang w:eastAsia="ru-RU" w:bidi="ru-RU"/>
        </w:rPr>
        <w:t xml:space="preserve"> оказание медицинской организацией медицинской помощи в экстренной форме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14:paraId="6ADC56E1" w14:textId="77777777" w:rsidR="005E5056" w:rsidRDefault="005E5056" w:rsidP="005E5056">
      <w:pPr>
        <w:pStyle w:val="2"/>
        <w:framePr w:w="9922" w:h="14593" w:hRule="exact" w:wrap="around" w:vAnchor="page" w:hAnchor="page" w:x="995" w:y="1637"/>
        <w:numPr>
          <w:ilvl w:val="0"/>
          <w:numId w:val="12"/>
        </w:numPr>
        <w:shd w:val="clear" w:color="auto" w:fill="auto"/>
        <w:spacing w:before="0" w:after="0" w:line="322" w:lineRule="exact"/>
        <w:ind w:left="20" w:right="20" w:firstLine="700"/>
        <w:jc w:val="both"/>
      </w:pPr>
      <w:r>
        <w:rPr>
          <w:color w:val="000000"/>
          <w:sz w:val="24"/>
          <w:szCs w:val="24"/>
          <w:lang w:eastAsia="ru-RU" w:bidi="ru-RU"/>
        </w:rPr>
        <w:t xml:space="preserve"> оформление медицинской организацией первичной медицинской документации на пациента при оказании медицинской помощи в экстренной форме в соответствии с условиями оказания медицинской помощи, в которой отражены данные осмотра пациента, сведения о его состоянии и проведенных мероприятиях;</w:t>
      </w:r>
    </w:p>
    <w:p w14:paraId="21FDE6A8" w14:textId="77777777" w:rsidR="005E5056" w:rsidRDefault="005E5056" w:rsidP="005E5056">
      <w:pPr>
        <w:pStyle w:val="2"/>
        <w:framePr w:w="9922" w:h="14593" w:hRule="exact" w:wrap="around" w:vAnchor="page" w:hAnchor="page" w:x="995" w:y="1637"/>
        <w:numPr>
          <w:ilvl w:val="0"/>
          <w:numId w:val="12"/>
        </w:numPr>
        <w:shd w:val="clear" w:color="auto" w:fill="auto"/>
        <w:spacing w:before="0" w:after="0" w:line="322" w:lineRule="exact"/>
        <w:ind w:left="20" w:right="20" w:firstLine="700"/>
        <w:jc w:val="both"/>
      </w:pPr>
      <w:r>
        <w:rPr>
          <w:color w:val="000000"/>
          <w:sz w:val="24"/>
          <w:szCs w:val="24"/>
          <w:lang w:eastAsia="ru-RU" w:bidi="ru-RU"/>
        </w:rPr>
        <w:t xml:space="preserve"> наличие у медицинской организации лицензии на осуществление медицинской деятельности;</w:t>
      </w:r>
    </w:p>
    <w:p w14:paraId="24868AAF" w14:textId="77777777" w:rsidR="005E5056" w:rsidRDefault="005E5056" w:rsidP="005E5056">
      <w:pPr>
        <w:pStyle w:val="2"/>
        <w:framePr w:w="9922" w:h="14593" w:hRule="exact" w:wrap="around" w:vAnchor="page" w:hAnchor="page" w:x="995" w:y="1637"/>
        <w:numPr>
          <w:ilvl w:val="0"/>
          <w:numId w:val="12"/>
        </w:numPr>
        <w:shd w:val="clear" w:color="auto" w:fill="auto"/>
        <w:spacing w:before="0" w:after="0" w:line="322" w:lineRule="exact"/>
        <w:ind w:left="20" w:right="20" w:firstLine="700"/>
        <w:jc w:val="both"/>
      </w:pPr>
      <w:r>
        <w:rPr>
          <w:color w:val="000000"/>
          <w:sz w:val="24"/>
          <w:szCs w:val="24"/>
          <w:lang w:eastAsia="ru-RU" w:bidi="ru-RU"/>
        </w:rPr>
        <w:t xml:space="preserve"> наличие у медицинского работника медицинской организации сертификата специалиста или иного документа, выданного в установленном порядке и подтверждающего право на осуществление медицинской деятельности;</w:t>
      </w:r>
    </w:p>
    <w:p w14:paraId="58831245" w14:textId="77777777" w:rsidR="005E5056" w:rsidRDefault="005E5056" w:rsidP="005E5056">
      <w:pPr>
        <w:pStyle w:val="2"/>
        <w:framePr w:w="9922" w:h="14593" w:hRule="exact" w:wrap="around" w:vAnchor="page" w:hAnchor="page" w:x="995" w:y="1637"/>
        <w:numPr>
          <w:ilvl w:val="0"/>
          <w:numId w:val="12"/>
        </w:numPr>
        <w:shd w:val="clear" w:color="auto" w:fill="auto"/>
        <w:spacing w:before="0" w:after="0" w:line="322" w:lineRule="exact"/>
        <w:ind w:left="20" w:right="20" w:firstLine="700"/>
        <w:jc w:val="both"/>
      </w:pPr>
      <w:r>
        <w:rPr>
          <w:color w:val="000000"/>
          <w:sz w:val="24"/>
          <w:szCs w:val="24"/>
          <w:lang w:eastAsia="ru-RU" w:bidi="ru-RU"/>
        </w:rPr>
        <w:t xml:space="preserve"> соответствие медицинской организации на первое число месяца подачи заявки следующим требованиям:</w:t>
      </w:r>
    </w:p>
    <w:p w14:paraId="3760D1D6" w14:textId="77777777" w:rsidR="005E5056" w:rsidRDefault="005E5056" w:rsidP="005E5056">
      <w:pPr>
        <w:pStyle w:val="2"/>
        <w:framePr w:w="9922" w:h="14593" w:hRule="exact" w:wrap="around" w:vAnchor="page" w:hAnchor="page" w:x="995" w:y="1637"/>
        <w:shd w:val="clear" w:color="auto" w:fill="auto"/>
        <w:spacing w:before="0" w:after="0" w:line="322" w:lineRule="exact"/>
        <w:ind w:left="20" w:right="20" w:firstLine="700"/>
        <w:jc w:val="both"/>
      </w:pPr>
      <w:r>
        <w:rPr>
          <w:color w:val="000000"/>
          <w:sz w:val="24"/>
          <w:szCs w:val="24"/>
          <w:lang w:eastAsia="ru-RU" w:bidi="ru-RU"/>
        </w:rPr>
        <w:t>у медицинской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85EC062" w14:textId="77777777" w:rsidR="005E5056" w:rsidRDefault="005E5056" w:rsidP="005E5056">
      <w:pPr>
        <w:pStyle w:val="2"/>
        <w:framePr w:w="9922" w:h="14593" w:hRule="exact" w:wrap="around" w:vAnchor="page" w:hAnchor="page" w:x="995" w:y="1637"/>
        <w:shd w:val="clear" w:color="auto" w:fill="auto"/>
        <w:spacing w:before="0" w:after="0" w:line="322" w:lineRule="exact"/>
        <w:ind w:left="20" w:right="20" w:firstLine="700"/>
        <w:jc w:val="both"/>
      </w:pPr>
      <w:r>
        <w:rPr>
          <w:color w:val="000000"/>
          <w:sz w:val="24"/>
          <w:szCs w:val="24"/>
          <w:lang w:eastAsia="ru-RU" w:bidi="ru-RU"/>
        </w:rPr>
        <w:t>медицинская организация, являющаяся юридическим лицом, не должна находиться в процессе ликвидации, реорганизации (за исключением реорганизации в форме присоединения другого юридического лица), в отношении нее не введена процедура банкротства, деятельность медицинской организации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14:paraId="06072794" w14:textId="77777777" w:rsidR="005E5056" w:rsidRDefault="005E5056" w:rsidP="005E5056">
      <w:pPr>
        <w:pStyle w:val="2"/>
        <w:framePr w:w="9922" w:h="14593" w:hRule="exact" w:wrap="around" w:vAnchor="page" w:hAnchor="page" w:x="995" w:y="1637"/>
        <w:shd w:val="clear" w:color="auto" w:fill="auto"/>
        <w:spacing w:before="0" w:after="0" w:line="322" w:lineRule="exact"/>
        <w:ind w:left="20" w:right="20" w:firstLine="700"/>
        <w:jc w:val="both"/>
      </w:pPr>
      <w:r>
        <w:rPr>
          <w:color w:val="000000"/>
          <w:sz w:val="24"/>
          <w:szCs w:val="24"/>
          <w:lang w:eastAsia="ru-RU" w:bidi="ru-RU"/>
        </w:rPr>
        <w:t>медицинская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государства или территории, включенные в утвержденный Министерством финансов Российской Федерации перечень</w:t>
      </w:r>
    </w:p>
    <w:p w14:paraId="5B86002D" w14:textId="77777777" w:rsidR="005E5056" w:rsidRDefault="005E5056" w:rsidP="005E5056">
      <w:pPr>
        <w:rPr>
          <w:sz w:val="2"/>
          <w:szCs w:val="2"/>
        </w:rPr>
        <w:sectPr w:rsidR="005E5056">
          <w:pgSz w:w="11906" w:h="16838"/>
          <w:pgMar w:top="0" w:right="0" w:bottom="0" w:left="0" w:header="0" w:footer="3" w:gutter="0"/>
          <w:cols w:space="720"/>
          <w:noEndnote/>
          <w:docGrid w:linePitch="360"/>
        </w:sectPr>
      </w:pPr>
    </w:p>
    <w:p w14:paraId="3EC1AD04" w14:textId="77777777" w:rsidR="005E5056" w:rsidRDefault="005E5056" w:rsidP="005E5056">
      <w:pPr>
        <w:pStyle w:val="a5"/>
        <w:framePr w:wrap="around" w:vAnchor="page" w:hAnchor="page" w:x="5802" w:y="1253"/>
        <w:shd w:val="clear" w:color="auto" w:fill="auto"/>
        <w:spacing w:line="260" w:lineRule="exact"/>
        <w:ind w:left="20"/>
      </w:pPr>
      <w:r>
        <w:rPr>
          <w:rStyle w:val="0pt"/>
        </w:rPr>
        <w:lastRenderedPageBreak/>
        <w:t>98</w:t>
      </w:r>
    </w:p>
    <w:p w14:paraId="27175729" w14:textId="77777777" w:rsidR="005E5056" w:rsidRDefault="005E5056" w:rsidP="005E5056">
      <w:pPr>
        <w:pStyle w:val="2"/>
        <w:framePr w:w="9907" w:h="14592" w:hRule="exact" w:wrap="around" w:vAnchor="page" w:hAnchor="page" w:x="1002" w:y="1625"/>
        <w:shd w:val="clear" w:color="auto" w:fill="auto"/>
        <w:spacing w:before="0" w:after="0" w:line="322" w:lineRule="exact"/>
        <w:ind w:left="20" w:right="20"/>
        <w:jc w:val="both"/>
      </w:pPr>
      <w:r>
        <w:rPr>
          <w:color w:val="000000"/>
          <w:sz w:val="24"/>
          <w:szCs w:val="24"/>
          <w:lang w:eastAsia="ru-RU" w:bidi="ru-RU"/>
        </w:rP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25%;</w:t>
      </w:r>
    </w:p>
    <w:p w14:paraId="4577782A" w14:textId="77777777" w:rsidR="005E5056" w:rsidRDefault="005E5056" w:rsidP="005E5056">
      <w:pPr>
        <w:pStyle w:val="2"/>
        <w:framePr w:w="9907" w:h="14592" w:hRule="exact" w:wrap="around" w:vAnchor="page" w:hAnchor="page" w:x="1002" w:y="1625"/>
        <w:shd w:val="clear" w:color="auto" w:fill="auto"/>
        <w:spacing w:before="0" w:after="0" w:line="322" w:lineRule="exact"/>
        <w:ind w:left="20" w:right="20" w:firstLine="720"/>
        <w:jc w:val="both"/>
      </w:pPr>
      <w:r>
        <w:rPr>
          <w:color w:val="000000"/>
          <w:sz w:val="24"/>
          <w:szCs w:val="24"/>
          <w:lang w:eastAsia="ru-RU" w:bidi="ru-RU"/>
        </w:rPr>
        <w:t>в реестре дисквалифицированных лиц должны отсутствовать сведения о дисквалифицированных руководителе или главном бухгалтере медицинской организации, являющейся юридическим лицом, об индивидуальном предпринимателе - участнике отбора;</w:t>
      </w:r>
    </w:p>
    <w:p w14:paraId="1349CCE9" w14:textId="77777777" w:rsidR="005E5056" w:rsidRDefault="005E5056" w:rsidP="005E5056">
      <w:pPr>
        <w:pStyle w:val="2"/>
        <w:framePr w:w="9907" w:h="14592" w:hRule="exact" w:wrap="around" w:vAnchor="page" w:hAnchor="page" w:x="1002" w:y="1625"/>
        <w:shd w:val="clear" w:color="auto" w:fill="auto"/>
        <w:spacing w:before="0" w:after="0" w:line="322" w:lineRule="exact"/>
        <w:ind w:left="20" w:right="20" w:firstLine="720"/>
        <w:jc w:val="both"/>
      </w:pPr>
      <w:r>
        <w:rPr>
          <w:color w:val="000000"/>
          <w:sz w:val="24"/>
          <w:szCs w:val="24"/>
          <w:lang w:eastAsia="ru-RU" w:bidi="ru-RU"/>
        </w:rPr>
        <w:t>участники отбора не должны получать средства из областного бюджета на основании иных нормативных правовых актов Свердловской области на цели, установленные настоящим порядком;</w:t>
      </w:r>
    </w:p>
    <w:p w14:paraId="1146BE78" w14:textId="77777777" w:rsidR="005E5056" w:rsidRDefault="005E5056" w:rsidP="005E5056">
      <w:pPr>
        <w:pStyle w:val="2"/>
        <w:framePr w:w="9907" w:h="14592" w:hRule="exact" w:wrap="around" w:vAnchor="page" w:hAnchor="page" w:x="1002" w:y="1625"/>
        <w:shd w:val="clear" w:color="auto" w:fill="auto"/>
        <w:spacing w:before="0" w:after="0" w:line="322" w:lineRule="exact"/>
        <w:ind w:left="20" w:right="20" w:firstLine="720"/>
        <w:jc w:val="both"/>
      </w:pPr>
      <w:r>
        <w:rPr>
          <w:color w:val="000000"/>
          <w:sz w:val="24"/>
          <w:szCs w:val="24"/>
          <w:lang w:eastAsia="ru-RU" w:bidi="ru-RU"/>
        </w:rPr>
        <w:t>медицинская организация не должна находиться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p w14:paraId="6205C16E" w14:textId="77777777" w:rsidR="005E5056" w:rsidRDefault="005E5056" w:rsidP="005E5056">
      <w:pPr>
        <w:pStyle w:val="2"/>
        <w:framePr w:w="9907" w:h="14592" w:hRule="exact" w:wrap="around" w:vAnchor="page" w:hAnchor="page" w:x="1002" w:y="1625"/>
        <w:numPr>
          <w:ilvl w:val="0"/>
          <w:numId w:val="8"/>
        </w:numPr>
        <w:shd w:val="clear" w:color="auto" w:fill="auto"/>
        <w:spacing w:before="0" w:after="0" w:line="322" w:lineRule="exact"/>
        <w:ind w:left="20" w:right="20" w:firstLine="720"/>
        <w:jc w:val="both"/>
      </w:pPr>
      <w:r>
        <w:rPr>
          <w:color w:val="000000"/>
          <w:sz w:val="24"/>
          <w:szCs w:val="24"/>
          <w:lang w:eastAsia="ru-RU" w:bidi="ru-RU"/>
        </w:rPr>
        <w:t xml:space="preserve"> Для получения субсидии медицинская организация в срок до 10 числа месяца, следующего за месяцем фактического оказания медицинской помощи в экстренной форме, представляет в Министерство следующие документы:</w:t>
      </w:r>
    </w:p>
    <w:p w14:paraId="11DA8FE0" w14:textId="77777777" w:rsidR="005E5056" w:rsidRDefault="005E5056" w:rsidP="005E5056">
      <w:pPr>
        <w:pStyle w:val="2"/>
        <w:framePr w:w="9907" w:h="14592" w:hRule="exact" w:wrap="around" w:vAnchor="page" w:hAnchor="page" w:x="1002" w:y="1625"/>
        <w:numPr>
          <w:ilvl w:val="0"/>
          <w:numId w:val="13"/>
        </w:numPr>
        <w:shd w:val="clear" w:color="auto" w:fill="auto"/>
        <w:spacing w:before="0" w:after="0" w:line="322" w:lineRule="exact"/>
        <w:ind w:left="20" w:right="20" w:firstLine="720"/>
        <w:jc w:val="both"/>
      </w:pPr>
      <w:r>
        <w:rPr>
          <w:color w:val="000000"/>
          <w:sz w:val="24"/>
          <w:szCs w:val="24"/>
          <w:lang w:eastAsia="ru-RU" w:bidi="ru-RU"/>
        </w:rPr>
        <w:t xml:space="preserve"> заявку на предоставление субсидии с указанием расчетного счета, на который будет перечислена субсидия (далее - заявка), которая включает в том числе согласие на публикацию (размещение) в информационно</w:t>
      </w:r>
      <w:r>
        <w:rPr>
          <w:color w:val="000000"/>
          <w:sz w:val="24"/>
          <w:szCs w:val="24"/>
          <w:lang w:eastAsia="ru-RU" w:bidi="ru-RU"/>
        </w:rPr>
        <w:softHyphen/>
        <w:t>телекоммуникационной сети «Интернет» информации о медицинской организации, иной информации о медицинской организации, а также согласие на обработку персональных данных (для индивидуального предпринимателя);</w:t>
      </w:r>
    </w:p>
    <w:p w14:paraId="08CE41F8" w14:textId="77777777" w:rsidR="005E5056" w:rsidRDefault="005E5056" w:rsidP="005E5056">
      <w:pPr>
        <w:pStyle w:val="2"/>
        <w:framePr w:w="9907" w:h="14592" w:hRule="exact" w:wrap="around" w:vAnchor="page" w:hAnchor="page" w:x="1002" w:y="1625"/>
        <w:numPr>
          <w:ilvl w:val="0"/>
          <w:numId w:val="13"/>
        </w:numPr>
        <w:shd w:val="clear" w:color="auto" w:fill="auto"/>
        <w:spacing w:before="0" w:after="0" w:line="322" w:lineRule="exact"/>
        <w:ind w:left="20" w:right="20" w:firstLine="720"/>
        <w:jc w:val="both"/>
      </w:pPr>
      <w:r>
        <w:rPr>
          <w:color w:val="000000"/>
          <w:sz w:val="24"/>
          <w:szCs w:val="24"/>
          <w:lang w:eastAsia="ru-RU" w:bidi="ru-RU"/>
        </w:rPr>
        <w:t xml:space="preserve"> копию лицензии на осуществление медицинской деятельности, заверенную нотариально или органом, выдавшим лицензию;</w:t>
      </w:r>
    </w:p>
    <w:p w14:paraId="6BC58668" w14:textId="77777777" w:rsidR="005E5056" w:rsidRDefault="005E5056" w:rsidP="005E5056">
      <w:pPr>
        <w:pStyle w:val="2"/>
        <w:framePr w:w="9907" w:h="14592" w:hRule="exact" w:wrap="around" w:vAnchor="page" w:hAnchor="page" w:x="1002" w:y="1625"/>
        <w:numPr>
          <w:ilvl w:val="0"/>
          <w:numId w:val="13"/>
        </w:numPr>
        <w:shd w:val="clear" w:color="auto" w:fill="auto"/>
        <w:spacing w:before="0" w:after="0" w:line="322" w:lineRule="exact"/>
        <w:ind w:left="20" w:firstLine="720"/>
        <w:jc w:val="both"/>
      </w:pPr>
      <w:r>
        <w:rPr>
          <w:color w:val="000000"/>
          <w:sz w:val="24"/>
          <w:szCs w:val="24"/>
          <w:lang w:eastAsia="ru-RU" w:bidi="ru-RU"/>
        </w:rPr>
        <w:t xml:space="preserve"> копию устава медицинской организации;</w:t>
      </w:r>
    </w:p>
    <w:p w14:paraId="13C23048" w14:textId="77777777" w:rsidR="005E5056" w:rsidRDefault="005E5056" w:rsidP="005E5056">
      <w:pPr>
        <w:pStyle w:val="2"/>
        <w:framePr w:w="9907" w:h="14592" w:hRule="exact" w:wrap="around" w:vAnchor="page" w:hAnchor="page" w:x="1002" w:y="1625"/>
        <w:numPr>
          <w:ilvl w:val="0"/>
          <w:numId w:val="13"/>
        </w:numPr>
        <w:shd w:val="clear" w:color="auto" w:fill="auto"/>
        <w:spacing w:before="0" w:after="0" w:line="322" w:lineRule="exact"/>
        <w:ind w:left="20" w:right="20" w:firstLine="720"/>
        <w:jc w:val="both"/>
      </w:pPr>
      <w:r>
        <w:rPr>
          <w:color w:val="000000"/>
          <w:sz w:val="24"/>
          <w:szCs w:val="24"/>
          <w:lang w:eastAsia="ru-RU" w:bidi="ru-RU"/>
        </w:rPr>
        <w:t xml:space="preserve"> справку, подтверждающую отсутствие у медицинской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территориальным органом Федеральной налоговой службы по месту учета не ранее первого числа месяца подачи заявки;</w:t>
      </w:r>
    </w:p>
    <w:p w14:paraId="1BC2EE3C" w14:textId="77777777" w:rsidR="005E5056" w:rsidRDefault="005E5056" w:rsidP="005E5056">
      <w:pPr>
        <w:pStyle w:val="2"/>
        <w:framePr w:w="9907" w:h="14592" w:hRule="exact" w:wrap="around" w:vAnchor="page" w:hAnchor="page" w:x="1002" w:y="1625"/>
        <w:numPr>
          <w:ilvl w:val="0"/>
          <w:numId w:val="13"/>
        </w:numPr>
        <w:shd w:val="clear" w:color="auto" w:fill="auto"/>
        <w:spacing w:before="0" w:after="0" w:line="322" w:lineRule="exact"/>
        <w:ind w:left="20" w:right="20" w:firstLine="720"/>
        <w:jc w:val="both"/>
      </w:pPr>
      <w:r>
        <w:rPr>
          <w:color w:val="000000"/>
          <w:sz w:val="24"/>
          <w:szCs w:val="24"/>
          <w:lang w:eastAsia="ru-RU" w:bidi="ru-RU"/>
        </w:rPr>
        <w:t xml:space="preserve"> реестр сведений об оказанной медицинской помощи в экстренной форме по форме, утвержденной Министерством;</w:t>
      </w:r>
    </w:p>
    <w:p w14:paraId="203A307E" w14:textId="77777777" w:rsidR="005E5056" w:rsidRDefault="005E5056" w:rsidP="005E5056">
      <w:pPr>
        <w:pStyle w:val="2"/>
        <w:framePr w:w="9907" w:h="14592" w:hRule="exact" w:wrap="around" w:vAnchor="page" w:hAnchor="page" w:x="1002" w:y="1625"/>
        <w:numPr>
          <w:ilvl w:val="0"/>
          <w:numId w:val="13"/>
        </w:numPr>
        <w:shd w:val="clear" w:color="auto" w:fill="auto"/>
        <w:spacing w:before="0" w:after="0" w:line="322" w:lineRule="exact"/>
        <w:ind w:left="20" w:firstLine="720"/>
        <w:jc w:val="both"/>
      </w:pPr>
      <w:r>
        <w:rPr>
          <w:color w:val="000000"/>
          <w:sz w:val="24"/>
          <w:szCs w:val="24"/>
          <w:lang w:eastAsia="ru-RU" w:bidi="ru-RU"/>
        </w:rPr>
        <w:t xml:space="preserve"> выписку из Единого государственного реестра юридических лиц;</w:t>
      </w:r>
    </w:p>
    <w:p w14:paraId="73630A31" w14:textId="77777777" w:rsidR="005E5056" w:rsidRDefault="005E5056" w:rsidP="005E5056">
      <w:pPr>
        <w:pStyle w:val="2"/>
        <w:framePr w:w="9907" w:h="14592" w:hRule="exact" w:wrap="around" w:vAnchor="page" w:hAnchor="page" w:x="1002" w:y="1625"/>
        <w:numPr>
          <w:ilvl w:val="0"/>
          <w:numId w:val="13"/>
        </w:numPr>
        <w:shd w:val="clear" w:color="auto" w:fill="auto"/>
        <w:spacing w:before="0" w:after="0" w:line="322" w:lineRule="exact"/>
        <w:ind w:left="20" w:right="20" w:firstLine="720"/>
        <w:jc w:val="both"/>
      </w:pPr>
      <w:r>
        <w:rPr>
          <w:color w:val="000000"/>
          <w:sz w:val="24"/>
          <w:szCs w:val="24"/>
          <w:lang w:eastAsia="ru-RU" w:bidi="ru-RU"/>
        </w:rPr>
        <w:t xml:space="preserve"> декларацию о соответствии иным требованиям, установленным подпунктом 8 пункта 52 настоящего порядка.</w:t>
      </w:r>
    </w:p>
    <w:p w14:paraId="398AF163" w14:textId="77777777" w:rsidR="005E5056" w:rsidRDefault="005E5056" w:rsidP="005E5056">
      <w:pPr>
        <w:pStyle w:val="2"/>
        <w:framePr w:w="9907" w:h="14592" w:hRule="exact" w:wrap="around" w:vAnchor="page" w:hAnchor="page" w:x="1002" w:y="1625"/>
        <w:numPr>
          <w:ilvl w:val="0"/>
          <w:numId w:val="8"/>
        </w:numPr>
        <w:shd w:val="clear" w:color="auto" w:fill="auto"/>
        <w:spacing w:before="0" w:after="0" w:line="322" w:lineRule="exact"/>
        <w:ind w:left="20" w:right="20" w:firstLine="720"/>
        <w:jc w:val="both"/>
      </w:pPr>
      <w:r>
        <w:rPr>
          <w:color w:val="000000"/>
          <w:sz w:val="24"/>
          <w:szCs w:val="24"/>
          <w:lang w:eastAsia="ru-RU" w:bidi="ru-RU"/>
        </w:rPr>
        <w:t xml:space="preserve"> Правила рассмотрения и оценки заявок медицинских организаций, являющихся участниками отбора:</w:t>
      </w:r>
    </w:p>
    <w:p w14:paraId="225B38E9" w14:textId="77777777" w:rsidR="005E5056" w:rsidRDefault="005E5056" w:rsidP="005E5056">
      <w:pPr>
        <w:pStyle w:val="2"/>
        <w:framePr w:w="9907" w:h="14592" w:hRule="exact" w:wrap="around" w:vAnchor="page" w:hAnchor="page" w:x="1002" w:y="1625"/>
        <w:numPr>
          <w:ilvl w:val="0"/>
          <w:numId w:val="14"/>
        </w:numPr>
        <w:shd w:val="clear" w:color="auto" w:fill="auto"/>
        <w:tabs>
          <w:tab w:val="left" w:pos="1086"/>
        </w:tabs>
        <w:spacing w:before="0" w:after="0" w:line="322" w:lineRule="exact"/>
        <w:ind w:left="20" w:right="20" w:firstLine="720"/>
        <w:jc w:val="both"/>
      </w:pPr>
      <w:r>
        <w:rPr>
          <w:color w:val="000000"/>
          <w:sz w:val="24"/>
          <w:szCs w:val="24"/>
          <w:lang w:eastAsia="ru-RU" w:bidi="ru-RU"/>
        </w:rPr>
        <w:t>рассмотрение заявок медицинских организаций осуществляет комиссия по рассмотрению и оценке заявок и распределению субсидий (далее в настоящей главе - Комиссия), состав Комиссии и положение о Комиссии утверждаются приказом Министерства;</w:t>
      </w:r>
    </w:p>
    <w:p w14:paraId="20A3033C" w14:textId="77777777" w:rsidR="005E5056" w:rsidRDefault="005E5056" w:rsidP="005E5056">
      <w:pPr>
        <w:rPr>
          <w:sz w:val="2"/>
          <w:szCs w:val="2"/>
        </w:rPr>
        <w:sectPr w:rsidR="005E5056">
          <w:pgSz w:w="11906" w:h="16838"/>
          <w:pgMar w:top="0" w:right="0" w:bottom="0" w:left="0" w:header="0" w:footer="3" w:gutter="0"/>
          <w:cols w:space="720"/>
          <w:noEndnote/>
          <w:docGrid w:linePitch="360"/>
        </w:sectPr>
      </w:pPr>
    </w:p>
    <w:p w14:paraId="28BFDE4E" w14:textId="77777777" w:rsidR="005E5056" w:rsidRDefault="005E5056" w:rsidP="005E5056">
      <w:pPr>
        <w:pStyle w:val="a5"/>
        <w:framePr w:wrap="around" w:vAnchor="page" w:hAnchor="page" w:x="5809" w:y="1262"/>
        <w:shd w:val="clear" w:color="auto" w:fill="auto"/>
        <w:spacing w:line="260" w:lineRule="exact"/>
        <w:ind w:left="20"/>
      </w:pPr>
      <w:r>
        <w:rPr>
          <w:rStyle w:val="0pt"/>
        </w:rPr>
        <w:lastRenderedPageBreak/>
        <w:t>99</w:t>
      </w:r>
    </w:p>
    <w:p w14:paraId="63C01114" w14:textId="77777777" w:rsidR="005E5056" w:rsidRDefault="005E5056" w:rsidP="005E5056">
      <w:pPr>
        <w:pStyle w:val="2"/>
        <w:framePr w:w="9912" w:h="14595" w:hRule="exact" w:wrap="around" w:vAnchor="page" w:hAnchor="page" w:x="1000" w:y="1630"/>
        <w:numPr>
          <w:ilvl w:val="0"/>
          <w:numId w:val="14"/>
        </w:numPr>
        <w:shd w:val="clear" w:color="auto" w:fill="auto"/>
        <w:spacing w:before="0" w:after="0" w:line="322" w:lineRule="exact"/>
        <w:ind w:left="20" w:right="20" w:firstLine="720"/>
        <w:jc w:val="both"/>
      </w:pPr>
      <w:r>
        <w:rPr>
          <w:color w:val="000000"/>
          <w:sz w:val="24"/>
          <w:szCs w:val="24"/>
          <w:lang w:eastAsia="ru-RU" w:bidi="ru-RU"/>
        </w:rPr>
        <w:t xml:space="preserve"> Министерство регистрирует заявки и представленные медицинскими организациями документы в журнале регистрации в день их поступления и направляет их на рассмотрение Комиссии в течение одного рабочего дня со дня их регистрации;</w:t>
      </w:r>
    </w:p>
    <w:p w14:paraId="5A5C15B0" w14:textId="77777777" w:rsidR="005E5056" w:rsidRDefault="005E5056" w:rsidP="005E5056">
      <w:pPr>
        <w:pStyle w:val="2"/>
        <w:framePr w:w="9912" w:h="14595" w:hRule="exact" w:wrap="around" w:vAnchor="page" w:hAnchor="page" w:x="1000" w:y="1630"/>
        <w:numPr>
          <w:ilvl w:val="0"/>
          <w:numId w:val="14"/>
        </w:numPr>
        <w:shd w:val="clear" w:color="auto" w:fill="auto"/>
        <w:spacing w:before="0" w:after="0" w:line="322" w:lineRule="exact"/>
        <w:ind w:left="20" w:right="20" w:firstLine="720"/>
        <w:jc w:val="both"/>
      </w:pPr>
      <w:r>
        <w:rPr>
          <w:color w:val="000000"/>
          <w:sz w:val="24"/>
          <w:szCs w:val="24"/>
          <w:lang w:eastAsia="ru-RU" w:bidi="ru-RU"/>
        </w:rPr>
        <w:t xml:space="preserve"> рассмотрение документов медицинской организации производится Комиссией не позднее 5 рабочих дней со дня поступления заявки и документов, указанных в пункте 53 настоящего порядка.</w:t>
      </w:r>
    </w:p>
    <w:p w14:paraId="19B8F095" w14:textId="77777777" w:rsidR="005E5056" w:rsidRDefault="005E5056" w:rsidP="005E5056">
      <w:pPr>
        <w:pStyle w:val="2"/>
        <w:framePr w:w="9912" w:h="14595" w:hRule="exact" w:wrap="around" w:vAnchor="page" w:hAnchor="page" w:x="1000" w:y="1630"/>
        <w:numPr>
          <w:ilvl w:val="0"/>
          <w:numId w:val="8"/>
        </w:numPr>
        <w:shd w:val="clear" w:color="auto" w:fill="auto"/>
        <w:spacing w:before="0" w:after="0" w:line="322" w:lineRule="exact"/>
        <w:ind w:left="20" w:right="20" w:firstLine="720"/>
        <w:jc w:val="both"/>
      </w:pPr>
      <w:r>
        <w:rPr>
          <w:color w:val="000000"/>
          <w:sz w:val="24"/>
          <w:szCs w:val="24"/>
          <w:lang w:eastAsia="ru-RU" w:bidi="ru-RU"/>
        </w:rPr>
        <w:t xml:space="preserve"> Решение Комиссии оформляется протоколом заседания Комиссии (далее в настоящей главе - протокол), содержащим наименования медицинских организаций, в отношении которых принято решение о предоставлении субсидии, с указанием количества случаев оказания медицинской помощи в экстренной форме и размеров субсидий, наименований медицинских организаций, в отношении которых принято решение об отклонении заявки, с указанием оснований для отклонения заявки.</w:t>
      </w:r>
    </w:p>
    <w:p w14:paraId="66F25054" w14:textId="77777777" w:rsidR="005E5056" w:rsidRDefault="005E5056" w:rsidP="005E5056">
      <w:pPr>
        <w:pStyle w:val="2"/>
        <w:framePr w:w="9912" w:h="14595" w:hRule="exact" w:wrap="around" w:vAnchor="page" w:hAnchor="page" w:x="1000" w:y="1630"/>
        <w:numPr>
          <w:ilvl w:val="0"/>
          <w:numId w:val="8"/>
        </w:numPr>
        <w:shd w:val="clear" w:color="auto" w:fill="auto"/>
        <w:spacing w:before="0" w:after="0" w:line="322" w:lineRule="exact"/>
        <w:ind w:left="20" w:firstLine="720"/>
        <w:jc w:val="both"/>
      </w:pPr>
      <w:r>
        <w:rPr>
          <w:color w:val="000000"/>
          <w:sz w:val="24"/>
          <w:szCs w:val="24"/>
          <w:lang w:eastAsia="ru-RU" w:bidi="ru-RU"/>
        </w:rPr>
        <w:t xml:space="preserve"> Основаниями для отклонения заявки являются:</w:t>
      </w:r>
    </w:p>
    <w:p w14:paraId="79009C4D" w14:textId="77777777" w:rsidR="005E5056" w:rsidRDefault="005E5056" w:rsidP="005E5056">
      <w:pPr>
        <w:pStyle w:val="2"/>
        <w:framePr w:w="9912" w:h="14595" w:hRule="exact" w:wrap="around" w:vAnchor="page" w:hAnchor="page" w:x="1000" w:y="1630"/>
        <w:numPr>
          <w:ilvl w:val="0"/>
          <w:numId w:val="15"/>
        </w:numPr>
        <w:shd w:val="clear" w:color="auto" w:fill="auto"/>
        <w:spacing w:before="0" w:after="0" w:line="322" w:lineRule="exact"/>
        <w:ind w:left="20" w:right="20" w:firstLine="720"/>
        <w:jc w:val="both"/>
      </w:pPr>
      <w:r>
        <w:rPr>
          <w:color w:val="000000"/>
          <w:sz w:val="24"/>
          <w:szCs w:val="24"/>
          <w:lang w:eastAsia="ru-RU" w:bidi="ru-RU"/>
        </w:rPr>
        <w:t xml:space="preserve"> несоответствие медицинской организации критериям отбора, указанным в пункте 52 настоящего порядка;</w:t>
      </w:r>
    </w:p>
    <w:p w14:paraId="2779247E" w14:textId="77777777" w:rsidR="005E5056" w:rsidRDefault="005E5056" w:rsidP="005E5056">
      <w:pPr>
        <w:pStyle w:val="2"/>
        <w:framePr w:w="9912" w:h="14595" w:hRule="exact" w:wrap="around" w:vAnchor="page" w:hAnchor="page" w:x="1000" w:y="1630"/>
        <w:numPr>
          <w:ilvl w:val="0"/>
          <w:numId w:val="15"/>
        </w:numPr>
        <w:shd w:val="clear" w:color="auto" w:fill="auto"/>
        <w:spacing w:before="0" w:after="0" w:line="322" w:lineRule="exact"/>
        <w:ind w:left="20" w:right="20" w:firstLine="720"/>
        <w:jc w:val="both"/>
      </w:pPr>
      <w:r>
        <w:rPr>
          <w:color w:val="000000"/>
          <w:sz w:val="24"/>
          <w:szCs w:val="24"/>
          <w:lang w:eastAsia="ru-RU" w:bidi="ru-RU"/>
        </w:rPr>
        <w:t xml:space="preserve"> представление неполного пакета документов, указанных в пункте 53 настоящего порядка, и (или) наличие недостоверных сведений в них;</w:t>
      </w:r>
    </w:p>
    <w:p w14:paraId="6D79CC9D" w14:textId="77777777" w:rsidR="005E5056" w:rsidRDefault="005E5056" w:rsidP="005E5056">
      <w:pPr>
        <w:pStyle w:val="2"/>
        <w:framePr w:w="9912" w:h="14595" w:hRule="exact" w:wrap="around" w:vAnchor="page" w:hAnchor="page" w:x="1000" w:y="1630"/>
        <w:numPr>
          <w:ilvl w:val="0"/>
          <w:numId w:val="15"/>
        </w:numPr>
        <w:shd w:val="clear" w:color="auto" w:fill="auto"/>
        <w:spacing w:before="0" w:after="0" w:line="322" w:lineRule="exact"/>
        <w:ind w:left="20" w:right="20" w:firstLine="720"/>
        <w:jc w:val="both"/>
      </w:pPr>
      <w:r>
        <w:rPr>
          <w:color w:val="000000"/>
          <w:sz w:val="24"/>
          <w:szCs w:val="24"/>
          <w:lang w:eastAsia="ru-RU" w:bidi="ru-RU"/>
        </w:rPr>
        <w:t xml:space="preserve"> направление заявки после даты, определенной для подачи заявки, указанной в абзаце первом пункта 53 настоящего порядка.</w:t>
      </w:r>
    </w:p>
    <w:p w14:paraId="74AB90E1" w14:textId="77777777" w:rsidR="005E5056" w:rsidRDefault="005E5056" w:rsidP="005E5056">
      <w:pPr>
        <w:pStyle w:val="2"/>
        <w:framePr w:w="9912" w:h="14595" w:hRule="exact" w:wrap="around" w:vAnchor="page" w:hAnchor="page" w:x="1000" w:y="1630"/>
        <w:numPr>
          <w:ilvl w:val="0"/>
          <w:numId w:val="8"/>
        </w:numPr>
        <w:shd w:val="clear" w:color="auto" w:fill="auto"/>
        <w:spacing w:before="0" w:after="0" w:line="322" w:lineRule="exact"/>
        <w:ind w:left="20" w:right="20" w:firstLine="720"/>
        <w:jc w:val="both"/>
      </w:pPr>
      <w:r>
        <w:rPr>
          <w:color w:val="000000"/>
          <w:sz w:val="24"/>
          <w:szCs w:val="24"/>
          <w:lang w:eastAsia="ru-RU" w:bidi="ru-RU"/>
        </w:rPr>
        <w:t xml:space="preserve"> Отклонение заявки медицинской организации осуществляется на основании протокола.</w:t>
      </w:r>
    </w:p>
    <w:p w14:paraId="74E1ECAA" w14:textId="77777777" w:rsidR="005E5056" w:rsidRDefault="005E5056" w:rsidP="005E5056">
      <w:pPr>
        <w:pStyle w:val="2"/>
        <w:framePr w:w="9912" w:h="14595" w:hRule="exact" w:wrap="around" w:vAnchor="page" w:hAnchor="page" w:x="1000" w:y="1630"/>
        <w:numPr>
          <w:ilvl w:val="0"/>
          <w:numId w:val="8"/>
        </w:numPr>
        <w:shd w:val="clear" w:color="auto" w:fill="auto"/>
        <w:spacing w:before="0" w:after="0" w:line="322" w:lineRule="exact"/>
        <w:ind w:left="20" w:right="20" w:firstLine="720"/>
        <w:jc w:val="both"/>
      </w:pPr>
      <w:r>
        <w:rPr>
          <w:color w:val="000000"/>
          <w:sz w:val="24"/>
          <w:szCs w:val="24"/>
          <w:lang w:eastAsia="ru-RU" w:bidi="ru-RU"/>
        </w:rPr>
        <w:t xml:space="preserve"> Министерство направляет медицинской организации уведомление об отклонении заявки в течение 5 рабочих дней со дня оформления протокола с указанием оснований для отклонения заявки.</w:t>
      </w:r>
    </w:p>
    <w:p w14:paraId="1A412960" w14:textId="77777777" w:rsidR="005E5056" w:rsidRDefault="005E5056" w:rsidP="005E5056">
      <w:pPr>
        <w:pStyle w:val="2"/>
        <w:framePr w:w="9912" w:h="14595" w:hRule="exact" w:wrap="around" w:vAnchor="page" w:hAnchor="page" w:x="1000" w:y="1630"/>
        <w:numPr>
          <w:ilvl w:val="0"/>
          <w:numId w:val="8"/>
        </w:numPr>
        <w:shd w:val="clear" w:color="auto" w:fill="auto"/>
        <w:spacing w:before="0" w:after="0" w:line="322" w:lineRule="exact"/>
        <w:ind w:left="20" w:right="20" w:firstLine="720"/>
        <w:jc w:val="both"/>
      </w:pPr>
      <w:r>
        <w:rPr>
          <w:color w:val="000000"/>
          <w:sz w:val="24"/>
          <w:szCs w:val="24"/>
          <w:lang w:eastAsia="ru-RU" w:bidi="ru-RU"/>
        </w:rPr>
        <w:t xml:space="preserve"> Медицинская организация в течение 10 рабочих дней со дня получения уведомления об отклонении заявки имеет право на повторное обращение за предоставлением субсидии после устранения обстоятельств, послуживших основанием для принятия Комиссией решения об отклонении заявки.</w:t>
      </w:r>
    </w:p>
    <w:p w14:paraId="50DD05D7" w14:textId="77777777" w:rsidR="005E5056" w:rsidRDefault="005E5056" w:rsidP="005E5056">
      <w:pPr>
        <w:pStyle w:val="2"/>
        <w:framePr w:w="9912" w:h="14595" w:hRule="exact" w:wrap="around" w:vAnchor="page" w:hAnchor="page" w:x="1000" w:y="1630"/>
        <w:numPr>
          <w:ilvl w:val="0"/>
          <w:numId w:val="8"/>
        </w:numPr>
        <w:shd w:val="clear" w:color="auto" w:fill="auto"/>
        <w:spacing w:before="0" w:after="0" w:line="322" w:lineRule="exact"/>
        <w:ind w:left="20" w:right="20" w:firstLine="720"/>
        <w:jc w:val="both"/>
      </w:pPr>
      <w:r>
        <w:rPr>
          <w:color w:val="000000"/>
          <w:sz w:val="24"/>
          <w:szCs w:val="24"/>
          <w:lang w:eastAsia="ru-RU" w:bidi="ru-RU"/>
        </w:rPr>
        <w:t xml:space="preserve"> В случае принятия Комиссией решения о предоставлении субсидии Министерство издает приказ о предоставлении субсидии медицинской организации (далее в настоящей главе - приказ) в течение 10 рабочих дней со дня оформления протокола. Приказ должен содержать наименование медицинской организации и размер предоставляемой субсидии.</w:t>
      </w:r>
    </w:p>
    <w:p w14:paraId="4A35EB43" w14:textId="77777777" w:rsidR="005E5056" w:rsidRDefault="005E5056" w:rsidP="005E5056">
      <w:pPr>
        <w:pStyle w:val="2"/>
        <w:framePr w:w="9912" w:h="14595" w:hRule="exact" w:wrap="around" w:vAnchor="page" w:hAnchor="page" w:x="1000" w:y="1630"/>
        <w:numPr>
          <w:ilvl w:val="0"/>
          <w:numId w:val="8"/>
        </w:numPr>
        <w:shd w:val="clear" w:color="auto" w:fill="auto"/>
        <w:spacing w:before="0" w:after="0" w:line="322" w:lineRule="exact"/>
        <w:ind w:left="20" w:right="20" w:firstLine="720"/>
        <w:jc w:val="both"/>
      </w:pPr>
      <w:r>
        <w:rPr>
          <w:color w:val="000000"/>
          <w:sz w:val="24"/>
          <w:szCs w:val="24"/>
          <w:lang w:eastAsia="ru-RU" w:bidi="ru-RU"/>
        </w:rPr>
        <w:t xml:space="preserve"> Перечисление субсидии осуществляется на расчетный счет медицинской организации, указанный в заявке, в соответствии со сводной бюджетной росписью областного бюджета в пределах бюджетных ассигнований и лимитов бюджетных обязательств на соответствующий финансовый год, утвержденных в установленном порядке, не позднее десятого рабочего дня, следующего за днем принятия Министерством по результатам рассмотрения документов, указанных в пункте 53 настоящего порядка, решения о предоставлении субсидии.</w:t>
      </w:r>
    </w:p>
    <w:p w14:paraId="118F413C" w14:textId="77777777" w:rsidR="005E5056" w:rsidRDefault="005E5056" w:rsidP="005E5056">
      <w:pPr>
        <w:pStyle w:val="2"/>
        <w:framePr w:w="9912" w:h="14595" w:hRule="exact" w:wrap="around" w:vAnchor="page" w:hAnchor="page" w:x="1000" w:y="1630"/>
        <w:numPr>
          <w:ilvl w:val="0"/>
          <w:numId w:val="8"/>
        </w:numPr>
        <w:shd w:val="clear" w:color="auto" w:fill="auto"/>
        <w:spacing w:before="0" w:after="0" w:line="322" w:lineRule="exact"/>
        <w:ind w:left="20" w:right="20" w:firstLine="720"/>
        <w:jc w:val="both"/>
      </w:pPr>
      <w:r>
        <w:rPr>
          <w:color w:val="000000"/>
          <w:sz w:val="24"/>
          <w:szCs w:val="24"/>
          <w:lang w:eastAsia="ru-RU" w:bidi="ru-RU"/>
        </w:rPr>
        <w:t xml:space="preserve"> Результат предоставления субсидии - возмещение непредвиденных расходов, возникших при оказании гражданам медицинской помощи в экстренной форме медицинской организацией, не участвующей в реализации Программы.</w:t>
      </w:r>
    </w:p>
    <w:p w14:paraId="3FC650BF" w14:textId="77777777" w:rsidR="005E5056" w:rsidRDefault="005E5056" w:rsidP="005E5056">
      <w:pPr>
        <w:rPr>
          <w:sz w:val="2"/>
          <w:szCs w:val="2"/>
        </w:rPr>
        <w:sectPr w:rsidR="005E5056">
          <w:pgSz w:w="11906" w:h="16838"/>
          <w:pgMar w:top="0" w:right="0" w:bottom="0" w:left="0" w:header="0" w:footer="3" w:gutter="0"/>
          <w:cols w:space="720"/>
          <w:noEndnote/>
          <w:docGrid w:linePitch="360"/>
        </w:sectPr>
      </w:pPr>
    </w:p>
    <w:p w14:paraId="361480D6" w14:textId="77777777" w:rsidR="005E5056" w:rsidRDefault="005E5056" w:rsidP="005E5056">
      <w:pPr>
        <w:pStyle w:val="a5"/>
        <w:framePr w:w="9965" w:h="288" w:hRule="exact" w:wrap="around" w:vAnchor="page" w:hAnchor="page" w:x="973" w:y="1286"/>
        <w:shd w:val="clear" w:color="auto" w:fill="auto"/>
        <w:spacing w:line="260" w:lineRule="exact"/>
        <w:ind w:right="60"/>
        <w:jc w:val="center"/>
      </w:pPr>
      <w:r>
        <w:rPr>
          <w:rStyle w:val="0pt"/>
        </w:rPr>
        <w:lastRenderedPageBreak/>
        <w:t>100</w:t>
      </w:r>
    </w:p>
    <w:p w14:paraId="4B9F563A" w14:textId="77777777" w:rsidR="005E5056" w:rsidRDefault="005E5056" w:rsidP="005E5056">
      <w:pPr>
        <w:pStyle w:val="2"/>
        <w:framePr w:w="9917" w:h="14202" w:hRule="exact" w:wrap="around" w:vAnchor="page" w:hAnchor="page" w:x="997" w:y="1687"/>
        <w:numPr>
          <w:ilvl w:val="0"/>
          <w:numId w:val="8"/>
        </w:numPr>
        <w:shd w:val="clear" w:color="auto" w:fill="auto"/>
        <w:spacing w:before="0" w:after="0" w:line="317" w:lineRule="exact"/>
        <w:ind w:left="20" w:right="20" w:firstLine="720"/>
        <w:jc w:val="both"/>
      </w:pPr>
      <w:r>
        <w:rPr>
          <w:color w:val="000000"/>
          <w:sz w:val="24"/>
          <w:szCs w:val="24"/>
          <w:lang w:eastAsia="ru-RU" w:bidi="ru-RU"/>
        </w:rPr>
        <w:t xml:space="preserve"> Контроль за соблюдением условий и порядка предоставления субсидий, в том числе в части достижения результатов предоставления субсидий, осуществляется Министерством и органами государственного финансового контроля Свердловской области.</w:t>
      </w:r>
    </w:p>
    <w:p w14:paraId="3ABBC9A9" w14:textId="77777777" w:rsidR="005E5056" w:rsidRDefault="005E5056" w:rsidP="005E5056">
      <w:pPr>
        <w:pStyle w:val="2"/>
        <w:framePr w:w="9917" w:h="14202" w:hRule="exact" w:wrap="around" w:vAnchor="page" w:hAnchor="page" w:x="997" w:y="1687"/>
        <w:numPr>
          <w:ilvl w:val="0"/>
          <w:numId w:val="8"/>
        </w:numPr>
        <w:shd w:val="clear" w:color="auto" w:fill="auto"/>
        <w:spacing w:before="0" w:after="0" w:line="322" w:lineRule="exact"/>
        <w:ind w:left="20" w:right="20" w:firstLine="720"/>
        <w:jc w:val="both"/>
      </w:pPr>
      <w:r>
        <w:rPr>
          <w:color w:val="000000"/>
          <w:sz w:val="24"/>
          <w:szCs w:val="24"/>
          <w:lang w:eastAsia="ru-RU" w:bidi="ru-RU"/>
        </w:rPr>
        <w:t xml:space="preserve"> Контроль осуществляется в виде документарных проверок как в плановом, так и во внеплановом порядке.</w:t>
      </w:r>
    </w:p>
    <w:p w14:paraId="51342306" w14:textId="77777777" w:rsidR="005E5056" w:rsidRDefault="005E5056" w:rsidP="005E5056">
      <w:pPr>
        <w:pStyle w:val="2"/>
        <w:framePr w:w="9917" w:h="14202" w:hRule="exact" w:wrap="around" w:vAnchor="page" w:hAnchor="page" w:x="997" w:y="1687"/>
        <w:numPr>
          <w:ilvl w:val="0"/>
          <w:numId w:val="8"/>
        </w:numPr>
        <w:shd w:val="clear" w:color="auto" w:fill="auto"/>
        <w:spacing w:before="0" w:after="0" w:line="322" w:lineRule="exact"/>
        <w:ind w:left="20" w:right="20" w:firstLine="720"/>
        <w:jc w:val="both"/>
      </w:pPr>
      <w:r>
        <w:rPr>
          <w:color w:val="000000"/>
          <w:sz w:val="24"/>
          <w:szCs w:val="24"/>
          <w:lang w:eastAsia="ru-RU" w:bidi="ru-RU"/>
        </w:rPr>
        <w:t xml:space="preserve"> В случае нарушения условий предоставления субсидии, выявленного по результатам контрольных мероприятий, Министерством в адрес медицинской организации - получателя субсидии направляется требование о возврате субсидии.</w:t>
      </w:r>
    </w:p>
    <w:p w14:paraId="583073B9" w14:textId="77777777" w:rsidR="005E5056" w:rsidRDefault="005E5056" w:rsidP="005E5056">
      <w:pPr>
        <w:pStyle w:val="2"/>
        <w:framePr w:w="9917" w:h="14202" w:hRule="exact" w:wrap="around" w:vAnchor="page" w:hAnchor="page" w:x="997" w:y="1687"/>
        <w:numPr>
          <w:ilvl w:val="0"/>
          <w:numId w:val="8"/>
        </w:numPr>
        <w:shd w:val="clear" w:color="auto" w:fill="auto"/>
        <w:spacing w:before="0" w:after="349" w:line="322" w:lineRule="exact"/>
        <w:ind w:left="20" w:right="20" w:firstLine="720"/>
        <w:jc w:val="both"/>
      </w:pPr>
      <w:r>
        <w:rPr>
          <w:color w:val="000000"/>
          <w:sz w:val="24"/>
          <w:szCs w:val="24"/>
          <w:lang w:eastAsia="ru-RU" w:bidi="ru-RU"/>
        </w:rPr>
        <w:t xml:space="preserve"> Субсидия подлежит возврату в областной бюджет в течение 30 календарных дней со дня получения соответствующего требования Министерства.</w:t>
      </w:r>
    </w:p>
    <w:p w14:paraId="55D4522D" w14:textId="77777777" w:rsidR="005E5056" w:rsidRDefault="005E5056" w:rsidP="005E5056">
      <w:pPr>
        <w:framePr w:w="9917" w:h="14202" w:hRule="exact" w:wrap="around" w:vAnchor="page" w:hAnchor="page" w:x="997" w:y="1687"/>
        <w:spacing w:after="303" w:line="260" w:lineRule="exact"/>
      </w:pPr>
      <w:bookmarkStart w:id="0" w:name="bookmark3"/>
      <w:r>
        <w:rPr>
          <w:rStyle w:val="21"/>
          <w:rFonts w:eastAsia="Courier New"/>
          <w:b w:val="0"/>
          <w:bCs w:val="0"/>
        </w:rPr>
        <w:t>Глава 10. Сроки ожидания медицинской помощи, оказываемой в плановой форме</w:t>
      </w:r>
      <w:bookmarkEnd w:id="0"/>
    </w:p>
    <w:p w14:paraId="4D617D9C" w14:textId="77777777" w:rsidR="005E5056" w:rsidRDefault="005E5056" w:rsidP="005E5056">
      <w:pPr>
        <w:pStyle w:val="2"/>
        <w:framePr w:w="9917" w:h="14202" w:hRule="exact" w:wrap="around" w:vAnchor="page" w:hAnchor="page" w:x="997" w:y="1687"/>
        <w:numPr>
          <w:ilvl w:val="0"/>
          <w:numId w:val="8"/>
        </w:numPr>
        <w:shd w:val="clear" w:color="auto" w:fill="auto"/>
        <w:spacing w:before="0" w:after="0" w:line="322" w:lineRule="exact"/>
        <w:ind w:left="20" w:right="20" w:firstLine="720"/>
        <w:jc w:val="both"/>
      </w:pPr>
      <w:r>
        <w:rPr>
          <w:color w:val="000000"/>
          <w:sz w:val="24"/>
          <w:szCs w:val="24"/>
          <w:lang w:eastAsia="ru-RU" w:bidi="ru-RU"/>
        </w:rPr>
        <w:t xml:space="preserve">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14:paraId="301CADC7" w14:textId="77777777" w:rsidR="005E5056" w:rsidRDefault="005E5056" w:rsidP="005E5056">
      <w:pPr>
        <w:pStyle w:val="2"/>
        <w:framePr w:w="9917" w:h="14202" w:hRule="exact" w:wrap="around" w:vAnchor="page" w:hAnchor="page" w:x="997" w:y="1687"/>
        <w:numPr>
          <w:ilvl w:val="0"/>
          <w:numId w:val="8"/>
        </w:numPr>
        <w:shd w:val="clear" w:color="auto" w:fill="auto"/>
        <w:spacing w:before="0" w:after="0" w:line="322" w:lineRule="exact"/>
        <w:ind w:left="20" w:right="20" w:firstLine="720"/>
        <w:jc w:val="both"/>
      </w:pPr>
      <w:r>
        <w:rPr>
          <w:color w:val="000000"/>
          <w:sz w:val="24"/>
          <w:szCs w:val="24"/>
          <w:lang w:eastAsia="ru-RU" w:bidi="ru-RU"/>
        </w:rPr>
        <w:t xml:space="preserve"> Сроки ожидания оказания первичной медико-санитарной помощи в неотложной форме на дому не должны превышать 2 часов с момента обращения пациента в медицинскую организацию. При непосредственном обращении пациента в медицинскую организацию с признаками неотложных состояний медицинская помощь в неотложной форме оказывается по направлению регистратора безотлагательно.</w:t>
      </w:r>
    </w:p>
    <w:p w14:paraId="5743788B" w14:textId="77777777" w:rsidR="005E5056" w:rsidRDefault="005E5056" w:rsidP="005E5056">
      <w:pPr>
        <w:pStyle w:val="2"/>
        <w:framePr w:w="9917" w:h="14202" w:hRule="exact" w:wrap="around" w:vAnchor="page" w:hAnchor="page" w:x="997" w:y="1687"/>
        <w:numPr>
          <w:ilvl w:val="0"/>
          <w:numId w:val="8"/>
        </w:numPr>
        <w:shd w:val="clear" w:color="auto" w:fill="auto"/>
        <w:spacing w:before="0" w:after="0" w:line="322" w:lineRule="exact"/>
        <w:ind w:left="20" w:right="20" w:firstLine="720"/>
        <w:jc w:val="both"/>
      </w:pPr>
      <w:r>
        <w:rPr>
          <w:color w:val="000000"/>
          <w:sz w:val="24"/>
          <w:szCs w:val="24"/>
          <w:lang w:eastAsia="ru-RU" w:bidi="ru-RU"/>
        </w:rPr>
        <w:t xml:space="preserve"> Проведение профилактических осмотров несовершеннолетних, диспансеризации отдельных категорий граждан, подлежащих диспансеризации в текущем году, включая взрослое население в возрасте 18 лет и старше, в том числе работающих и неработающих граждан, граждан, обучающихся в образовательных организациях по очной форме, пребывающих в стационарных учреждениях детей- 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в срок с 1 января по 31 декабря текущего года.</w:t>
      </w:r>
    </w:p>
    <w:p w14:paraId="527450C0" w14:textId="77777777" w:rsidR="005E5056" w:rsidRDefault="005E5056" w:rsidP="005E5056">
      <w:pPr>
        <w:pStyle w:val="2"/>
        <w:framePr w:w="9917" w:h="14202" w:hRule="exact" w:wrap="around" w:vAnchor="page" w:hAnchor="page" w:x="997" w:y="1687"/>
        <w:numPr>
          <w:ilvl w:val="0"/>
          <w:numId w:val="8"/>
        </w:numPr>
        <w:shd w:val="clear" w:color="auto" w:fill="auto"/>
        <w:spacing w:before="0" w:after="0" w:line="322" w:lineRule="exact"/>
        <w:ind w:left="20" w:right="20" w:firstLine="720"/>
        <w:jc w:val="both"/>
      </w:pPr>
      <w:r>
        <w:rPr>
          <w:color w:val="000000"/>
          <w:sz w:val="24"/>
          <w:szCs w:val="24"/>
          <w:lang w:eastAsia="ru-RU" w:bidi="ru-RU"/>
        </w:rPr>
        <w:t xml:space="preserve">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 В случае подозрения на онкологическое заболевание сроки проведения консультаций врачей-специалистов не должны превышать 3 рабочих дней.</w:t>
      </w:r>
    </w:p>
    <w:p w14:paraId="534AB0F0" w14:textId="77777777" w:rsidR="005E5056" w:rsidRDefault="005E5056" w:rsidP="005E5056">
      <w:pPr>
        <w:pStyle w:val="2"/>
        <w:framePr w:w="9917" w:h="14202" w:hRule="exact" w:wrap="around" w:vAnchor="page" w:hAnchor="page" w:x="997" w:y="1687"/>
        <w:numPr>
          <w:ilvl w:val="0"/>
          <w:numId w:val="8"/>
        </w:numPr>
        <w:shd w:val="clear" w:color="auto" w:fill="auto"/>
        <w:spacing w:before="0" w:after="0" w:line="322" w:lineRule="exact"/>
        <w:ind w:left="20" w:right="20" w:firstLine="720"/>
        <w:jc w:val="both"/>
      </w:pPr>
      <w:r>
        <w:rPr>
          <w:color w:val="000000"/>
          <w:sz w:val="24"/>
          <w:szCs w:val="24"/>
          <w:lang w:eastAsia="ru-RU" w:bidi="ru-RU"/>
        </w:rPr>
        <w:t xml:space="preserve">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(за исключением исследований</w:t>
      </w:r>
    </w:p>
    <w:p w14:paraId="7372C332" w14:textId="77777777" w:rsidR="005E5056" w:rsidRDefault="005E5056" w:rsidP="005E5056">
      <w:pPr>
        <w:rPr>
          <w:sz w:val="2"/>
          <w:szCs w:val="2"/>
        </w:rPr>
        <w:sectPr w:rsidR="005E5056">
          <w:pgSz w:w="11906" w:h="16838"/>
          <w:pgMar w:top="0" w:right="0" w:bottom="0" w:left="0" w:header="0" w:footer="3" w:gutter="0"/>
          <w:cols w:space="720"/>
          <w:noEndnote/>
          <w:docGrid w:linePitch="360"/>
        </w:sectPr>
      </w:pPr>
    </w:p>
    <w:p w14:paraId="14B75778" w14:textId="77777777" w:rsidR="005E5056" w:rsidRDefault="005E5056" w:rsidP="005E5056">
      <w:pPr>
        <w:pStyle w:val="a5"/>
        <w:framePr w:wrap="around" w:vAnchor="page" w:hAnchor="page" w:x="5752" w:y="1267"/>
        <w:shd w:val="clear" w:color="auto" w:fill="auto"/>
        <w:spacing w:line="260" w:lineRule="exact"/>
        <w:ind w:left="20"/>
      </w:pPr>
      <w:r>
        <w:rPr>
          <w:rStyle w:val="0pt"/>
        </w:rPr>
        <w:lastRenderedPageBreak/>
        <w:t>101</w:t>
      </w:r>
    </w:p>
    <w:p w14:paraId="58A34546" w14:textId="77777777" w:rsidR="005E5056" w:rsidRDefault="005E5056" w:rsidP="005E5056">
      <w:pPr>
        <w:pStyle w:val="2"/>
        <w:framePr w:w="9931" w:h="13910" w:hRule="exact" w:wrap="around" w:vAnchor="page" w:hAnchor="page" w:x="990" w:y="1630"/>
        <w:shd w:val="clear" w:color="auto" w:fill="auto"/>
        <w:spacing w:before="0" w:after="0" w:line="322" w:lineRule="exact"/>
        <w:ind w:left="20" w:right="20"/>
        <w:jc w:val="both"/>
      </w:pPr>
      <w:r>
        <w:rPr>
          <w:color w:val="000000"/>
          <w:sz w:val="24"/>
          <w:szCs w:val="24"/>
          <w:lang w:eastAsia="ru-RU" w:bidi="ru-RU"/>
        </w:rPr>
        <w:t>при подозрении на онкологическое заболевание) не должны превышать 14 рабочих дней со дня назначения исследований.</w:t>
      </w:r>
    </w:p>
    <w:p w14:paraId="0AA56E7E" w14:textId="77777777" w:rsidR="005E5056" w:rsidRDefault="005E5056" w:rsidP="005E5056">
      <w:pPr>
        <w:pStyle w:val="2"/>
        <w:framePr w:w="9931" w:h="13910" w:hRule="exact" w:wrap="around" w:vAnchor="page" w:hAnchor="page" w:x="990" w:y="1630"/>
        <w:numPr>
          <w:ilvl w:val="0"/>
          <w:numId w:val="8"/>
        </w:numPr>
        <w:shd w:val="clear" w:color="auto" w:fill="auto"/>
        <w:spacing w:before="0" w:after="0" w:line="322" w:lineRule="exact"/>
        <w:ind w:left="20" w:right="20" w:firstLine="720"/>
        <w:jc w:val="both"/>
      </w:pPr>
      <w:r>
        <w:rPr>
          <w:color w:val="000000"/>
          <w:sz w:val="24"/>
          <w:szCs w:val="24"/>
          <w:lang w:eastAsia="ru-RU" w:bidi="ru-RU"/>
        </w:rPr>
        <w:t xml:space="preserve">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078C8602" w14:textId="77777777" w:rsidR="005E5056" w:rsidRDefault="005E5056" w:rsidP="005E5056">
      <w:pPr>
        <w:pStyle w:val="2"/>
        <w:framePr w:w="9931" w:h="13910" w:hRule="exact" w:wrap="around" w:vAnchor="page" w:hAnchor="page" w:x="990" w:y="1630"/>
        <w:numPr>
          <w:ilvl w:val="0"/>
          <w:numId w:val="8"/>
        </w:numPr>
        <w:shd w:val="clear" w:color="auto" w:fill="auto"/>
        <w:spacing w:before="0" w:after="0" w:line="322" w:lineRule="exact"/>
        <w:ind w:left="20" w:right="20" w:firstLine="720"/>
        <w:jc w:val="both"/>
      </w:pPr>
      <w:r>
        <w:rPr>
          <w:color w:val="000000"/>
          <w:sz w:val="24"/>
          <w:szCs w:val="24"/>
          <w:lang w:eastAsia="ru-RU" w:bidi="ru-RU"/>
        </w:rPr>
        <w:t xml:space="preserve">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14:paraId="34FDB0FA" w14:textId="77777777" w:rsidR="005E5056" w:rsidRDefault="005E5056" w:rsidP="005E5056">
      <w:pPr>
        <w:pStyle w:val="2"/>
        <w:framePr w:w="9931" w:h="13910" w:hRule="exact" w:wrap="around" w:vAnchor="page" w:hAnchor="page" w:x="990" w:y="1630"/>
        <w:numPr>
          <w:ilvl w:val="0"/>
          <w:numId w:val="8"/>
        </w:numPr>
        <w:shd w:val="clear" w:color="auto" w:fill="auto"/>
        <w:spacing w:before="0" w:after="0" w:line="322" w:lineRule="exact"/>
        <w:ind w:left="20" w:right="20" w:firstLine="720"/>
        <w:jc w:val="both"/>
      </w:pPr>
      <w:r>
        <w:rPr>
          <w:color w:val="000000"/>
          <w:sz w:val="24"/>
          <w:szCs w:val="24"/>
          <w:lang w:eastAsia="ru-RU" w:bidi="ru-RU"/>
        </w:rPr>
        <w:t xml:space="preserve"> Срок установления диспансерного наблюдения врача-онколога за пациентом с выявленным онкологическим заболеванием не должен превышать 3 рабочих дней со дня постановки диагноза онкологического заболевания.</w:t>
      </w:r>
    </w:p>
    <w:p w14:paraId="037B2DC8" w14:textId="77777777" w:rsidR="005E5056" w:rsidRDefault="005E5056" w:rsidP="005E5056">
      <w:pPr>
        <w:pStyle w:val="2"/>
        <w:framePr w:w="9931" w:h="13910" w:hRule="exact" w:wrap="around" w:vAnchor="page" w:hAnchor="page" w:x="990" w:y="1630"/>
        <w:numPr>
          <w:ilvl w:val="0"/>
          <w:numId w:val="8"/>
        </w:numPr>
        <w:shd w:val="clear" w:color="auto" w:fill="auto"/>
        <w:spacing w:before="0" w:after="0" w:line="322" w:lineRule="exact"/>
        <w:ind w:left="20" w:right="20" w:firstLine="720"/>
        <w:jc w:val="both"/>
      </w:pPr>
      <w:r>
        <w:rPr>
          <w:color w:val="000000"/>
          <w:sz w:val="24"/>
          <w:szCs w:val="24"/>
          <w:lang w:eastAsia="ru-RU" w:bidi="ru-RU"/>
        </w:rPr>
        <w:t xml:space="preserve">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граждан, не должны превышать 14 рабочих дней со дня выдачи лечащим врачом направления на госпитализацию, а для пациентов с онкологическими заболеваниями сроки ожидания не должны превышать 7 рабочих дней со дня гистологической верификации опухоли или установления предварительного диагноза заболевания (состояния).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пунктом.</w:t>
      </w:r>
    </w:p>
    <w:p w14:paraId="279805A9" w14:textId="77777777" w:rsidR="005E5056" w:rsidRDefault="005E5056" w:rsidP="005E5056">
      <w:pPr>
        <w:pStyle w:val="2"/>
        <w:framePr w:w="9931" w:h="13910" w:hRule="exact" w:wrap="around" w:vAnchor="page" w:hAnchor="page" w:x="990" w:y="1630"/>
        <w:numPr>
          <w:ilvl w:val="0"/>
          <w:numId w:val="8"/>
        </w:numPr>
        <w:shd w:val="clear" w:color="auto" w:fill="auto"/>
        <w:spacing w:before="0" w:after="0" w:line="317" w:lineRule="exact"/>
        <w:ind w:left="20" w:right="20" w:firstLine="720"/>
        <w:jc w:val="both"/>
      </w:pPr>
      <w:r>
        <w:rPr>
          <w:color w:val="000000"/>
          <w:sz w:val="24"/>
          <w:szCs w:val="24"/>
          <w:lang w:eastAsia="ru-RU" w:bidi="ru-RU"/>
        </w:rPr>
        <w:t xml:space="preserve"> Сроки ожидания плановой госпитализации для получения специализированной высокотехнологичной медицинской помощи по разным профилям определяются исходя из потребности граждан в тех или иных видах высокотехнологичной медицинской помощи, ресурсных возможностей медицинских организаций и наличия очередности.</w:t>
      </w:r>
    </w:p>
    <w:p w14:paraId="0E1DDA1F" w14:textId="77777777" w:rsidR="005E5056" w:rsidRDefault="005E5056" w:rsidP="005E5056">
      <w:pPr>
        <w:pStyle w:val="2"/>
        <w:framePr w:w="9931" w:h="13910" w:hRule="exact" w:wrap="around" w:vAnchor="page" w:hAnchor="page" w:x="990" w:y="1630"/>
        <w:numPr>
          <w:ilvl w:val="0"/>
          <w:numId w:val="8"/>
        </w:numPr>
        <w:shd w:val="clear" w:color="auto" w:fill="auto"/>
        <w:spacing w:before="0" w:after="300" w:line="322" w:lineRule="exact"/>
        <w:ind w:left="20" w:right="20" w:firstLine="720"/>
        <w:jc w:val="both"/>
      </w:pPr>
      <w:r>
        <w:rPr>
          <w:color w:val="000000"/>
          <w:sz w:val="24"/>
          <w:szCs w:val="24"/>
          <w:lang w:eastAsia="ru-RU" w:bidi="ru-RU"/>
        </w:rPr>
        <w:t xml:space="preserve">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случаев доезда в условиях ограниченной транспортной доступности.</w:t>
      </w:r>
    </w:p>
    <w:p w14:paraId="2A4593CE" w14:textId="77777777" w:rsidR="005E5056" w:rsidRDefault="005E5056" w:rsidP="005E5056">
      <w:pPr>
        <w:framePr w:w="9931" w:h="13910" w:hRule="exact" w:wrap="around" w:vAnchor="page" w:hAnchor="page" w:x="990" w:y="1630"/>
        <w:spacing w:after="300"/>
      </w:pPr>
      <w:r>
        <w:rPr>
          <w:rStyle w:val="40"/>
          <w:rFonts w:eastAsia="Courier New"/>
          <w:b w:val="0"/>
          <w:bCs w:val="0"/>
        </w:rPr>
        <w:t>Глава 11. Порядок и условия предоставления скорой, в том числе скорой специализированной, медицинской помощи</w:t>
      </w:r>
    </w:p>
    <w:p w14:paraId="4A4416AF" w14:textId="77777777" w:rsidR="005E5056" w:rsidRDefault="005E5056" w:rsidP="005E5056">
      <w:pPr>
        <w:pStyle w:val="2"/>
        <w:framePr w:w="9931" w:h="13910" w:hRule="exact" w:wrap="around" w:vAnchor="page" w:hAnchor="page" w:x="990" w:y="1630"/>
        <w:numPr>
          <w:ilvl w:val="0"/>
          <w:numId w:val="8"/>
        </w:numPr>
        <w:shd w:val="clear" w:color="auto" w:fill="auto"/>
        <w:spacing w:before="0" w:after="0" w:line="322" w:lineRule="exact"/>
        <w:ind w:left="20" w:right="20" w:firstLine="720"/>
        <w:jc w:val="both"/>
      </w:pPr>
      <w:r>
        <w:rPr>
          <w:color w:val="000000"/>
          <w:sz w:val="24"/>
          <w:szCs w:val="24"/>
          <w:lang w:eastAsia="ru-RU" w:bidi="ru-RU"/>
        </w:rPr>
        <w:t xml:space="preserve">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w:t>
      </w:r>
    </w:p>
    <w:p w14:paraId="3127110A" w14:textId="77777777" w:rsidR="005E5056" w:rsidRDefault="005E5056" w:rsidP="005E5056">
      <w:pPr>
        <w:rPr>
          <w:sz w:val="2"/>
          <w:szCs w:val="2"/>
        </w:rPr>
        <w:sectPr w:rsidR="005E5056">
          <w:pgSz w:w="11906" w:h="16838"/>
          <w:pgMar w:top="0" w:right="0" w:bottom="0" w:left="0" w:header="0" w:footer="3" w:gutter="0"/>
          <w:cols w:space="720"/>
          <w:noEndnote/>
          <w:docGrid w:linePitch="360"/>
        </w:sectPr>
      </w:pPr>
    </w:p>
    <w:p w14:paraId="42C581D4" w14:textId="77777777" w:rsidR="005E5056" w:rsidRDefault="005E5056" w:rsidP="005E5056">
      <w:pPr>
        <w:pStyle w:val="a5"/>
        <w:framePr w:wrap="around" w:vAnchor="page" w:hAnchor="page" w:x="5754" w:y="1257"/>
        <w:shd w:val="clear" w:color="auto" w:fill="auto"/>
        <w:spacing w:line="260" w:lineRule="exact"/>
        <w:ind w:left="20"/>
      </w:pPr>
      <w:r>
        <w:rPr>
          <w:rStyle w:val="0pt"/>
        </w:rPr>
        <w:lastRenderedPageBreak/>
        <w:t>102</w:t>
      </w:r>
    </w:p>
    <w:p w14:paraId="2E1269A6" w14:textId="77777777" w:rsidR="005E5056" w:rsidRDefault="005E5056" w:rsidP="005E5056">
      <w:pPr>
        <w:pStyle w:val="2"/>
        <w:framePr w:w="9946" w:h="14580" w:hRule="exact" w:wrap="around" w:vAnchor="page" w:hAnchor="page" w:x="983" w:y="1645"/>
        <w:shd w:val="clear" w:color="auto" w:fill="auto"/>
        <w:spacing w:before="0" w:after="0" w:line="302" w:lineRule="exact"/>
        <w:ind w:left="20" w:right="20"/>
        <w:jc w:val="both"/>
      </w:pPr>
      <w:r>
        <w:rPr>
          <w:color w:val="000000"/>
          <w:sz w:val="24"/>
          <w:szCs w:val="24"/>
          <w:lang w:eastAsia="ru-RU" w:bidi="ru-RU"/>
        </w:rPr>
        <w:t>организациями государственной системы здравоохранения оказывается гражданам бесплатно.</w:t>
      </w:r>
    </w:p>
    <w:p w14:paraId="136BD1A9" w14:textId="77777777" w:rsidR="005E5056" w:rsidRDefault="005E5056" w:rsidP="005E5056">
      <w:pPr>
        <w:pStyle w:val="2"/>
        <w:framePr w:w="9946" w:h="14580" w:hRule="exact" w:wrap="around" w:vAnchor="page" w:hAnchor="page" w:x="983" w:y="1645"/>
        <w:numPr>
          <w:ilvl w:val="0"/>
          <w:numId w:val="8"/>
        </w:numPr>
        <w:shd w:val="clear" w:color="auto" w:fill="auto"/>
        <w:spacing w:before="0" w:after="0" w:line="307" w:lineRule="exact"/>
        <w:ind w:left="20" w:right="20" w:firstLine="720"/>
        <w:jc w:val="both"/>
      </w:pPr>
      <w:r>
        <w:rPr>
          <w:color w:val="000000"/>
          <w:sz w:val="24"/>
          <w:szCs w:val="24"/>
          <w:lang w:eastAsia="ru-RU" w:bidi="ru-RU"/>
        </w:rPr>
        <w:t xml:space="preserve"> Скорая, в том числе скорая специализированная, медицинская помощь оказывается в следующих формах:</w:t>
      </w:r>
    </w:p>
    <w:p w14:paraId="2A56F765" w14:textId="77777777" w:rsidR="005E5056" w:rsidRDefault="005E5056" w:rsidP="005E5056">
      <w:pPr>
        <w:pStyle w:val="2"/>
        <w:framePr w:w="9946" w:h="14580" w:hRule="exact" w:wrap="around" w:vAnchor="page" w:hAnchor="page" w:x="983" w:y="1645"/>
        <w:numPr>
          <w:ilvl w:val="0"/>
          <w:numId w:val="16"/>
        </w:numPr>
        <w:shd w:val="clear" w:color="auto" w:fill="auto"/>
        <w:spacing w:before="0" w:after="0" w:line="317" w:lineRule="exact"/>
        <w:ind w:left="20" w:right="20" w:firstLine="720"/>
        <w:jc w:val="both"/>
      </w:pPr>
      <w:r>
        <w:rPr>
          <w:color w:val="000000"/>
          <w:sz w:val="24"/>
          <w:szCs w:val="24"/>
          <w:lang w:eastAsia="ru-RU" w:bidi="ru-RU"/>
        </w:rPr>
        <w:t xml:space="preserve"> экстренная - при внезапных острых заболеваниях, состояниях, обострении хронических заболеваний, представляющих угрозу жизни пациента;</w:t>
      </w:r>
    </w:p>
    <w:p w14:paraId="655D9D9A" w14:textId="77777777" w:rsidR="005E5056" w:rsidRDefault="005E5056" w:rsidP="005E5056">
      <w:pPr>
        <w:pStyle w:val="2"/>
        <w:framePr w:w="9946" w:h="14580" w:hRule="exact" w:wrap="around" w:vAnchor="page" w:hAnchor="page" w:x="983" w:y="1645"/>
        <w:numPr>
          <w:ilvl w:val="0"/>
          <w:numId w:val="16"/>
        </w:numPr>
        <w:shd w:val="clear" w:color="auto" w:fill="auto"/>
        <w:spacing w:before="0" w:after="0" w:line="317" w:lineRule="exact"/>
        <w:ind w:left="20" w:right="20" w:firstLine="720"/>
        <w:jc w:val="both"/>
      </w:pPr>
      <w:r>
        <w:rPr>
          <w:color w:val="000000"/>
          <w:sz w:val="24"/>
          <w:szCs w:val="24"/>
          <w:lang w:eastAsia="ru-RU" w:bidi="ru-RU"/>
        </w:rPr>
        <w:t xml:space="preserve"> неотложная - при внезапных острых заболеваниях, состояниях, обострении хронических заболеваний без явных признаков угрозы жизни пациента.</w:t>
      </w:r>
    </w:p>
    <w:p w14:paraId="53741AD3" w14:textId="77777777" w:rsidR="005E5056" w:rsidRDefault="005E5056" w:rsidP="005E5056">
      <w:pPr>
        <w:pStyle w:val="2"/>
        <w:framePr w:w="9946" w:h="14580" w:hRule="exact" w:wrap="around" w:vAnchor="page" w:hAnchor="page" w:x="983" w:y="1645"/>
        <w:shd w:val="clear" w:color="auto" w:fill="auto"/>
        <w:spacing w:before="0" w:after="0" w:line="322" w:lineRule="exact"/>
        <w:ind w:left="20" w:right="20" w:firstLine="720"/>
        <w:jc w:val="both"/>
      </w:pPr>
      <w:r>
        <w:rPr>
          <w:color w:val="000000"/>
          <w:sz w:val="24"/>
          <w:szCs w:val="24"/>
          <w:lang w:eastAsia="ru-RU" w:bidi="ru-RU"/>
        </w:rPr>
        <w:t>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катастрофах и стихийных бедствиях.</w:t>
      </w:r>
    </w:p>
    <w:p w14:paraId="2835F07D" w14:textId="77777777" w:rsidR="005E5056" w:rsidRDefault="005E5056" w:rsidP="005E5056">
      <w:pPr>
        <w:pStyle w:val="2"/>
        <w:framePr w:w="9946" w:h="14580" w:hRule="exact" w:wrap="around" w:vAnchor="page" w:hAnchor="page" w:x="983" w:y="1645"/>
        <w:numPr>
          <w:ilvl w:val="0"/>
          <w:numId w:val="8"/>
        </w:numPr>
        <w:shd w:val="clear" w:color="auto" w:fill="auto"/>
        <w:spacing w:before="0" w:after="0" w:line="322" w:lineRule="exact"/>
        <w:ind w:left="20" w:right="20" w:firstLine="720"/>
        <w:jc w:val="both"/>
      </w:pPr>
      <w:r>
        <w:rPr>
          <w:color w:val="000000"/>
          <w:sz w:val="24"/>
          <w:szCs w:val="24"/>
          <w:lang w:eastAsia="ru-RU" w:bidi="ru-RU"/>
        </w:rPr>
        <w:t xml:space="preserve"> При оказании скорой медицинской помощи в случае необходимости осуществляется медицинская эвакуация, представляющая собой транспортировку граждан, осуществляемую наземным, водным и другими видами транспорта.</w:t>
      </w:r>
    </w:p>
    <w:p w14:paraId="3857AB1A" w14:textId="77777777" w:rsidR="005E5056" w:rsidRDefault="005E5056" w:rsidP="005E5056">
      <w:pPr>
        <w:pStyle w:val="2"/>
        <w:framePr w:w="9946" w:h="14580" w:hRule="exact" w:wrap="around" w:vAnchor="page" w:hAnchor="page" w:x="983" w:y="1645"/>
        <w:shd w:val="clear" w:color="auto" w:fill="auto"/>
        <w:spacing w:before="0" w:after="0" w:line="322" w:lineRule="exact"/>
        <w:ind w:left="20" w:right="20" w:firstLine="720"/>
        <w:jc w:val="both"/>
      </w:pPr>
      <w:r>
        <w:rPr>
          <w:color w:val="000000"/>
          <w:sz w:val="24"/>
          <w:szCs w:val="24"/>
          <w:lang w:eastAsia="ru-RU" w:bidi="ru-RU"/>
        </w:rP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164BC70F" w14:textId="77777777" w:rsidR="005E5056" w:rsidRDefault="005E5056" w:rsidP="005E5056">
      <w:pPr>
        <w:pStyle w:val="2"/>
        <w:framePr w:w="9946" w:h="14580" w:hRule="exact" w:wrap="around" w:vAnchor="page" w:hAnchor="page" w:x="983" w:y="1645"/>
        <w:shd w:val="clear" w:color="auto" w:fill="auto"/>
        <w:spacing w:before="0" w:after="0" w:line="322" w:lineRule="exact"/>
        <w:ind w:left="20" w:right="20" w:firstLine="720"/>
        <w:jc w:val="both"/>
      </w:pPr>
      <w:r>
        <w:rPr>
          <w:color w:val="000000"/>
          <w:sz w:val="24"/>
          <w:szCs w:val="24"/>
          <w:lang w:eastAsia="ru-RU" w:bidi="ru-RU"/>
        </w:rP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по времени транспортной доступности до места расположения медицинской организации, профиля медицинской организации, куда будет доставляться пациент в соответствии с порядками маршрутизации пациентов, установленными приказами Министерства.</w:t>
      </w:r>
    </w:p>
    <w:p w14:paraId="74205048" w14:textId="77777777" w:rsidR="005E5056" w:rsidRDefault="005E5056" w:rsidP="005E5056">
      <w:pPr>
        <w:pStyle w:val="2"/>
        <w:framePr w:w="9946" w:h="14580" w:hRule="exact" w:wrap="around" w:vAnchor="page" w:hAnchor="page" w:x="983" w:y="1645"/>
        <w:shd w:val="clear" w:color="auto" w:fill="auto"/>
        <w:spacing w:before="0" w:after="0" w:line="322" w:lineRule="exact"/>
        <w:ind w:left="20" w:right="20" w:firstLine="720"/>
        <w:jc w:val="both"/>
      </w:pPr>
      <w:r>
        <w:rPr>
          <w:color w:val="000000"/>
          <w:sz w:val="24"/>
          <w:szCs w:val="24"/>
          <w:lang w:eastAsia="ru-RU" w:bidi="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Эвакуация трупа машиной скорой медицинской помощи не допускается.</w:t>
      </w:r>
    </w:p>
    <w:p w14:paraId="16B4BF16" w14:textId="77777777" w:rsidR="005E5056" w:rsidRDefault="005E5056" w:rsidP="005E5056">
      <w:pPr>
        <w:pStyle w:val="2"/>
        <w:framePr w:w="9946" w:h="14580" w:hRule="exact" w:wrap="around" w:vAnchor="page" w:hAnchor="page" w:x="983" w:y="1645"/>
        <w:numPr>
          <w:ilvl w:val="0"/>
          <w:numId w:val="8"/>
        </w:numPr>
        <w:shd w:val="clear" w:color="auto" w:fill="auto"/>
        <w:spacing w:before="0" w:after="0" w:line="322" w:lineRule="exact"/>
        <w:ind w:left="20" w:right="20" w:firstLine="720"/>
        <w:jc w:val="both"/>
      </w:pPr>
      <w:r>
        <w:rPr>
          <w:color w:val="000000"/>
          <w:sz w:val="24"/>
          <w:szCs w:val="24"/>
          <w:lang w:eastAsia="ru-RU" w:bidi="ru-RU"/>
        </w:rPr>
        <w:t xml:space="preserve"> Перечень показаний для вызова скорой медицинской помощи в экстренной и неотложной формах регламентирован порядком оказания скорой медицинской помощи, утверждаемым приказом Министерства здравоохранения Российской Федерации.</w:t>
      </w:r>
    </w:p>
    <w:p w14:paraId="2F137C3F" w14:textId="77777777" w:rsidR="005E5056" w:rsidRDefault="005E5056" w:rsidP="005E5056">
      <w:pPr>
        <w:pStyle w:val="2"/>
        <w:framePr w:w="9946" w:h="14580" w:hRule="exact" w:wrap="around" w:vAnchor="page" w:hAnchor="page" w:x="983" w:y="1645"/>
        <w:numPr>
          <w:ilvl w:val="0"/>
          <w:numId w:val="8"/>
        </w:numPr>
        <w:shd w:val="clear" w:color="auto" w:fill="auto"/>
        <w:spacing w:before="0" w:after="0" w:line="322" w:lineRule="exact"/>
        <w:ind w:left="20" w:right="20" w:firstLine="720"/>
        <w:jc w:val="both"/>
      </w:pPr>
      <w:r>
        <w:rPr>
          <w:color w:val="000000"/>
          <w:sz w:val="24"/>
          <w:szCs w:val="24"/>
          <w:lang w:eastAsia="ru-RU" w:bidi="ru-RU"/>
        </w:rPr>
        <w:t xml:space="preserve"> Прием и передача вызовов врачебной (фельдшерской) бригаде осуществляются фельдшером (медицинской сестрой) по приему и передаче вызовов.</w:t>
      </w:r>
    </w:p>
    <w:p w14:paraId="19923AC8" w14:textId="77777777" w:rsidR="005E5056" w:rsidRDefault="005E5056" w:rsidP="005E5056">
      <w:pPr>
        <w:pStyle w:val="2"/>
        <w:framePr w:w="9946" w:h="14580" w:hRule="exact" w:wrap="around" w:vAnchor="page" w:hAnchor="page" w:x="983" w:y="1645"/>
        <w:shd w:val="clear" w:color="auto" w:fill="auto"/>
        <w:spacing w:before="0" w:after="0" w:line="322" w:lineRule="exact"/>
        <w:ind w:left="20" w:right="20" w:firstLine="720"/>
        <w:jc w:val="both"/>
      </w:pPr>
      <w:r>
        <w:rPr>
          <w:color w:val="000000"/>
          <w:sz w:val="24"/>
          <w:szCs w:val="24"/>
          <w:lang w:eastAsia="ru-RU" w:bidi="ru-RU"/>
        </w:rPr>
        <w:t>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w:t>
      </w:r>
    </w:p>
    <w:p w14:paraId="19E5BF7C" w14:textId="77777777" w:rsidR="005E5056" w:rsidRDefault="005E5056" w:rsidP="005E5056">
      <w:pPr>
        <w:rPr>
          <w:sz w:val="2"/>
          <w:szCs w:val="2"/>
        </w:rPr>
        <w:sectPr w:rsidR="005E5056">
          <w:pgSz w:w="11906" w:h="16838"/>
          <w:pgMar w:top="0" w:right="0" w:bottom="0" w:left="0" w:header="0" w:footer="3" w:gutter="0"/>
          <w:cols w:space="720"/>
          <w:noEndnote/>
          <w:docGrid w:linePitch="360"/>
        </w:sectPr>
      </w:pPr>
    </w:p>
    <w:p w14:paraId="1DEFADB3" w14:textId="77777777" w:rsidR="005E5056" w:rsidRDefault="005E5056" w:rsidP="005E5056">
      <w:pPr>
        <w:pStyle w:val="a5"/>
        <w:framePr w:wrap="around" w:vAnchor="page" w:hAnchor="page" w:x="5745" w:y="1257"/>
        <w:shd w:val="clear" w:color="auto" w:fill="auto"/>
        <w:spacing w:line="260" w:lineRule="exact"/>
        <w:ind w:left="20"/>
      </w:pPr>
      <w:r>
        <w:rPr>
          <w:rStyle w:val="0pt"/>
        </w:rPr>
        <w:lastRenderedPageBreak/>
        <w:t>103</w:t>
      </w:r>
    </w:p>
    <w:p w14:paraId="0EE7619B" w14:textId="77777777" w:rsidR="005E5056" w:rsidRDefault="005E5056" w:rsidP="005E5056">
      <w:pPr>
        <w:pStyle w:val="2"/>
        <w:framePr w:w="9907" w:h="14587" w:hRule="exact" w:wrap="around" w:vAnchor="page" w:hAnchor="page" w:x="1002" w:y="1630"/>
        <w:shd w:val="clear" w:color="auto" w:fill="auto"/>
        <w:spacing w:before="0" w:after="0" w:line="322" w:lineRule="exact"/>
        <w:ind w:left="20" w:right="20"/>
        <w:jc w:val="both"/>
      </w:pPr>
      <w:r>
        <w:rPr>
          <w:color w:val="000000"/>
          <w:sz w:val="24"/>
          <w:szCs w:val="24"/>
          <w:lang w:eastAsia="ru-RU" w:bidi="ru-RU"/>
        </w:rPr>
        <w:t>в экстренной форме. Выезд бригад на вызовы по экстренным показаниям осуществляется в течение времени, не превышающего четырех минут с момента получения вызова.</w:t>
      </w:r>
    </w:p>
    <w:p w14:paraId="5D9825EA" w14:textId="77777777" w:rsidR="005E5056" w:rsidRDefault="005E5056" w:rsidP="005E5056">
      <w:pPr>
        <w:pStyle w:val="2"/>
        <w:framePr w:w="9907" w:h="14587" w:hRule="exact" w:wrap="around" w:vAnchor="page" w:hAnchor="page" w:x="1002" w:y="1630"/>
        <w:numPr>
          <w:ilvl w:val="0"/>
          <w:numId w:val="8"/>
        </w:numPr>
        <w:shd w:val="clear" w:color="auto" w:fill="auto"/>
        <w:spacing w:before="0" w:after="0" w:line="322" w:lineRule="exact"/>
        <w:ind w:left="20" w:right="20" w:firstLine="700"/>
        <w:jc w:val="both"/>
      </w:pPr>
      <w:r>
        <w:rPr>
          <w:color w:val="000000"/>
          <w:sz w:val="24"/>
          <w:szCs w:val="24"/>
          <w:lang w:eastAsia="ru-RU" w:bidi="ru-RU"/>
        </w:rPr>
        <w:t xml:space="preserve"> Оказание скорой медицинской помощи осуществляется в соответствии с порядком оказания скорой медицинской помощи, утверждаемым приказом Министерства здравоохранения Российской Федерации.</w:t>
      </w:r>
    </w:p>
    <w:p w14:paraId="30F35B19" w14:textId="77777777" w:rsidR="005E5056" w:rsidRDefault="005E5056" w:rsidP="005E5056">
      <w:pPr>
        <w:pStyle w:val="2"/>
        <w:framePr w:w="9907" w:h="14587" w:hRule="exact" w:wrap="around" w:vAnchor="page" w:hAnchor="page" w:x="1002" w:y="1630"/>
        <w:numPr>
          <w:ilvl w:val="0"/>
          <w:numId w:val="8"/>
        </w:numPr>
        <w:shd w:val="clear" w:color="auto" w:fill="auto"/>
        <w:spacing w:before="0" w:after="0" w:line="322" w:lineRule="exact"/>
        <w:ind w:left="20" w:right="20" w:firstLine="700"/>
        <w:jc w:val="both"/>
      </w:pPr>
      <w:r>
        <w:rPr>
          <w:color w:val="000000"/>
          <w:sz w:val="24"/>
          <w:szCs w:val="24"/>
          <w:lang w:eastAsia="ru-RU" w:bidi="ru-RU"/>
        </w:rPr>
        <w:t xml:space="preserve">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14:paraId="02FAA6CD" w14:textId="77777777" w:rsidR="005E5056" w:rsidRDefault="005E5056" w:rsidP="005E5056">
      <w:pPr>
        <w:pStyle w:val="2"/>
        <w:framePr w:w="9907" w:h="14587" w:hRule="exact" w:wrap="around" w:vAnchor="page" w:hAnchor="page" w:x="1002" w:y="1630"/>
        <w:numPr>
          <w:ilvl w:val="0"/>
          <w:numId w:val="8"/>
        </w:numPr>
        <w:shd w:val="clear" w:color="auto" w:fill="auto"/>
        <w:spacing w:before="0" w:after="0" w:line="322" w:lineRule="exact"/>
        <w:ind w:left="20" w:right="20" w:firstLine="700"/>
        <w:jc w:val="both"/>
      </w:pPr>
      <w:r>
        <w:rPr>
          <w:color w:val="000000"/>
          <w:sz w:val="24"/>
          <w:szCs w:val="24"/>
          <w:lang w:eastAsia="ru-RU" w:bidi="ru-RU"/>
        </w:rPr>
        <w:t xml:space="preserve"> Сведения о больных, не нуждающихся в госпитализации и отказавшихся от госпитализации, состояние которых требует динамического наблюдения за течением заболевания, своевременного назначения (коррекции) необходимого обследования и (или) лечения, с их согласия передаются в поликлинику по месту жительства (прикрепления) пациента в течение суток для активного посещения пациента на дому.</w:t>
      </w:r>
    </w:p>
    <w:p w14:paraId="64DDBC58" w14:textId="77777777" w:rsidR="005E5056" w:rsidRDefault="005E5056" w:rsidP="005E5056">
      <w:pPr>
        <w:pStyle w:val="2"/>
        <w:framePr w:w="9907" w:h="14587" w:hRule="exact" w:wrap="around" w:vAnchor="page" w:hAnchor="page" w:x="1002" w:y="1630"/>
        <w:numPr>
          <w:ilvl w:val="0"/>
          <w:numId w:val="8"/>
        </w:numPr>
        <w:shd w:val="clear" w:color="auto" w:fill="auto"/>
        <w:spacing w:before="0" w:after="0" w:line="322" w:lineRule="exact"/>
        <w:ind w:left="20" w:right="20" w:firstLine="700"/>
        <w:jc w:val="both"/>
      </w:pPr>
      <w:r>
        <w:rPr>
          <w:color w:val="000000"/>
          <w:sz w:val="24"/>
          <w:szCs w:val="24"/>
          <w:lang w:eastAsia="ru-RU" w:bidi="ru-RU"/>
        </w:rPr>
        <w:t xml:space="preserve"> Станции (подстанции, отделения) скорой медицинской помощи не выдают документов, удостоверяющих временную нетрудоспособность, судебно-медицинских заключений и рецептов, не назначают планового лечения. В случае констатации факта смерти информация о каждом случае незамедлительно передается в органы внутренних дел и амбулаторно-поликлиническую медицинскую организацию в установленные сроки.</w:t>
      </w:r>
    </w:p>
    <w:p w14:paraId="298F6CD1" w14:textId="77777777" w:rsidR="005E5056" w:rsidRDefault="005E5056" w:rsidP="005E5056">
      <w:pPr>
        <w:pStyle w:val="2"/>
        <w:framePr w:w="9907" w:h="14587" w:hRule="exact" w:wrap="around" w:vAnchor="page" w:hAnchor="page" w:x="1002" w:y="1630"/>
        <w:numPr>
          <w:ilvl w:val="0"/>
          <w:numId w:val="8"/>
        </w:numPr>
        <w:shd w:val="clear" w:color="auto" w:fill="auto"/>
        <w:spacing w:before="0" w:after="0" w:line="322" w:lineRule="exact"/>
        <w:ind w:left="20" w:right="20" w:firstLine="700"/>
        <w:jc w:val="both"/>
      </w:pPr>
      <w:r>
        <w:rPr>
          <w:color w:val="000000"/>
          <w:sz w:val="24"/>
          <w:szCs w:val="24"/>
          <w:lang w:eastAsia="ru-RU" w:bidi="ru-RU"/>
        </w:rPr>
        <w:t xml:space="preserve"> Станции (подстанции, отделения) скорой медицинской помощи выдают по письменному заявлению пациента или его законного представителя справки произвольной формы с указанием даты, времени обращения, диагноза, проведенных обследований, оказанной помощи и рекомендаций по дальнейшему лечению или копии карт вызова.</w:t>
      </w:r>
    </w:p>
    <w:p w14:paraId="7E4E472B" w14:textId="77777777" w:rsidR="005E5056" w:rsidRDefault="005E5056" w:rsidP="005E5056">
      <w:pPr>
        <w:pStyle w:val="2"/>
        <w:framePr w:w="9907" w:h="14587" w:hRule="exact" w:wrap="around" w:vAnchor="page" w:hAnchor="page" w:x="1002" w:y="1630"/>
        <w:numPr>
          <w:ilvl w:val="0"/>
          <w:numId w:val="8"/>
        </w:numPr>
        <w:shd w:val="clear" w:color="auto" w:fill="auto"/>
        <w:spacing w:before="0" w:after="0" w:line="322" w:lineRule="exact"/>
        <w:ind w:left="20" w:right="20" w:firstLine="700"/>
        <w:jc w:val="both"/>
      </w:pPr>
      <w:r>
        <w:rPr>
          <w:color w:val="000000"/>
          <w:sz w:val="24"/>
          <w:szCs w:val="24"/>
          <w:lang w:eastAsia="ru-RU" w:bidi="ru-RU"/>
        </w:rPr>
        <w:t xml:space="preserve"> В соответствии с законодательством Российской Федерации лица, виновные в ложном вызове скорой медицинской помощи, привлекаются к административной ответственности.</w:t>
      </w:r>
    </w:p>
    <w:p w14:paraId="1C0D3422" w14:textId="77777777" w:rsidR="005E5056" w:rsidRDefault="005E5056" w:rsidP="005E5056">
      <w:pPr>
        <w:pStyle w:val="2"/>
        <w:framePr w:w="9907" w:h="14587" w:hRule="exact" w:wrap="around" w:vAnchor="page" w:hAnchor="page" w:x="1002" w:y="1630"/>
        <w:numPr>
          <w:ilvl w:val="0"/>
          <w:numId w:val="8"/>
        </w:numPr>
        <w:shd w:val="clear" w:color="auto" w:fill="auto"/>
        <w:spacing w:before="0" w:after="0" w:line="322" w:lineRule="exact"/>
        <w:ind w:left="20" w:right="20" w:firstLine="700"/>
        <w:jc w:val="both"/>
      </w:pPr>
      <w:r>
        <w:rPr>
          <w:color w:val="000000"/>
          <w:sz w:val="24"/>
          <w:szCs w:val="24"/>
          <w:lang w:eastAsia="ru-RU" w:bidi="ru-RU"/>
        </w:rPr>
        <w:t xml:space="preserve"> Скорая специализированная медицинская помощь оказывается круглосуточно и предоставляется безотлагательно всем гражданам, находящимся на лечении в медицинских организациях на территории Свердловской области, при возникновении чрезвычайных ситуаций, массовых заболеваниях, экологических и техногенных катастрофах.</w:t>
      </w:r>
    </w:p>
    <w:p w14:paraId="4195CB67" w14:textId="77777777" w:rsidR="005E5056" w:rsidRDefault="005E5056" w:rsidP="005E5056">
      <w:pPr>
        <w:pStyle w:val="2"/>
        <w:framePr w:w="9907" w:h="14587" w:hRule="exact" w:wrap="around" w:vAnchor="page" w:hAnchor="page" w:x="1002" w:y="1630"/>
        <w:numPr>
          <w:ilvl w:val="0"/>
          <w:numId w:val="8"/>
        </w:numPr>
        <w:shd w:val="clear" w:color="auto" w:fill="auto"/>
        <w:spacing w:before="0" w:after="0" w:line="322" w:lineRule="exact"/>
        <w:ind w:left="20" w:right="20" w:firstLine="700"/>
        <w:jc w:val="both"/>
      </w:pPr>
      <w:r>
        <w:rPr>
          <w:color w:val="000000"/>
          <w:sz w:val="24"/>
          <w:szCs w:val="24"/>
          <w:lang w:eastAsia="ru-RU" w:bidi="ru-RU"/>
        </w:rPr>
        <w:t xml:space="preserve"> Скорая специализированная медицинская помощь, в том числе санитарно-авиационная эвакуация, оказывается государственным автономным учреждением здравоохранения Свердловской области «Территориальный центр медицины катастроф», его филиалами, расположенными в городах Краснотурьинске и Ирбите, и трассовыми пунктами скорой медицинской помощи, расположенными на федеральных автомобильных магистралях, проходящих по территории Свердловской области.</w:t>
      </w:r>
    </w:p>
    <w:p w14:paraId="2AA8FA19" w14:textId="77777777" w:rsidR="005E5056" w:rsidRDefault="005E5056" w:rsidP="005E5056">
      <w:pPr>
        <w:pStyle w:val="2"/>
        <w:framePr w:w="9907" w:h="14587" w:hRule="exact" w:wrap="around" w:vAnchor="page" w:hAnchor="page" w:x="1002" w:y="1630"/>
        <w:numPr>
          <w:ilvl w:val="0"/>
          <w:numId w:val="8"/>
        </w:numPr>
        <w:shd w:val="clear" w:color="auto" w:fill="auto"/>
        <w:spacing w:before="0" w:after="0" w:line="322" w:lineRule="exact"/>
        <w:ind w:left="20" w:right="20" w:firstLine="700"/>
        <w:jc w:val="both"/>
      </w:pPr>
      <w:r>
        <w:rPr>
          <w:color w:val="000000"/>
          <w:sz w:val="24"/>
          <w:szCs w:val="24"/>
          <w:lang w:eastAsia="ru-RU" w:bidi="ru-RU"/>
        </w:rPr>
        <w:t xml:space="preserve"> Право вызова специалистов для оказания скорой специализированной медицинской помощи, в том числе санитарно-авиационной эвакуации, имеют</w:t>
      </w:r>
    </w:p>
    <w:p w14:paraId="2F8F5618" w14:textId="77777777" w:rsidR="005E5056" w:rsidRDefault="005E5056" w:rsidP="005E5056">
      <w:pPr>
        <w:rPr>
          <w:sz w:val="2"/>
          <w:szCs w:val="2"/>
        </w:rPr>
        <w:sectPr w:rsidR="005E5056">
          <w:pgSz w:w="11906" w:h="16838"/>
          <w:pgMar w:top="0" w:right="0" w:bottom="0" w:left="0" w:header="0" w:footer="3" w:gutter="0"/>
          <w:cols w:space="720"/>
          <w:noEndnote/>
          <w:docGrid w:linePitch="360"/>
        </w:sectPr>
      </w:pPr>
    </w:p>
    <w:p w14:paraId="28E6955C" w14:textId="77777777" w:rsidR="005E5056" w:rsidRDefault="005E5056" w:rsidP="005E5056">
      <w:pPr>
        <w:pStyle w:val="a5"/>
        <w:framePr w:wrap="around" w:vAnchor="page" w:hAnchor="page" w:x="5759" w:y="1243"/>
        <w:shd w:val="clear" w:color="auto" w:fill="auto"/>
        <w:spacing w:line="260" w:lineRule="exact"/>
        <w:ind w:left="20"/>
      </w:pPr>
      <w:r>
        <w:rPr>
          <w:rStyle w:val="0pt"/>
        </w:rPr>
        <w:lastRenderedPageBreak/>
        <w:t>104</w:t>
      </w:r>
    </w:p>
    <w:p w14:paraId="30FCBE91" w14:textId="77777777" w:rsidR="005E5056" w:rsidRDefault="005E5056" w:rsidP="005E5056">
      <w:pPr>
        <w:pStyle w:val="2"/>
        <w:framePr w:w="9898" w:h="14235" w:hRule="exact" w:wrap="around" w:vAnchor="page" w:hAnchor="page" w:x="1007" w:y="1627"/>
        <w:shd w:val="clear" w:color="auto" w:fill="auto"/>
        <w:spacing w:before="0" w:after="0" w:line="307" w:lineRule="exact"/>
        <w:ind w:left="20" w:right="20"/>
        <w:jc w:val="both"/>
      </w:pPr>
      <w:r>
        <w:rPr>
          <w:color w:val="000000"/>
          <w:sz w:val="24"/>
          <w:szCs w:val="24"/>
          <w:lang w:eastAsia="ru-RU" w:bidi="ru-RU"/>
        </w:rPr>
        <w:t>заведующие отделениями медицинских организаций, где находится больной, и дежурные врачи.</w:t>
      </w:r>
    </w:p>
    <w:p w14:paraId="6B2799D7" w14:textId="77777777" w:rsidR="005E5056" w:rsidRDefault="005E5056" w:rsidP="005E5056">
      <w:pPr>
        <w:pStyle w:val="2"/>
        <w:framePr w:w="9898" w:h="14235" w:hRule="exact" w:wrap="around" w:vAnchor="page" w:hAnchor="page" w:x="1007" w:y="1627"/>
        <w:numPr>
          <w:ilvl w:val="0"/>
          <w:numId w:val="8"/>
        </w:numPr>
        <w:shd w:val="clear" w:color="auto" w:fill="auto"/>
        <w:spacing w:before="0" w:after="0" w:line="322" w:lineRule="exact"/>
        <w:ind w:left="20" w:right="20" w:firstLine="700"/>
        <w:jc w:val="both"/>
      </w:pPr>
      <w:r>
        <w:rPr>
          <w:color w:val="000000"/>
          <w:sz w:val="24"/>
          <w:szCs w:val="24"/>
          <w:lang w:eastAsia="ru-RU" w:bidi="ru-RU"/>
        </w:rPr>
        <w:t xml:space="preserve"> Скорая специализированная медицинская помощь оказывается в следующих случаях:</w:t>
      </w:r>
    </w:p>
    <w:p w14:paraId="6945ACC9" w14:textId="77777777" w:rsidR="005E5056" w:rsidRDefault="005E5056" w:rsidP="005E5056">
      <w:pPr>
        <w:pStyle w:val="2"/>
        <w:framePr w:w="9898" w:h="14235" w:hRule="exact" w:wrap="around" w:vAnchor="page" w:hAnchor="page" w:x="1007" w:y="1627"/>
        <w:numPr>
          <w:ilvl w:val="0"/>
          <w:numId w:val="17"/>
        </w:numPr>
        <w:shd w:val="clear" w:color="auto" w:fill="auto"/>
        <w:spacing w:before="0" w:after="0" w:line="322" w:lineRule="exact"/>
        <w:ind w:left="20" w:right="20" w:firstLine="700"/>
        <w:jc w:val="both"/>
      </w:pPr>
      <w:r>
        <w:rPr>
          <w:color w:val="000000"/>
          <w:sz w:val="24"/>
          <w:szCs w:val="24"/>
          <w:lang w:eastAsia="ru-RU" w:bidi="ru-RU"/>
        </w:rPr>
        <w:t xml:space="preserve"> при состояниях, угрожающих жизни больного, и отсутствии в конкретной медицинской организации врача-специалиста соответствующего профиля и квалификации или необходимых условий для оказания специализированной медицинской помощи на уровне современных достижений медицинской науки и техники;</w:t>
      </w:r>
    </w:p>
    <w:p w14:paraId="31029993" w14:textId="77777777" w:rsidR="005E5056" w:rsidRDefault="005E5056" w:rsidP="005E5056">
      <w:pPr>
        <w:pStyle w:val="2"/>
        <w:framePr w:w="9898" w:h="14235" w:hRule="exact" w:wrap="around" w:vAnchor="page" w:hAnchor="page" w:x="1007" w:y="1627"/>
        <w:numPr>
          <w:ilvl w:val="0"/>
          <w:numId w:val="17"/>
        </w:numPr>
        <w:shd w:val="clear" w:color="auto" w:fill="auto"/>
        <w:tabs>
          <w:tab w:val="right" w:pos="9879"/>
        </w:tabs>
        <w:spacing w:before="0" w:after="0" w:line="322" w:lineRule="exact"/>
        <w:ind w:left="20" w:right="20" w:firstLine="700"/>
        <w:jc w:val="both"/>
      </w:pPr>
      <w:r>
        <w:rPr>
          <w:color w:val="000000"/>
          <w:sz w:val="24"/>
          <w:szCs w:val="24"/>
          <w:lang w:eastAsia="ru-RU" w:bidi="ru-RU"/>
        </w:rPr>
        <w:t xml:space="preserve"> при отсутствии эффекта от проводимой пациенту</w:t>
      </w:r>
      <w:r>
        <w:rPr>
          <w:color w:val="000000"/>
          <w:sz w:val="24"/>
          <w:szCs w:val="24"/>
          <w:lang w:eastAsia="ru-RU" w:bidi="ru-RU"/>
        </w:rPr>
        <w:tab/>
        <w:t>терапии, прогрессирующем ухудшении состояния больного;</w:t>
      </w:r>
    </w:p>
    <w:p w14:paraId="4BCA6E39" w14:textId="77777777" w:rsidR="005E5056" w:rsidRDefault="005E5056" w:rsidP="005E5056">
      <w:pPr>
        <w:pStyle w:val="2"/>
        <w:framePr w:w="9898" w:h="14235" w:hRule="exact" w:wrap="around" w:vAnchor="page" w:hAnchor="page" w:x="1007" w:y="1627"/>
        <w:numPr>
          <w:ilvl w:val="0"/>
          <w:numId w:val="17"/>
        </w:numPr>
        <w:shd w:val="clear" w:color="auto" w:fill="auto"/>
        <w:spacing w:before="0" w:after="0" w:line="322" w:lineRule="exact"/>
        <w:ind w:left="20" w:firstLine="700"/>
        <w:jc w:val="both"/>
      </w:pPr>
      <w:r>
        <w:rPr>
          <w:color w:val="000000"/>
          <w:sz w:val="24"/>
          <w:szCs w:val="24"/>
          <w:lang w:eastAsia="ru-RU" w:bidi="ru-RU"/>
        </w:rPr>
        <w:t xml:space="preserve"> при трудности в диагностике заболевания и определении тактики лечения;</w:t>
      </w:r>
    </w:p>
    <w:p w14:paraId="2FF36809" w14:textId="77777777" w:rsidR="005E5056" w:rsidRDefault="005E5056" w:rsidP="005E5056">
      <w:pPr>
        <w:pStyle w:val="2"/>
        <w:framePr w:w="9898" w:h="14235" w:hRule="exact" w:wrap="around" w:vAnchor="page" w:hAnchor="page" w:x="1007" w:y="1627"/>
        <w:numPr>
          <w:ilvl w:val="0"/>
          <w:numId w:val="17"/>
        </w:numPr>
        <w:shd w:val="clear" w:color="auto" w:fill="auto"/>
        <w:spacing w:before="0" w:after="0" w:line="322" w:lineRule="exact"/>
        <w:ind w:left="20" w:right="20" w:firstLine="700"/>
        <w:jc w:val="both"/>
      </w:pPr>
      <w:r>
        <w:rPr>
          <w:color w:val="000000"/>
          <w:sz w:val="24"/>
          <w:szCs w:val="24"/>
          <w:lang w:eastAsia="ru-RU" w:bidi="ru-RU"/>
        </w:rPr>
        <w:t xml:space="preserve"> при необходимости транспортировки пациента, находящегося в тяжелом состоянии, в медицинские организации государственной системы здравоохранения для оказания специализированной медицинской помощи.</w:t>
      </w:r>
    </w:p>
    <w:p w14:paraId="27EAE741" w14:textId="77777777" w:rsidR="005E5056" w:rsidRDefault="005E5056" w:rsidP="005E5056">
      <w:pPr>
        <w:pStyle w:val="2"/>
        <w:framePr w:w="9898" w:h="14235" w:hRule="exact" w:wrap="around" w:vAnchor="page" w:hAnchor="page" w:x="1007" w:y="1627"/>
        <w:numPr>
          <w:ilvl w:val="0"/>
          <w:numId w:val="8"/>
        </w:numPr>
        <w:shd w:val="clear" w:color="auto" w:fill="auto"/>
        <w:spacing w:before="0" w:after="0" w:line="322" w:lineRule="exact"/>
        <w:ind w:left="20" w:firstLine="700"/>
        <w:jc w:val="both"/>
      </w:pPr>
      <w:r>
        <w:rPr>
          <w:color w:val="000000"/>
          <w:sz w:val="24"/>
          <w:szCs w:val="24"/>
          <w:lang w:eastAsia="ru-RU" w:bidi="ru-RU"/>
        </w:rPr>
        <w:t xml:space="preserve"> Скорая специализированная медицинская помощь оказывается в виде:</w:t>
      </w:r>
    </w:p>
    <w:p w14:paraId="79B6751D" w14:textId="77777777" w:rsidR="005E5056" w:rsidRDefault="005E5056" w:rsidP="005E5056">
      <w:pPr>
        <w:pStyle w:val="2"/>
        <w:framePr w:w="9898" w:h="14235" w:hRule="exact" w:wrap="around" w:vAnchor="page" w:hAnchor="page" w:x="1007" w:y="1627"/>
        <w:numPr>
          <w:ilvl w:val="0"/>
          <w:numId w:val="18"/>
        </w:numPr>
        <w:shd w:val="clear" w:color="auto" w:fill="auto"/>
        <w:spacing w:before="0" w:after="0" w:line="322" w:lineRule="exact"/>
        <w:ind w:left="20" w:right="20" w:firstLine="700"/>
        <w:jc w:val="both"/>
      </w:pPr>
      <w:r>
        <w:rPr>
          <w:color w:val="000000"/>
          <w:sz w:val="24"/>
          <w:szCs w:val="24"/>
          <w:lang w:eastAsia="ru-RU" w:bidi="ru-RU"/>
        </w:rPr>
        <w:t xml:space="preserve"> консультаций (в том числе телефонных и телемедицинских) врачей- специалистов государственного автономного учреждения здравоохранения Свердловской области «Территориальный центр медицины катастроф» и его филиалов;</w:t>
      </w:r>
    </w:p>
    <w:p w14:paraId="67B7C4D5" w14:textId="77777777" w:rsidR="005E5056" w:rsidRDefault="005E5056" w:rsidP="005E5056">
      <w:pPr>
        <w:pStyle w:val="2"/>
        <w:framePr w:w="9898" w:h="14235" w:hRule="exact" w:wrap="around" w:vAnchor="page" w:hAnchor="page" w:x="1007" w:y="1627"/>
        <w:numPr>
          <w:ilvl w:val="0"/>
          <w:numId w:val="18"/>
        </w:numPr>
        <w:shd w:val="clear" w:color="auto" w:fill="auto"/>
        <w:spacing w:before="0" w:after="0" w:line="322" w:lineRule="exact"/>
        <w:ind w:left="20" w:right="20" w:firstLine="700"/>
        <w:jc w:val="both"/>
      </w:pPr>
      <w:r>
        <w:rPr>
          <w:color w:val="000000"/>
          <w:sz w:val="24"/>
          <w:szCs w:val="24"/>
          <w:lang w:eastAsia="ru-RU" w:bidi="ru-RU"/>
        </w:rPr>
        <w:t xml:space="preserve"> проведения врачами-специалистами лечебно-диагностических мероприятий, а при необходимости оперативного лечения в медицинских организациях, расположенных на территории Свердловской области.</w:t>
      </w:r>
    </w:p>
    <w:p w14:paraId="1006FD6B" w14:textId="77777777" w:rsidR="005E5056" w:rsidRDefault="005E5056" w:rsidP="005E5056">
      <w:pPr>
        <w:pStyle w:val="2"/>
        <w:framePr w:w="9898" w:h="14235" w:hRule="exact" w:wrap="around" w:vAnchor="page" w:hAnchor="page" w:x="1007" w:y="1627"/>
        <w:numPr>
          <w:ilvl w:val="0"/>
          <w:numId w:val="8"/>
        </w:numPr>
        <w:shd w:val="clear" w:color="auto" w:fill="auto"/>
        <w:spacing w:before="0" w:after="0" w:line="322" w:lineRule="exact"/>
        <w:ind w:left="20" w:right="20" w:firstLine="700"/>
        <w:jc w:val="both"/>
      </w:pPr>
      <w:r>
        <w:rPr>
          <w:color w:val="000000"/>
          <w:sz w:val="24"/>
          <w:szCs w:val="24"/>
          <w:lang w:eastAsia="ru-RU" w:bidi="ru-RU"/>
        </w:rPr>
        <w:t xml:space="preserve"> Медицинская эвакуация больных, нуждающихся в сопровождении реанимационной бригады, осуществляется на санитарном автомобиле класса «С» в медицинские организации государственной системы здравоохранения, находящиеся на территории Свердловской области, для оказания специализированной медицинской помощи.</w:t>
      </w:r>
    </w:p>
    <w:p w14:paraId="7734A3C5" w14:textId="77777777" w:rsidR="005E5056" w:rsidRDefault="005E5056" w:rsidP="005E5056">
      <w:pPr>
        <w:pStyle w:val="2"/>
        <w:framePr w:w="9898" w:h="14235" w:hRule="exact" w:wrap="around" w:vAnchor="page" w:hAnchor="page" w:x="1007" w:y="1627"/>
        <w:numPr>
          <w:ilvl w:val="0"/>
          <w:numId w:val="8"/>
        </w:numPr>
        <w:shd w:val="clear" w:color="auto" w:fill="auto"/>
        <w:spacing w:before="0" w:after="0" w:line="322" w:lineRule="exact"/>
        <w:ind w:left="20" w:right="20" w:firstLine="700"/>
        <w:jc w:val="both"/>
      </w:pPr>
      <w:r>
        <w:rPr>
          <w:color w:val="000000"/>
          <w:sz w:val="24"/>
          <w:szCs w:val="24"/>
          <w:lang w:eastAsia="ru-RU" w:bidi="ru-RU"/>
        </w:rPr>
        <w:t xml:space="preserve"> Санитарно-авиационная эвакуация осуществляется воздушными судами в следующих случаях:</w:t>
      </w:r>
    </w:p>
    <w:p w14:paraId="397BBBB8" w14:textId="77777777" w:rsidR="005E5056" w:rsidRDefault="005E5056" w:rsidP="005E5056">
      <w:pPr>
        <w:pStyle w:val="2"/>
        <w:framePr w:w="9898" w:h="14235" w:hRule="exact" w:wrap="around" w:vAnchor="page" w:hAnchor="page" w:x="1007" w:y="1627"/>
        <w:numPr>
          <w:ilvl w:val="0"/>
          <w:numId w:val="19"/>
        </w:numPr>
        <w:shd w:val="clear" w:color="auto" w:fill="auto"/>
        <w:spacing w:before="0" w:after="0" w:line="322" w:lineRule="exact"/>
        <w:ind w:left="20" w:right="20" w:firstLine="700"/>
        <w:jc w:val="both"/>
      </w:pPr>
      <w:r>
        <w:rPr>
          <w:color w:val="000000"/>
          <w:sz w:val="24"/>
          <w:szCs w:val="24"/>
          <w:lang w:eastAsia="ru-RU" w:bidi="ru-RU"/>
        </w:rPr>
        <w:t xml:space="preserve"> тяжесть состояния пациента, требующая его скорейшей доставки в медицинскую организацию, при наличии технической возможности использования авиационного транспорта и невозможности обеспечения санитарной эвакуации в оптимальные сроки другими видами транспорта;</w:t>
      </w:r>
    </w:p>
    <w:p w14:paraId="5ADD651F" w14:textId="77777777" w:rsidR="005E5056" w:rsidRDefault="005E5056" w:rsidP="005E5056">
      <w:pPr>
        <w:pStyle w:val="2"/>
        <w:framePr w:w="9898" w:h="14235" w:hRule="exact" w:wrap="around" w:vAnchor="page" w:hAnchor="page" w:x="1007" w:y="1627"/>
        <w:numPr>
          <w:ilvl w:val="0"/>
          <w:numId w:val="19"/>
        </w:numPr>
        <w:shd w:val="clear" w:color="auto" w:fill="auto"/>
        <w:spacing w:before="0" w:after="0" w:line="322" w:lineRule="exact"/>
        <w:ind w:left="20" w:right="20" w:firstLine="700"/>
        <w:jc w:val="both"/>
      </w:pPr>
      <w:r>
        <w:rPr>
          <w:color w:val="000000"/>
          <w:sz w:val="24"/>
          <w:szCs w:val="24"/>
          <w:lang w:eastAsia="ru-RU" w:bidi="ru-RU"/>
        </w:rPr>
        <w:t xml:space="preserve"> наличие противопоказаний к медицинской эвакуации пострадавшего наземным транспортом;</w:t>
      </w:r>
    </w:p>
    <w:p w14:paraId="7A7D49F3" w14:textId="77777777" w:rsidR="005E5056" w:rsidRDefault="005E5056" w:rsidP="005E5056">
      <w:pPr>
        <w:pStyle w:val="2"/>
        <w:framePr w:w="9898" w:h="14235" w:hRule="exact" w:wrap="around" w:vAnchor="page" w:hAnchor="page" w:x="1007" w:y="1627"/>
        <w:numPr>
          <w:ilvl w:val="0"/>
          <w:numId w:val="19"/>
        </w:numPr>
        <w:shd w:val="clear" w:color="auto" w:fill="auto"/>
        <w:spacing w:before="0" w:after="0" w:line="322" w:lineRule="exact"/>
        <w:ind w:left="20" w:right="20" w:firstLine="700"/>
        <w:jc w:val="both"/>
      </w:pPr>
      <w:r>
        <w:rPr>
          <w:color w:val="000000"/>
          <w:sz w:val="24"/>
          <w:szCs w:val="24"/>
          <w:lang w:eastAsia="ru-RU" w:bidi="ru-RU"/>
        </w:rPr>
        <w:t xml:space="preserve"> удаленность места происшествия от ближайшей медицинской организации на расстояние, не позволяющее доставить пациента в медицинскую организацию в максимально короткий срок;</w:t>
      </w:r>
    </w:p>
    <w:p w14:paraId="338ADA80" w14:textId="77777777" w:rsidR="005E5056" w:rsidRDefault="005E5056" w:rsidP="005E5056">
      <w:pPr>
        <w:pStyle w:val="2"/>
        <w:framePr w:w="9898" w:h="14235" w:hRule="exact" w:wrap="around" w:vAnchor="page" w:hAnchor="page" w:x="1007" w:y="1627"/>
        <w:numPr>
          <w:ilvl w:val="0"/>
          <w:numId w:val="19"/>
        </w:numPr>
        <w:shd w:val="clear" w:color="auto" w:fill="auto"/>
        <w:spacing w:before="0" w:after="0" w:line="322" w:lineRule="exact"/>
        <w:ind w:left="20" w:right="20" w:firstLine="700"/>
        <w:jc w:val="both"/>
      </w:pPr>
      <w:r>
        <w:rPr>
          <w:color w:val="000000"/>
          <w:sz w:val="24"/>
          <w:szCs w:val="24"/>
          <w:lang w:eastAsia="ru-RU" w:bidi="ru-RU"/>
        </w:rPr>
        <w:t xml:space="preserve"> климатические и географические особенности места происшествия и отсутствие транспортной доступности;</w:t>
      </w:r>
    </w:p>
    <w:p w14:paraId="70ED37A4" w14:textId="77777777" w:rsidR="005E5056" w:rsidRDefault="005E5056" w:rsidP="005E5056">
      <w:pPr>
        <w:pStyle w:val="2"/>
        <w:framePr w:w="9898" w:h="14235" w:hRule="exact" w:wrap="around" w:vAnchor="page" w:hAnchor="page" w:x="1007" w:y="1627"/>
        <w:numPr>
          <w:ilvl w:val="0"/>
          <w:numId w:val="19"/>
        </w:numPr>
        <w:shd w:val="clear" w:color="auto" w:fill="auto"/>
        <w:spacing w:before="0" w:after="0" w:line="322" w:lineRule="exact"/>
        <w:ind w:left="20" w:right="20" w:firstLine="700"/>
        <w:jc w:val="both"/>
      </w:pPr>
      <w:r>
        <w:rPr>
          <w:color w:val="000000"/>
          <w:sz w:val="24"/>
          <w:szCs w:val="24"/>
          <w:lang w:eastAsia="ru-RU" w:bidi="ru-RU"/>
        </w:rPr>
        <w:t xml:space="preserve"> масштабы происшествия, не позволяющие выездным бригадам скорой медицинской помощи осуществить медицинскую эвакуацию другими видами транспорта.</w:t>
      </w:r>
    </w:p>
    <w:p w14:paraId="577C71EF" w14:textId="77777777" w:rsidR="005E5056" w:rsidRDefault="005E5056" w:rsidP="005E5056">
      <w:pPr>
        <w:rPr>
          <w:sz w:val="2"/>
          <w:szCs w:val="2"/>
        </w:rPr>
        <w:sectPr w:rsidR="005E5056">
          <w:pgSz w:w="11906" w:h="16838"/>
          <w:pgMar w:top="0" w:right="0" w:bottom="0" w:left="0" w:header="0" w:footer="3" w:gutter="0"/>
          <w:cols w:space="720"/>
          <w:noEndnote/>
          <w:docGrid w:linePitch="360"/>
        </w:sectPr>
      </w:pPr>
    </w:p>
    <w:p w14:paraId="5C2BB244" w14:textId="77777777" w:rsidR="005E5056" w:rsidRDefault="005E5056" w:rsidP="005E5056">
      <w:pPr>
        <w:pStyle w:val="a5"/>
        <w:framePr w:wrap="around" w:vAnchor="page" w:hAnchor="page" w:x="5757" w:y="1253"/>
        <w:shd w:val="clear" w:color="auto" w:fill="auto"/>
        <w:spacing w:line="260" w:lineRule="exact"/>
        <w:ind w:left="20"/>
      </w:pPr>
      <w:r>
        <w:rPr>
          <w:rStyle w:val="0pt"/>
        </w:rPr>
        <w:lastRenderedPageBreak/>
        <w:t>105</w:t>
      </w:r>
    </w:p>
    <w:p w14:paraId="1362CFBF" w14:textId="77777777" w:rsidR="005E5056" w:rsidRDefault="005E5056" w:rsidP="005E5056">
      <w:pPr>
        <w:pStyle w:val="2"/>
        <w:framePr w:w="9912" w:h="14585" w:hRule="exact" w:wrap="around" w:vAnchor="page" w:hAnchor="page" w:x="1000" w:y="1621"/>
        <w:numPr>
          <w:ilvl w:val="0"/>
          <w:numId w:val="8"/>
        </w:numPr>
        <w:shd w:val="clear" w:color="auto" w:fill="auto"/>
        <w:spacing w:before="0" w:after="296" w:line="322" w:lineRule="exact"/>
        <w:ind w:left="20" w:right="20" w:firstLine="700"/>
        <w:jc w:val="both"/>
      </w:pPr>
      <w:r>
        <w:rPr>
          <w:color w:val="000000"/>
          <w:sz w:val="24"/>
          <w:szCs w:val="24"/>
          <w:lang w:eastAsia="ru-RU" w:bidi="ru-RU"/>
        </w:rPr>
        <w:t xml:space="preserve"> При возникновении чрезвычайной ситуации или в других случаях по распоряжению Министра здравоохранения Свердловской области для оказания скорой специализированной медицинской помощи могут дополнительно привлекаться бригады специализированной медицинской помощи постоянной готовности государственного автономного учреждения здравоохранения Свердловской области «Территориальный центр медицины катастроф».</w:t>
      </w:r>
    </w:p>
    <w:p w14:paraId="50C87B39" w14:textId="77777777" w:rsidR="005E5056" w:rsidRDefault="005E5056" w:rsidP="005E5056">
      <w:pPr>
        <w:framePr w:w="9912" w:h="14585" w:hRule="exact" w:wrap="around" w:vAnchor="page" w:hAnchor="page" w:x="1000" w:y="1621"/>
        <w:spacing w:after="304" w:line="326" w:lineRule="exact"/>
      </w:pPr>
      <w:r>
        <w:rPr>
          <w:rStyle w:val="40"/>
          <w:rFonts w:eastAsia="Courier New"/>
          <w:b w:val="0"/>
          <w:bCs w:val="0"/>
        </w:rPr>
        <w:t>Глава 12. Порядок и условия предоставления первичной медико-санитарной помощи, в том числе первичной специализированной медико-санитарной помощи</w:t>
      </w:r>
    </w:p>
    <w:p w14:paraId="362C1352" w14:textId="77777777" w:rsidR="005E5056" w:rsidRDefault="005E5056" w:rsidP="005E5056">
      <w:pPr>
        <w:pStyle w:val="2"/>
        <w:framePr w:w="9912" w:h="14585" w:hRule="exact" w:wrap="around" w:vAnchor="page" w:hAnchor="page" w:x="1000" w:y="1621"/>
        <w:numPr>
          <w:ilvl w:val="0"/>
          <w:numId w:val="8"/>
        </w:numPr>
        <w:shd w:val="clear" w:color="auto" w:fill="auto"/>
        <w:spacing w:before="0" w:after="0" w:line="322" w:lineRule="exact"/>
        <w:ind w:left="20" w:right="20" w:firstLine="700"/>
        <w:jc w:val="both"/>
      </w:pPr>
      <w:r>
        <w:rPr>
          <w:color w:val="000000"/>
          <w:sz w:val="24"/>
          <w:szCs w:val="24"/>
          <w:lang w:eastAsia="ru-RU" w:bidi="ru-RU"/>
        </w:rPr>
        <w:t xml:space="preserve"> Первичная медико-санитарная помощь оказывается в амбулаторных условиях, условиях дневного стационара, в том числе стационара на дому, в структурных подразделениях медицинских организаций (отделениях, кабинетах), оказывающих первичную медико-санитарную помощь в неотложной форме.</w:t>
      </w:r>
    </w:p>
    <w:p w14:paraId="53EE13EB" w14:textId="77777777" w:rsidR="005E5056" w:rsidRDefault="005E5056" w:rsidP="005E5056">
      <w:pPr>
        <w:pStyle w:val="2"/>
        <w:framePr w:w="9912" w:h="14585" w:hRule="exact" w:wrap="around" w:vAnchor="page" w:hAnchor="page" w:x="1000" w:y="1621"/>
        <w:numPr>
          <w:ilvl w:val="0"/>
          <w:numId w:val="8"/>
        </w:numPr>
        <w:shd w:val="clear" w:color="auto" w:fill="auto"/>
        <w:spacing w:before="0" w:after="0" w:line="322" w:lineRule="exact"/>
        <w:ind w:left="20" w:right="20" w:firstLine="700"/>
        <w:jc w:val="both"/>
      </w:pPr>
      <w:r>
        <w:rPr>
          <w:color w:val="000000"/>
          <w:sz w:val="24"/>
          <w:szCs w:val="24"/>
          <w:lang w:eastAsia="ru-RU" w:bidi="ru-RU"/>
        </w:rPr>
        <w:t xml:space="preserve"> Порядок и условия предоставления первичной медико-санитарной помощи в амбулаторных условиях:</w:t>
      </w:r>
    </w:p>
    <w:p w14:paraId="6F7F041F" w14:textId="77777777" w:rsidR="005E5056" w:rsidRDefault="005E5056" w:rsidP="005E5056">
      <w:pPr>
        <w:pStyle w:val="2"/>
        <w:framePr w:w="9912" w:h="14585" w:hRule="exact" w:wrap="around" w:vAnchor="page" w:hAnchor="page" w:x="1000" w:y="1621"/>
        <w:numPr>
          <w:ilvl w:val="0"/>
          <w:numId w:val="20"/>
        </w:numPr>
        <w:shd w:val="clear" w:color="auto" w:fill="auto"/>
        <w:spacing w:before="0" w:after="0" w:line="322" w:lineRule="exact"/>
        <w:ind w:left="20" w:right="20" w:firstLine="700"/>
        <w:jc w:val="both"/>
      </w:pPr>
      <w:r>
        <w:rPr>
          <w:color w:val="000000"/>
          <w:sz w:val="24"/>
          <w:szCs w:val="24"/>
          <w:lang w:eastAsia="ru-RU" w:bidi="ru-RU"/>
        </w:rPr>
        <w:t xml:space="preserve"> первичная медико-санитарная помощь может предоставляться в плановой и неотложной формах, в том числе:</w:t>
      </w:r>
    </w:p>
    <w:p w14:paraId="76CE0CB9" w14:textId="77777777" w:rsidR="005E5056" w:rsidRDefault="005E5056" w:rsidP="005E5056">
      <w:pPr>
        <w:pStyle w:val="2"/>
        <w:framePr w:w="9912" w:h="14585" w:hRule="exact" w:wrap="around" w:vAnchor="page" w:hAnchor="page" w:x="1000" w:y="1621"/>
        <w:shd w:val="clear" w:color="auto" w:fill="auto"/>
        <w:spacing w:before="0" w:after="0" w:line="322" w:lineRule="exact"/>
        <w:ind w:left="20" w:right="20" w:firstLine="700"/>
        <w:jc w:val="both"/>
      </w:pPr>
      <w:r>
        <w:rPr>
          <w:color w:val="000000"/>
          <w:sz w:val="24"/>
          <w:szCs w:val="24"/>
          <w:lang w:eastAsia="ru-RU" w:bidi="ru-RU"/>
        </w:rPr>
        <w:t>в медицинской организации, оказывающей первичную медико-санитарную помощь (или ее подразделении) по месту жительства (пребывания) пациента;</w:t>
      </w:r>
    </w:p>
    <w:p w14:paraId="59CB11F6" w14:textId="77777777" w:rsidR="005E5056" w:rsidRDefault="005E5056" w:rsidP="005E5056">
      <w:pPr>
        <w:pStyle w:val="2"/>
        <w:framePr w:w="9912" w:h="14585" w:hRule="exact" w:wrap="around" w:vAnchor="page" w:hAnchor="page" w:x="1000" w:y="1621"/>
        <w:shd w:val="clear" w:color="auto" w:fill="auto"/>
        <w:spacing w:before="0" w:after="0" w:line="322" w:lineRule="exact"/>
        <w:ind w:left="20" w:right="20" w:firstLine="700"/>
        <w:jc w:val="both"/>
      </w:pPr>
      <w:r>
        <w:rPr>
          <w:color w:val="000000"/>
          <w:sz w:val="24"/>
          <w:szCs w:val="24"/>
          <w:lang w:eastAsia="ru-RU" w:bidi="ru-RU"/>
        </w:rPr>
        <w:t>на дому при острых заболеваниях, обострениях хронических заболеваний в случае вызова медицинского работника или при активном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w:t>
      </w:r>
    </w:p>
    <w:p w14:paraId="5E7CF4D7" w14:textId="77777777" w:rsidR="005E5056" w:rsidRDefault="005E5056" w:rsidP="005E5056">
      <w:pPr>
        <w:pStyle w:val="2"/>
        <w:framePr w:w="9912" w:h="14585" w:hRule="exact" w:wrap="around" w:vAnchor="page" w:hAnchor="page" w:x="1000" w:y="1621"/>
        <w:shd w:val="clear" w:color="auto" w:fill="auto"/>
        <w:spacing w:before="0" w:after="0" w:line="322" w:lineRule="exact"/>
        <w:ind w:left="20" w:right="20" w:firstLine="700"/>
        <w:jc w:val="both"/>
      </w:pPr>
      <w:r>
        <w:rPr>
          <w:color w:val="000000"/>
          <w:sz w:val="24"/>
          <w:szCs w:val="24"/>
          <w:lang w:eastAsia="ru-RU" w:bidi="ru-RU"/>
        </w:rPr>
        <w:t>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 лиц и лиц с подозрением на инфекционное заболевание;</w:t>
      </w:r>
    </w:p>
    <w:p w14:paraId="7AC9BA36" w14:textId="77777777" w:rsidR="005E5056" w:rsidRDefault="005E5056" w:rsidP="005E5056">
      <w:pPr>
        <w:pStyle w:val="2"/>
        <w:framePr w:w="9912" w:h="14585" w:hRule="exact" w:wrap="around" w:vAnchor="page" w:hAnchor="page" w:x="1000" w:y="1621"/>
        <w:shd w:val="clear" w:color="auto" w:fill="auto"/>
        <w:spacing w:before="0" w:after="0" w:line="322" w:lineRule="exact"/>
        <w:ind w:left="20" w:right="20" w:firstLine="700"/>
        <w:jc w:val="both"/>
      </w:pPr>
      <w:r>
        <w:rPr>
          <w:color w:val="000000"/>
          <w:sz w:val="24"/>
          <w:szCs w:val="24"/>
          <w:lang w:eastAsia="ru-RU" w:bidi="ru-RU"/>
        </w:rPr>
        <w:t>по месту выезда мобильной медицинской бригады (выездной поликлиники), в том числе для оказания медицинской помощи жителям населенных пунктов,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14:paraId="27F9AF37" w14:textId="77777777" w:rsidR="005E5056" w:rsidRDefault="005E5056" w:rsidP="005E5056">
      <w:pPr>
        <w:pStyle w:val="2"/>
        <w:framePr w:w="9912" w:h="14585" w:hRule="exact" w:wrap="around" w:vAnchor="page" w:hAnchor="page" w:x="1000" w:y="1621"/>
        <w:numPr>
          <w:ilvl w:val="0"/>
          <w:numId w:val="20"/>
        </w:numPr>
        <w:shd w:val="clear" w:color="auto" w:fill="auto"/>
        <w:spacing w:before="0" w:after="0" w:line="322" w:lineRule="exact"/>
        <w:ind w:left="20" w:right="20" w:firstLine="700"/>
        <w:jc w:val="both"/>
      </w:pPr>
      <w:r>
        <w:rPr>
          <w:color w:val="000000"/>
          <w:sz w:val="24"/>
          <w:szCs w:val="24"/>
          <w:lang w:eastAsia="ru-RU" w:bidi="ru-RU"/>
        </w:rPr>
        <w:t xml:space="preserve"> для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14:paraId="30C3A5BA" w14:textId="77777777" w:rsidR="005E5056" w:rsidRDefault="005E5056" w:rsidP="005E5056">
      <w:pPr>
        <w:pStyle w:val="2"/>
        <w:framePr w:w="9912" w:h="14585" w:hRule="exact" w:wrap="around" w:vAnchor="page" w:hAnchor="page" w:x="1000" w:y="1621"/>
        <w:numPr>
          <w:ilvl w:val="0"/>
          <w:numId w:val="20"/>
        </w:numPr>
        <w:shd w:val="clear" w:color="auto" w:fill="auto"/>
        <w:spacing w:before="0" w:after="0" w:line="322" w:lineRule="exact"/>
        <w:ind w:left="20" w:right="20" w:firstLine="700"/>
        <w:jc w:val="both"/>
      </w:pPr>
      <w:r>
        <w:rPr>
          <w:color w:val="000000"/>
          <w:sz w:val="24"/>
          <w:szCs w:val="24"/>
          <w:lang w:eastAsia="ru-RU" w:bidi="ru-RU"/>
        </w:rPr>
        <w:t xml:space="preserve">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контингента по признаку проживания</w:t>
      </w:r>
    </w:p>
    <w:p w14:paraId="5CB994C1" w14:textId="77777777" w:rsidR="005E5056" w:rsidRDefault="005E5056" w:rsidP="005E5056">
      <w:pPr>
        <w:rPr>
          <w:sz w:val="2"/>
          <w:szCs w:val="2"/>
        </w:rPr>
        <w:sectPr w:rsidR="005E5056">
          <w:pgSz w:w="11906" w:h="16838"/>
          <w:pgMar w:top="0" w:right="0" w:bottom="0" w:left="0" w:header="0" w:footer="3" w:gutter="0"/>
          <w:cols w:space="720"/>
          <w:noEndnote/>
          <w:docGrid w:linePitch="360"/>
        </w:sectPr>
      </w:pPr>
    </w:p>
    <w:p w14:paraId="568C9531" w14:textId="77777777" w:rsidR="005E5056" w:rsidRDefault="005E5056" w:rsidP="005E5056">
      <w:pPr>
        <w:pStyle w:val="a5"/>
        <w:framePr w:w="9984" w:h="289" w:hRule="exact" w:wrap="around" w:vAnchor="page" w:hAnchor="page" w:x="964" w:y="1276"/>
        <w:shd w:val="clear" w:color="auto" w:fill="auto"/>
        <w:spacing w:line="260" w:lineRule="exact"/>
        <w:ind w:right="40"/>
        <w:jc w:val="center"/>
      </w:pPr>
      <w:r>
        <w:rPr>
          <w:rStyle w:val="0pt"/>
        </w:rPr>
        <w:lastRenderedPageBreak/>
        <w:t>106</w:t>
      </w:r>
    </w:p>
    <w:p w14:paraId="6A4453E9" w14:textId="77777777" w:rsidR="005E5056" w:rsidRDefault="005E5056" w:rsidP="005E5056">
      <w:pPr>
        <w:pStyle w:val="2"/>
        <w:framePr w:w="9936" w:h="14217" w:hRule="exact" w:wrap="around" w:vAnchor="page" w:hAnchor="page" w:x="988" w:y="1674"/>
        <w:shd w:val="clear" w:color="auto" w:fill="auto"/>
        <w:spacing w:before="0" w:after="0" w:line="322" w:lineRule="exact"/>
        <w:ind w:left="20" w:right="20"/>
        <w:jc w:val="both"/>
      </w:pPr>
      <w:r>
        <w:rPr>
          <w:color w:val="000000"/>
          <w:sz w:val="24"/>
          <w:szCs w:val="24"/>
          <w:lang w:eastAsia="ru-RU" w:bidi="ru-RU"/>
        </w:rPr>
        <w:t>(пребывания) на определенной территории или по признаку работы (обучения) в определенных организациях и (или) подразделениях. В целях обеспечения прав граждан на выбор медицинской организации допускается прикрепление граждан к поликлиникам, расположенным вне зоны проживания граждан;</w:t>
      </w:r>
    </w:p>
    <w:p w14:paraId="5A540D0D" w14:textId="77777777" w:rsidR="005E5056" w:rsidRDefault="005E5056" w:rsidP="005E5056">
      <w:pPr>
        <w:pStyle w:val="2"/>
        <w:framePr w:w="9936" w:h="14217" w:hRule="exact" w:wrap="around" w:vAnchor="page" w:hAnchor="page" w:x="988" w:y="1674"/>
        <w:numPr>
          <w:ilvl w:val="0"/>
          <w:numId w:val="20"/>
        </w:numPr>
        <w:shd w:val="clear" w:color="auto" w:fill="auto"/>
        <w:spacing w:before="0" w:after="0" w:line="322" w:lineRule="exact"/>
        <w:ind w:left="20" w:right="20" w:firstLine="700"/>
        <w:jc w:val="both"/>
      </w:pPr>
      <w:r>
        <w:rPr>
          <w:color w:val="000000"/>
          <w:sz w:val="24"/>
          <w:szCs w:val="24"/>
          <w:lang w:eastAsia="ru-RU" w:bidi="ru-RU"/>
        </w:rPr>
        <w:t xml:space="preserve">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(с учетом численности, плотности, половозрастного состава населения, уровня заболеваемости, географических и иных особенностей территорий), в целях максимального обеспечения ее доступности и соблюдения иных прав граждан;</w:t>
      </w:r>
    </w:p>
    <w:p w14:paraId="65858BC7" w14:textId="77777777" w:rsidR="005E5056" w:rsidRDefault="005E5056" w:rsidP="005E5056">
      <w:pPr>
        <w:pStyle w:val="2"/>
        <w:framePr w:w="9936" w:h="14217" w:hRule="exact" w:wrap="around" w:vAnchor="page" w:hAnchor="page" w:x="988" w:y="1674"/>
        <w:numPr>
          <w:ilvl w:val="0"/>
          <w:numId w:val="20"/>
        </w:numPr>
        <w:shd w:val="clear" w:color="auto" w:fill="auto"/>
        <w:spacing w:before="0" w:after="0" w:line="322" w:lineRule="exact"/>
        <w:ind w:left="20" w:firstLine="700"/>
        <w:jc w:val="both"/>
      </w:pPr>
      <w:r>
        <w:rPr>
          <w:color w:val="000000"/>
          <w:sz w:val="24"/>
          <w:szCs w:val="24"/>
          <w:lang w:eastAsia="ru-RU" w:bidi="ru-RU"/>
        </w:rPr>
        <w:t xml:space="preserve"> первичная медико-санитарная помощь включает в себя:</w:t>
      </w:r>
    </w:p>
    <w:p w14:paraId="4F504C40" w14:textId="77777777" w:rsidR="005E5056" w:rsidRDefault="005E5056" w:rsidP="005E5056">
      <w:pPr>
        <w:pStyle w:val="2"/>
        <w:framePr w:w="9936" w:h="14217" w:hRule="exact" w:wrap="around" w:vAnchor="page" w:hAnchor="page" w:x="988" w:y="1674"/>
        <w:shd w:val="clear" w:color="auto" w:fill="auto"/>
        <w:spacing w:before="0" w:after="0" w:line="322" w:lineRule="exact"/>
        <w:ind w:left="20" w:right="20" w:firstLine="700"/>
        <w:jc w:val="both"/>
      </w:pPr>
      <w:r>
        <w:rPr>
          <w:color w:val="000000"/>
          <w:sz w:val="24"/>
          <w:szCs w:val="24"/>
          <w:lang w:eastAsia="ru-RU" w:bidi="ru-RU"/>
        </w:rPr>
        <w:t>первичную доврачебную медико-санитарную помощь, которая оказывается фельдшерами, акушерами, другими медицинскими работниками со средним медицинским образованием;</w:t>
      </w:r>
    </w:p>
    <w:p w14:paraId="568A0FDC" w14:textId="77777777" w:rsidR="005E5056" w:rsidRDefault="005E5056" w:rsidP="005E5056">
      <w:pPr>
        <w:pStyle w:val="2"/>
        <w:framePr w:w="9936" w:h="14217" w:hRule="exact" w:wrap="around" w:vAnchor="page" w:hAnchor="page" w:x="988" w:y="1674"/>
        <w:shd w:val="clear" w:color="auto" w:fill="auto"/>
        <w:spacing w:before="0" w:after="0" w:line="322" w:lineRule="exact"/>
        <w:ind w:left="20" w:right="20" w:firstLine="700"/>
        <w:jc w:val="both"/>
      </w:pPr>
      <w:r>
        <w:rPr>
          <w:color w:val="000000"/>
          <w:sz w:val="24"/>
          <w:szCs w:val="24"/>
          <w:lang w:eastAsia="ru-RU" w:bidi="ru-RU"/>
        </w:rPr>
        <w:t>первичную врачебную медико-санитарную помощь, которая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w:t>
      </w:r>
    </w:p>
    <w:p w14:paraId="098F583F" w14:textId="77777777" w:rsidR="005E5056" w:rsidRDefault="005E5056" w:rsidP="005E5056">
      <w:pPr>
        <w:pStyle w:val="2"/>
        <w:framePr w:w="9936" w:h="14217" w:hRule="exact" w:wrap="around" w:vAnchor="page" w:hAnchor="page" w:x="988" w:y="1674"/>
        <w:shd w:val="clear" w:color="auto" w:fill="auto"/>
        <w:spacing w:before="0" w:after="0" w:line="322" w:lineRule="exact"/>
        <w:ind w:left="20" w:right="20" w:firstLine="700"/>
        <w:jc w:val="both"/>
      </w:pPr>
      <w:r>
        <w:rPr>
          <w:color w:val="000000"/>
          <w:sz w:val="24"/>
          <w:szCs w:val="24"/>
          <w:lang w:eastAsia="ru-RU" w:bidi="ru-RU"/>
        </w:rPr>
        <w:t>первичную специализированную медико-санитарную помощь, которая оказывается врачами-специалистами разного профиля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14:paraId="5B391CE3" w14:textId="77777777" w:rsidR="005E5056" w:rsidRDefault="005E5056" w:rsidP="005E5056">
      <w:pPr>
        <w:pStyle w:val="2"/>
        <w:framePr w:w="9936" w:h="14217" w:hRule="exact" w:wrap="around" w:vAnchor="page" w:hAnchor="page" w:x="988" w:y="1674"/>
        <w:numPr>
          <w:ilvl w:val="0"/>
          <w:numId w:val="20"/>
        </w:numPr>
        <w:shd w:val="clear" w:color="auto" w:fill="auto"/>
        <w:spacing w:before="0" w:after="0" w:line="322" w:lineRule="exact"/>
        <w:ind w:left="20" w:right="20" w:firstLine="700"/>
        <w:jc w:val="both"/>
      </w:pPr>
      <w:r>
        <w:rPr>
          <w:color w:val="000000"/>
          <w:sz w:val="24"/>
          <w:szCs w:val="24"/>
          <w:lang w:eastAsia="ru-RU" w:bidi="ru-RU"/>
        </w:rPr>
        <w:t xml:space="preserve"> первичная медико-санитарная помощь оказывается в соответствии с установленными порядками оказания отдельных видов медицинской помощи;</w:t>
      </w:r>
    </w:p>
    <w:p w14:paraId="39160C8D" w14:textId="77777777" w:rsidR="005E5056" w:rsidRDefault="005E5056" w:rsidP="005E5056">
      <w:pPr>
        <w:pStyle w:val="2"/>
        <w:framePr w:w="9936" w:h="14217" w:hRule="exact" w:wrap="around" w:vAnchor="page" w:hAnchor="page" w:x="988" w:y="1674"/>
        <w:numPr>
          <w:ilvl w:val="0"/>
          <w:numId w:val="20"/>
        </w:numPr>
        <w:shd w:val="clear" w:color="auto" w:fill="auto"/>
        <w:spacing w:before="0" w:after="0" w:line="322" w:lineRule="exact"/>
        <w:ind w:left="20" w:right="20" w:firstLine="700"/>
        <w:jc w:val="both"/>
      </w:pPr>
      <w:r>
        <w:rPr>
          <w:color w:val="000000"/>
          <w:sz w:val="24"/>
          <w:szCs w:val="24"/>
          <w:lang w:eastAsia="ru-RU" w:bidi="ru-RU"/>
        </w:rPr>
        <w:t xml:space="preserve"> первичная медико-санитарная помощь в плановой форме предоставляется при предъявлении полиса обязательного медицинского страхования (далее - полис ОМС) и (или) паспорта гражданина Российской Федерации или документа, его заменяющего;</w:t>
      </w:r>
    </w:p>
    <w:p w14:paraId="1DEC6021" w14:textId="77777777" w:rsidR="005E5056" w:rsidRDefault="005E5056" w:rsidP="005E5056">
      <w:pPr>
        <w:pStyle w:val="2"/>
        <w:framePr w:w="9936" w:h="14217" w:hRule="exact" w:wrap="around" w:vAnchor="page" w:hAnchor="page" w:x="988" w:y="1674"/>
        <w:numPr>
          <w:ilvl w:val="0"/>
          <w:numId w:val="20"/>
        </w:numPr>
        <w:shd w:val="clear" w:color="auto" w:fill="auto"/>
        <w:spacing w:before="0" w:after="0" w:line="322" w:lineRule="exact"/>
        <w:ind w:left="20" w:right="20" w:firstLine="700"/>
        <w:jc w:val="both"/>
      </w:pPr>
      <w:r>
        <w:rPr>
          <w:color w:val="000000"/>
          <w:sz w:val="24"/>
          <w:szCs w:val="24"/>
          <w:lang w:eastAsia="ru-RU" w:bidi="ru-RU"/>
        </w:rPr>
        <w:t xml:space="preserve"> неотложная медицинская помощь, в том числе неотложная помощь на дому, оказывается всеми медицинскими организациями, предоставляющими первичную медико-санитарную помощь, независимо от прикрепления пациента;</w:t>
      </w:r>
    </w:p>
    <w:p w14:paraId="1030A2D7" w14:textId="77777777" w:rsidR="005E5056" w:rsidRDefault="005E5056" w:rsidP="005E5056">
      <w:pPr>
        <w:pStyle w:val="2"/>
        <w:framePr w:w="9936" w:h="14217" w:hRule="exact" w:wrap="around" w:vAnchor="page" w:hAnchor="page" w:x="988" w:y="1674"/>
        <w:numPr>
          <w:ilvl w:val="0"/>
          <w:numId w:val="20"/>
        </w:numPr>
        <w:shd w:val="clear" w:color="auto" w:fill="auto"/>
        <w:spacing w:before="0" w:after="0" w:line="322" w:lineRule="exact"/>
        <w:ind w:left="20" w:right="20" w:firstLine="700"/>
        <w:jc w:val="both"/>
      </w:pPr>
      <w:r>
        <w:rPr>
          <w:color w:val="000000"/>
          <w:sz w:val="24"/>
          <w:szCs w:val="24"/>
          <w:lang w:eastAsia="ru-RU" w:bidi="ru-RU"/>
        </w:rPr>
        <w:t xml:space="preserve"> детям со дня рождения до дня государственной регистрации рождения (в период до оформления полиса ОМС) медицинская помощь может предоставляться при предъявлении полиса ОМС и паспорта одного из родителей (опекуна, усыновителя) по их месту проживания;</w:t>
      </w:r>
    </w:p>
    <w:p w14:paraId="34E3C535" w14:textId="77777777" w:rsidR="005E5056" w:rsidRDefault="005E5056" w:rsidP="005E5056">
      <w:pPr>
        <w:pStyle w:val="2"/>
        <w:framePr w:w="9936" w:h="14217" w:hRule="exact" w:wrap="around" w:vAnchor="page" w:hAnchor="page" w:x="988" w:y="1674"/>
        <w:numPr>
          <w:ilvl w:val="0"/>
          <w:numId w:val="20"/>
        </w:numPr>
        <w:shd w:val="clear" w:color="auto" w:fill="auto"/>
        <w:spacing w:before="0" w:after="0" w:line="322" w:lineRule="exact"/>
        <w:ind w:left="20" w:right="20" w:firstLine="700"/>
        <w:jc w:val="both"/>
      </w:pPr>
      <w:r>
        <w:rPr>
          <w:color w:val="000000"/>
          <w:sz w:val="24"/>
          <w:szCs w:val="24"/>
          <w:lang w:eastAsia="ru-RU" w:bidi="ru-RU"/>
        </w:rPr>
        <w:t xml:space="preserve"> прием плановых больных врачом может осуществляться как по предварительной записи (самозаписи), так и по талону на прием, полученному в день обращения;</w:t>
      </w:r>
    </w:p>
    <w:p w14:paraId="21115773" w14:textId="77777777" w:rsidR="005E5056" w:rsidRDefault="005E5056" w:rsidP="005E5056">
      <w:pPr>
        <w:pStyle w:val="2"/>
        <w:framePr w:w="9936" w:h="14217" w:hRule="exact" w:wrap="around" w:vAnchor="page" w:hAnchor="page" w:x="988" w:y="1674"/>
        <w:numPr>
          <w:ilvl w:val="0"/>
          <w:numId w:val="20"/>
        </w:numPr>
        <w:shd w:val="clear" w:color="auto" w:fill="auto"/>
        <w:spacing w:before="0" w:after="0" w:line="322" w:lineRule="exact"/>
        <w:ind w:left="20" w:right="20" w:firstLine="700"/>
        <w:jc w:val="both"/>
      </w:pPr>
      <w:r>
        <w:rPr>
          <w:color w:val="000000"/>
          <w:sz w:val="24"/>
          <w:szCs w:val="24"/>
          <w:lang w:eastAsia="ru-RU" w:bidi="ru-RU"/>
        </w:rPr>
        <w:t xml:space="preserve"> объем диагностических и лечебных мероприятий, необходимость в консультациях врачей-специалистов для конкретного пациента определяются лечащим врачом. Время ожидания приема лечащего врача в поликлинике</w:t>
      </w:r>
    </w:p>
    <w:p w14:paraId="31549E69" w14:textId="77777777" w:rsidR="005E5056" w:rsidRDefault="005E5056" w:rsidP="005E5056">
      <w:pPr>
        <w:rPr>
          <w:sz w:val="2"/>
          <w:szCs w:val="2"/>
        </w:rPr>
        <w:sectPr w:rsidR="005E5056">
          <w:pgSz w:w="11906" w:h="16838"/>
          <w:pgMar w:top="0" w:right="0" w:bottom="0" w:left="0" w:header="0" w:footer="3" w:gutter="0"/>
          <w:cols w:space="720"/>
          <w:noEndnote/>
          <w:docGrid w:linePitch="360"/>
        </w:sectPr>
      </w:pPr>
    </w:p>
    <w:p w14:paraId="164DEE80" w14:textId="77777777" w:rsidR="005E5056" w:rsidRDefault="005E5056" w:rsidP="005E5056">
      <w:pPr>
        <w:pStyle w:val="a5"/>
        <w:framePr w:wrap="around" w:vAnchor="page" w:hAnchor="page" w:x="5747" w:y="1257"/>
        <w:shd w:val="clear" w:color="auto" w:fill="auto"/>
        <w:spacing w:line="260" w:lineRule="exact"/>
        <w:ind w:left="20"/>
      </w:pPr>
      <w:r>
        <w:rPr>
          <w:rStyle w:val="0pt"/>
        </w:rPr>
        <w:lastRenderedPageBreak/>
        <w:t>107</w:t>
      </w:r>
    </w:p>
    <w:p w14:paraId="46C35B7F" w14:textId="77777777" w:rsidR="005E5056" w:rsidRDefault="005E5056" w:rsidP="005E5056">
      <w:pPr>
        <w:pStyle w:val="2"/>
        <w:framePr w:w="9931" w:h="14609" w:hRule="exact" w:wrap="around" w:vAnchor="page" w:hAnchor="page" w:x="990" w:y="1630"/>
        <w:shd w:val="clear" w:color="auto" w:fill="auto"/>
        <w:spacing w:before="0" w:after="0" w:line="322" w:lineRule="exact"/>
        <w:ind w:left="20" w:right="20"/>
        <w:jc w:val="both"/>
      </w:pPr>
      <w:r>
        <w:rPr>
          <w:color w:val="000000"/>
          <w:sz w:val="24"/>
          <w:szCs w:val="24"/>
          <w:lang w:eastAsia="ru-RU" w:bidi="ru-RU"/>
        </w:rPr>
        <w:t>не должно превышать одного часа, кроме состояний, требующих оказания неотложной помощи;</w:t>
      </w:r>
    </w:p>
    <w:p w14:paraId="4F99FD6A" w14:textId="77777777" w:rsidR="005E5056" w:rsidRDefault="005E5056" w:rsidP="005E5056">
      <w:pPr>
        <w:pStyle w:val="2"/>
        <w:framePr w:w="9931" w:h="14609" w:hRule="exact" w:wrap="around" w:vAnchor="page" w:hAnchor="page" w:x="990" w:y="1630"/>
        <w:numPr>
          <w:ilvl w:val="0"/>
          <w:numId w:val="20"/>
        </w:numPr>
        <w:shd w:val="clear" w:color="auto" w:fill="auto"/>
        <w:spacing w:before="0" w:after="0" w:line="322" w:lineRule="exact"/>
        <w:ind w:left="20" w:right="20" w:firstLine="720"/>
        <w:jc w:val="both"/>
      </w:pPr>
      <w:r>
        <w:rPr>
          <w:color w:val="000000"/>
          <w:sz w:val="24"/>
          <w:szCs w:val="24"/>
          <w:lang w:eastAsia="ru-RU" w:bidi="ru-RU"/>
        </w:rPr>
        <w:t xml:space="preserve">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14:paraId="619BA306" w14:textId="77777777" w:rsidR="005E5056" w:rsidRDefault="005E5056" w:rsidP="005E5056">
      <w:pPr>
        <w:pStyle w:val="2"/>
        <w:framePr w:w="9931" w:h="14609" w:hRule="exact" w:wrap="around" w:vAnchor="page" w:hAnchor="page" w:x="990" w:y="1630"/>
        <w:numPr>
          <w:ilvl w:val="0"/>
          <w:numId w:val="20"/>
        </w:numPr>
        <w:shd w:val="clear" w:color="auto" w:fill="auto"/>
        <w:spacing w:before="0" w:after="0" w:line="322" w:lineRule="exact"/>
        <w:ind w:left="20" w:right="20" w:firstLine="720"/>
        <w:jc w:val="both"/>
      </w:pPr>
      <w:r>
        <w:rPr>
          <w:color w:val="000000"/>
          <w:sz w:val="24"/>
          <w:szCs w:val="24"/>
          <w:lang w:eastAsia="ru-RU" w:bidi="ru-RU"/>
        </w:rPr>
        <w:t xml:space="preserve"> первичная специализированная медико-санитарная помощь (консультативно-диагностическая) в амбулаторно-поликлинических медицинских организациях предоставляется по направлению лечащего врача или другого врача- специалиста медицинской организации, к которой пациент прикреплен для оказания первичной медико-санитарной помощи по территориально-участковому принципу, с обязательным указанием цели консультации и при наличии результатов предварительного обследования. Период ожидания консультативного приема не должен превышать 14 календарных дней со дня обращения пациента в медицинскую организацию, за исключением медицинских организаций, подведомственных федеральным органам исполнительной власти, где период ожидания консультативного приема допускается в пределах двух месяцев;</w:t>
      </w:r>
    </w:p>
    <w:p w14:paraId="2AC9FD04" w14:textId="77777777" w:rsidR="005E5056" w:rsidRDefault="005E5056" w:rsidP="005E5056">
      <w:pPr>
        <w:pStyle w:val="2"/>
        <w:framePr w:w="9931" w:h="14609" w:hRule="exact" w:wrap="around" w:vAnchor="page" w:hAnchor="page" w:x="990" w:y="1630"/>
        <w:numPr>
          <w:ilvl w:val="0"/>
          <w:numId w:val="20"/>
        </w:numPr>
        <w:shd w:val="clear" w:color="auto" w:fill="auto"/>
        <w:spacing w:before="0" w:after="0" w:line="322" w:lineRule="exact"/>
        <w:ind w:left="20" w:right="20" w:firstLine="720"/>
        <w:jc w:val="both"/>
      </w:pPr>
      <w:r>
        <w:rPr>
          <w:color w:val="000000"/>
          <w:sz w:val="24"/>
          <w:szCs w:val="24"/>
          <w:lang w:eastAsia="ru-RU" w:bidi="ru-RU"/>
        </w:rPr>
        <w:t xml:space="preserve"> лабораторно-диагностические методы исследования гражданам предоставляются по направлению лечащего врача или врача-специалиста при наличии медицинских показаний и в соответствии со стандартами медицинской помощи;</w:t>
      </w:r>
    </w:p>
    <w:p w14:paraId="21FC4225" w14:textId="77777777" w:rsidR="005E5056" w:rsidRDefault="005E5056" w:rsidP="005E5056">
      <w:pPr>
        <w:pStyle w:val="2"/>
        <w:framePr w:w="9931" w:h="14609" w:hRule="exact" w:wrap="around" w:vAnchor="page" w:hAnchor="page" w:x="990" w:y="1630"/>
        <w:numPr>
          <w:ilvl w:val="0"/>
          <w:numId w:val="20"/>
        </w:numPr>
        <w:shd w:val="clear" w:color="auto" w:fill="auto"/>
        <w:spacing w:before="0" w:after="0" w:line="322" w:lineRule="exact"/>
        <w:ind w:left="20" w:right="20" w:firstLine="720"/>
        <w:jc w:val="both"/>
      </w:pPr>
      <w:r>
        <w:rPr>
          <w:color w:val="000000"/>
          <w:sz w:val="24"/>
          <w:szCs w:val="24"/>
          <w:lang w:eastAsia="ru-RU" w:bidi="ru-RU"/>
        </w:rPr>
        <w:t xml:space="preserve"> в случаях, когда потребность в лабораторно-диагностических методах исследования превышает нормативную нагрузку диагностической службы, медицинская помощь оказывается в порядке очередности с обязательным ведением листов ожидания. Данный порядок не распространяется на экстренные и неотложные состояния;</w:t>
      </w:r>
    </w:p>
    <w:p w14:paraId="6582480D" w14:textId="77777777" w:rsidR="005E5056" w:rsidRDefault="005E5056" w:rsidP="005E5056">
      <w:pPr>
        <w:pStyle w:val="2"/>
        <w:framePr w:w="9931" w:h="14609" w:hRule="exact" w:wrap="around" w:vAnchor="page" w:hAnchor="page" w:x="990" w:y="1630"/>
        <w:numPr>
          <w:ilvl w:val="0"/>
          <w:numId w:val="20"/>
        </w:numPr>
        <w:shd w:val="clear" w:color="auto" w:fill="auto"/>
        <w:spacing w:before="0" w:after="0" w:line="322" w:lineRule="exact"/>
        <w:ind w:left="20" w:right="20" w:firstLine="720"/>
        <w:jc w:val="both"/>
      </w:pPr>
      <w:r>
        <w:rPr>
          <w:color w:val="000000"/>
          <w:sz w:val="24"/>
          <w:szCs w:val="24"/>
          <w:lang w:eastAsia="ru-RU" w:bidi="ru-RU"/>
        </w:rPr>
        <w:t xml:space="preserve"> при наличии медицинских показаний для проведения консультации специалиста и (или) лабораторно-диагностического исследования, отсутствующих в медицинской организации, пациент должен быть направлен в другую медицинскую организацию, где эти медицинские услуги предоставляются бесплатно;</w:t>
      </w:r>
    </w:p>
    <w:p w14:paraId="521306EB" w14:textId="77777777" w:rsidR="005E5056" w:rsidRDefault="005E5056" w:rsidP="005E5056">
      <w:pPr>
        <w:pStyle w:val="2"/>
        <w:framePr w:w="9931" w:h="14609" w:hRule="exact" w:wrap="around" w:vAnchor="page" w:hAnchor="page" w:x="990" w:y="1630"/>
        <w:numPr>
          <w:ilvl w:val="0"/>
          <w:numId w:val="20"/>
        </w:numPr>
        <w:shd w:val="clear" w:color="auto" w:fill="auto"/>
        <w:spacing w:before="0" w:after="0" w:line="322" w:lineRule="exact"/>
        <w:ind w:left="20" w:right="20" w:firstLine="720"/>
        <w:jc w:val="both"/>
      </w:pPr>
      <w:r>
        <w:rPr>
          <w:color w:val="000000"/>
          <w:sz w:val="24"/>
          <w:szCs w:val="24"/>
          <w:lang w:eastAsia="ru-RU" w:bidi="ru-RU"/>
        </w:rPr>
        <w:t xml:space="preserve"> маршрутизация пациентов для оказания первичной специализированной медико-санитарной помощи осуществляется в соответствии со следующими приказами Министерства здравоохранения Свердловской области:</w:t>
      </w:r>
    </w:p>
    <w:p w14:paraId="3EFD4A4D" w14:textId="77777777" w:rsidR="005E5056" w:rsidRDefault="005E5056" w:rsidP="005E5056">
      <w:pPr>
        <w:pStyle w:val="2"/>
        <w:framePr w:w="9931" w:h="14609" w:hRule="exact" w:wrap="around" w:vAnchor="page" w:hAnchor="page" w:x="990" w:y="1630"/>
        <w:shd w:val="clear" w:color="auto" w:fill="auto"/>
        <w:spacing w:before="0" w:after="0" w:line="322" w:lineRule="exact"/>
        <w:ind w:left="20" w:right="20" w:firstLine="720"/>
        <w:jc w:val="both"/>
      </w:pPr>
      <w:r>
        <w:rPr>
          <w:color w:val="000000"/>
          <w:sz w:val="24"/>
          <w:szCs w:val="24"/>
          <w:lang w:eastAsia="ru-RU" w:bidi="ru-RU"/>
        </w:rPr>
        <w:t>от 30.12.2015 № 2425-п «О совершенствовании работы многосрезовых компьютерных и магнитно-резонансных томографов в Свердловской области»;</w:t>
      </w:r>
    </w:p>
    <w:p w14:paraId="16183927" w14:textId="77777777" w:rsidR="005E5056" w:rsidRDefault="005E5056" w:rsidP="005E5056">
      <w:pPr>
        <w:pStyle w:val="2"/>
        <w:framePr w:w="9931" w:h="14609" w:hRule="exact" w:wrap="around" w:vAnchor="page" w:hAnchor="page" w:x="990" w:y="1630"/>
        <w:shd w:val="clear" w:color="auto" w:fill="auto"/>
        <w:spacing w:before="0" w:after="0" w:line="322" w:lineRule="exact"/>
        <w:ind w:left="20" w:right="20" w:firstLine="720"/>
        <w:jc w:val="both"/>
      </w:pPr>
      <w:r>
        <w:rPr>
          <w:color w:val="000000"/>
          <w:sz w:val="24"/>
          <w:szCs w:val="24"/>
          <w:lang w:eastAsia="ru-RU" w:bidi="ru-RU"/>
        </w:rPr>
        <w:t>от 07.07.2017 № 1174-п «Об организации оказания медицинской помощи взрослому населению при стоматологических заболеваниях на территории Свердловской области»;</w:t>
      </w:r>
    </w:p>
    <w:p w14:paraId="3A554417" w14:textId="77777777" w:rsidR="005E5056" w:rsidRDefault="005E5056" w:rsidP="005E5056">
      <w:pPr>
        <w:pStyle w:val="2"/>
        <w:framePr w:w="9931" w:h="14609" w:hRule="exact" w:wrap="around" w:vAnchor="page" w:hAnchor="page" w:x="990" w:y="1630"/>
        <w:shd w:val="clear" w:color="auto" w:fill="auto"/>
        <w:spacing w:before="0" w:after="0" w:line="322" w:lineRule="exact"/>
        <w:ind w:left="20" w:right="20" w:firstLine="720"/>
        <w:jc w:val="both"/>
      </w:pPr>
      <w:r>
        <w:rPr>
          <w:color w:val="000000"/>
          <w:sz w:val="24"/>
          <w:szCs w:val="24"/>
          <w:lang w:eastAsia="ru-RU" w:bidi="ru-RU"/>
        </w:rPr>
        <w:t>от 29.09.2017 № 1654-п «Об организации медицинской помощи пациентам со стоматологическими заболеваниями под общим обезболиванием на территории Свердловской области»;</w:t>
      </w:r>
    </w:p>
    <w:p w14:paraId="742205A9" w14:textId="77777777" w:rsidR="005E5056" w:rsidRDefault="005E5056" w:rsidP="005E5056">
      <w:pPr>
        <w:pStyle w:val="2"/>
        <w:framePr w:w="9931" w:h="14609" w:hRule="exact" w:wrap="around" w:vAnchor="page" w:hAnchor="page" w:x="990" w:y="1630"/>
        <w:shd w:val="clear" w:color="auto" w:fill="auto"/>
        <w:spacing w:before="0" w:after="0" w:line="322" w:lineRule="exact"/>
        <w:ind w:left="20" w:right="20" w:firstLine="720"/>
        <w:jc w:val="both"/>
      </w:pPr>
      <w:r>
        <w:rPr>
          <w:color w:val="000000"/>
          <w:sz w:val="24"/>
          <w:szCs w:val="24"/>
          <w:lang w:eastAsia="ru-RU" w:bidi="ru-RU"/>
        </w:rPr>
        <w:t>от 18.12.2017 № 2308-п «О совершенствовании организации оказания первичной медико-санитарной помощи детскому населению Свердловской области в части направления пациентов на консультативные приемы, диспансерное (динамическое) наблюдение, маршрутизации по профилям заболеваний»;</w:t>
      </w:r>
    </w:p>
    <w:p w14:paraId="58402665" w14:textId="77777777" w:rsidR="005E5056" w:rsidRDefault="005E5056" w:rsidP="005E5056">
      <w:pPr>
        <w:rPr>
          <w:sz w:val="2"/>
          <w:szCs w:val="2"/>
        </w:rPr>
        <w:sectPr w:rsidR="005E5056">
          <w:pgSz w:w="11906" w:h="16838"/>
          <w:pgMar w:top="0" w:right="0" w:bottom="0" w:left="0" w:header="0" w:footer="3" w:gutter="0"/>
          <w:cols w:space="720"/>
          <w:noEndnote/>
          <w:docGrid w:linePitch="360"/>
        </w:sectPr>
      </w:pPr>
    </w:p>
    <w:p w14:paraId="300DD03A" w14:textId="77777777" w:rsidR="005E5056" w:rsidRDefault="005E5056" w:rsidP="005E5056">
      <w:pPr>
        <w:pStyle w:val="a5"/>
        <w:framePr w:wrap="around" w:vAnchor="page" w:hAnchor="page" w:x="5754" w:y="1257"/>
        <w:shd w:val="clear" w:color="auto" w:fill="auto"/>
        <w:spacing w:line="260" w:lineRule="exact"/>
        <w:ind w:left="20"/>
      </w:pPr>
      <w:r>
        <w:rPr>
          <w:rStyle w:val="0pt"/>
        </w:rPr>
        <w:lastRenderedPageBreak/>
        <w:t>108</w:t>
      </w:r>
    </w:p>
    <w:p w14:paraId="1CFA0B40" w14:textId="77777777" w:rsidR="005E5056" w:rsidRDefault="005E5056" w:rsidP="005E5056">
      <w:pPr>
        <w:pStyle w:val="2"/>
        <w:framePr w:w="9907" w:h="13971" w:hRule="exact" w:wrap="around" w:vAnchor="page" w:hAnchor="page" w:x="1002" w:y="1625"/>
        <w:shd w:val="clear" w:color="auto" w:fill="auto"/>
        <w:spacing w:before="0" w:after="0" w:line="322" w:lineRule="exact"/>
        <w:ind w:left="20" w:right="20" w:firstLine="700"/>
        <w:jc w:val="both"/>
      </w:pPr>
      <w:r>
        <w:rPr>
          <w:color w:val="000000"/>
          <w:sz w:val="24"/>
          <w:szCs w:val="24"/>
          <w:lang w:eastAsia="ru-RU" w:bidi="ru-RU"/>
        </w:rPr>
        <w:t>от 28.08.2019 № 1664-п «О совершенствовании организации оказания консультативно-диагностической медицинской помощи взрослому населению Свердловской области в части направления пациентов на консультативные приемы, в том числе телемедицинские консультации, проведения диспансерного наблюдения и маршрутизации по профилактике заболевания»;</w:t>
      </w:r>
    </w:p>
    <w:p w14:paraId="3F8E6959" w14:textId="77777777" w:rsidR="005E5056" w:rsidRDefault="005E5056" w:rsidP="005E5056">
      <w:pPr>
        <w:pStyle w:val="2"/>
        <w:framePr w:w="9907" w:h="13971" w:hRule="exact" w:wrap="around" w:vAnchor="page" w:hAnchor="page" w:x="1002" w:y="1625"/>
        <w:shd w:val="clear" w:color="auto" w:fill="auto"/>
        <w:tabs>
          <w:tab w:val="left" w:pos="2645"/>
        </w:tabs>
        <w:spacing w:before="0" w:after="0" w:line="322" w:lineRule="exact"/>
        <w:ind w:left="20" w:firstLine="700"/>
        <w:jc w:val="both"/>
      </w:pPr>
      <w:r>
        <w:rPr>
          <w:color w:val="000000"/>
          <w:sz w:val="24"/>
          <w:szCs w:val="24"/>
          <w:lang w:eastAsia="ru-RU" w:bidi="ru-RU"/>
        </w:rPr>
        <w:t>от 30.12.2020</w:t>
      </w:r>
      <w:r>
        <w:rPr>
          <w:color w:val="000000"/>
          <w:sz w:val="24"/>
          <w:szCs w:val="24"/>
          <w:lang w:eastAsia="ru-RU" w:bidi="ru-RU"/>
        </w:rPr>
        <w:tab/>
        <w:t>№ 2498-п «О совершенствовании работы женских</w:t>
      </w:r>
    </w:p>
    <w:p w14:paraId="556C3FAA" w14:textId="77777777" w:rsidR="005E5056" w:rsidRDefault="005E5056" w:rsidP="005E5056">
      <w:pPr>
        <w:pStyle w:val="2"/>
        <w:framePr w:w="9907" w:h="13971" w:hRule="exact" w:wrap="around" w:vAnchor="page" w:hAnchor="page" w:x="1002" w:y="1625"/>
        <w:shd w:val="clear" w:color="auto" w:fill="auto"/>
        <w:spacing w:before="0" w:after="0" w:line="322" w:lineRule="exact"/>
        <w:ind w:left="20" w:right="20"/>
        <w:jc w:val="both"/>
      </w:pPr>
      <w:r>
        <w:rPr>
          <w:color w:val="000000"/>
          <w:sz w:val="24"/>
          <w:szCs w:val="24"/>
          <w:lang w:eastAsia="ru-RU" w:bidi="ru-RU"/>
        </w:rPr>
        <w:t>консультаций на территории Свердловской области на основе внедрения организационных «бережливых» технологий»;</w:t>
      </w:r>
    </w:p>
    <w:p w14:paraId="34D34FC6" w14:textId="77777777" w:rsidR="005E5056" w:rsidRDefault="005E5056" w:rsidP="005E5056">
      <w:pPr>
        <w:pStyle w:val="2"/>
        <w:framePr w:w="9907" w:h="13971" w:hRule="exact" w:wrap="around" w:vAnchor="page" w:hAnchor="page" w:x="1002" w:y="1625"/>
        <w:shd w:val="clear" w:color="auto" w:fill="auto"/>
        <w:tabs>
          <w:tab w:val="left" w:pos="2645"/>
        </w:tabs>
        <w:spacing w:before="0" w:after="0" w:line="322" w:lineRule="exact"/>
        <w:ind w:left="20" w:firstLine="700"/>
        <w:jc w:val="both"/>
      </w:pPr>
      <w:r>
        <w:rPr>
          <w:color w:val="000000"/>
          <w:sz w:val="24"/>
          <w:szCs w:val="24"/>
          <w:lang w:eastAsia="ru-RU" w:bidi="ru-RU"/>
        </w:rPr>
        <w:t>от 30.03.2021</w:t>
      </w:r>
      <w:r>
        <w:rPr>
          <w:color w:val="000000"/>
          <w:sz w:val="24"/>
          <w:szCs w:val="24"/>
          <w:lang w:eastAsia="ru-RU" w:bidi="ru-RU"/>
        </w:rPr>
        <w:tab/>
        <w:t>№ 606-п «О совершенствовании порядка проведения</w:t>
      </w:r>
    </w:p>
    <w:p w14:paraId="29A831CD" w14:textId="77777777" w:rsidR="005E5056" w:rsidRDefault="005E5056" w:rsidP="005E5056">
      <w:pPr>
        <w:pStyle w:val="2"/>
        <w:framePr w:w="9907" w:h="13971" w:hRule="exact" w:wrap="around" w:vAnchor="page" w:hAnchor="page" w:x="1002" w:y="1625"/>
        <w:shd w:val="clear" w:color="auto" w:fill="auto"/>
        <w:spacing w:before="0" w:after="0" w:line="322" w:lineRule="exact"/>
        <w:ind w:left="20" w:right="20"/>
        <w:jc w:val="both"/>
      </w:pPr>
      <w:r>
        <w:rPr>
          <w:color w:val="000000"/>
          <w:sz w:val="24"/>
          <w:szCs w:val="24"/>
          <w:lang w:eastAsia="ru-RU" w:bidi="ru-RU"/>
        </w:rPr>
        <w:t>пренатальной (дородовой) диагностики нарушений развития ребенка на территории Свердловской области»;</w:t>
      </w:r>
    </w:p>
    <w:p w14:paraId="348B5B44" w14:textId="77777777" w:rsidR="005E5056" w:rsidRDefault="005E5056" w:rsidP="005E5056">
      <w:pPr>
        <w:pStyle w:val="2"/>
        <w:framePr w:w="9907" w:h="13971" w:hRule="exact" w:wrap="around" w:vAnchor="page" w:hAnchor="page" w:x="1002" w:y="1625"/>
        <w:shd w:val="clear" w:color="auto" w:fill="auto"/>
        <w:spacing w:before="0" w:after="0" w:line="322" w:lineRule="exact"/>
        <w:ind w:left="20" w:right="20" w:firstLine="700"/>
        <w:jc w:val="both"/>
      </w:pPr>
      <w:r>
        <w:rPr>
          <w:color w:val="000000"/>
          <w:sz w:val="24"/>
          <w:szCs w:val="24"/>
          <w:lang w:eastAsia="ru-RU" w:bidi="ru-RU"/>
        </w:rPr>
        <w:t>от 18.05.2021 № 1002-п «Об организации оказания медицинской помощи детям со стоматологическими заболеваниями на территории Свердловской области».</w:t>
      </w:r>
    </w:p>
    <w:p w14:paraId="613918B7" w14:textId="77777777" w:rsidR="005E5056" w:rsidRDefault="005E5056" w:rsidP="005E5056">
      <w:pPr>
        <w:pStyle w:val="2"/>
        <w:framePr w:w="9907" w:h="13971" w:hRule="exact" w:wrap="around" w:vAnchor="page" w:hAnchor="page" w:x="1002" w:y="1625"/>
        <w:numPr>
          <w:ilvl w:val="0"/>
          <w:numId w:val="8"/>
        </w:numPr>
        <w:shd w:val="clear" w:color="auto" w:fill="auto"/>
        <w:spacing w:before="0" w:after="0" w:line="322" w:lineRule="exact"/>
        <w:ind w:left="20" w:right="20" w:firstLine="700"/>
        <w:jc w:val="both"/>
      </w:pPr>
      <w:r>
        <w:rPr>
          <w:color w:val="000000"/>
          <w:sz w:val="24"/>
          <w:szCs w:val="24"/>
          <w:lang w:eastAsia="ru-RU" w:bidi="ru-RU"/>
        </w:rPr>
        <w:t xml:space="preserve"> Условия оказания первичной медико-санитарной помощи, предоставляемой медицинскими работниками амбулаторно-поликлинических медицинских организаций на дому:</w:t>
      </w:r>
    </w:p>
    <w:p w14:paraId="66761C97" w14:textId="77777777" w:rsidR="005E5056" w:rsidRDefault="005E5056" w:rsidP="005E5056">
      <w:pPr>
        <w:pStyle w:val="2"/>
        <w:framePr w:w="9907" w:h="13971" w:hRule="exact" w:wrap="around" w:vAnchor="page" w:hAnchor="page" w:x="1002" w:y="1625"/>
        <w:numPr>
          <w:ilvl w:val="0"/>
          <w:numId w:val="21"/>
        </w:numPr>
        <w:shd w:val="clear" w:color="auto" w:fill="auto"/>
        <w:spacing w:before="0" w:after="0" w:line="322" w:lineRule="exact"/>
        <w:ind w:left="20" w:right="20" w:firstLine="700"/>
        <w:jc w:val="both"/>
      </w:pPr>
      <w:r>
        <w:rPr>
          <w:color w:val="000000"/>
          <w:sz w:val="24"/>
          <w:szCs w:val="24"/>
          <w:lang w:eastAsia="ru-RU" w:bidi="ru-RU"/>
        </w:rPr>
        <w:t xml:space="preserve"> 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при тяжелых хронических заболеваниях;</w:t>
      </w:r>
    </w:p>
    <w:p w14:paraId="5C33AD36" w14:textId="77777777" w:rsidR="005E5056" w:rsidRDefault="005E5056" w:rsidP="005E5056">
      <w:pPr>
        <w:pStyle w:val="2"/>
        <w:framePr w:w="9907" w:h="13971" w:hRule="exact" w:wrap="around" w:vAnchor="page" w:hAnchor="page" w:x="1002" w:y="1625"/>
        <w:numPr>
          <w:ilvl w:val="0"/>
          <w:numId w:val="21"/>
        </w:numPr>
        <w:shd w:val="clear" w:color="auto" w:fill="auto"/>
        <w:spacing w:before="0" w:after="0" w:line="322" w:lineRule="exact"/>
        <w:ind w:left="20" w:right="20" w:firstLine="700"/>
        <w:jc w:val="both"/>
      </w:pPr>
      <w:r>
        <w:rPr>
          <w:color w:val="000000"/>
          <w:sz w:val="24"/>
          <w:szCs w:val="24"/>
          <w:lang w:eastAsia="ru-RU" w:bidi="ru-RU"/>
        </w:rPr>
        <w:t xml:space="preserve"> активные посещения медицинским работником (врачом, фельдшером, медицинской сестрой, акушеркой) пациента на дому осуществляются в целях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одного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
    <w:p w14:paraId="4588E116" w14:textId="77777777" w:rsidR="005E5056" w:rsidRDefault="005E5056" w:rsidP="005E5056">
      <w:pPr>
        <w:pStyle w:val="2"/>
        <w:framePr w:w="9907" w:h="13971" w:hRule="exact" w:wrap="around" w:vAnchor="page" w:hAnchor="page" w:x="1002" w:y="1625"/>
        <w:numPr>
          <w:ilvl w:val="0"/>
          <w:numId w:val="21"/>
        </w:numPr>
        <w:shd w:val="clear" w:color="auto" w:fill="auto"/>
        <w:spacing w:before="0" w:after="0" w:line="322" w:lineRule="exact"/>
        <w:ind w:left="20" w:right="20" w:firstLine="700"/>
        <w:jc w:val="both"/>
      </w:pPr>
      <w:r>
        <w:rPr>
          <w:color w:val="000000"/>
          <w:sz w:val="24"/>
          <w:szCs w:val="24"/>
          <w:lang w:eastAsia="ru-RU" w:bidi="ru-RU"/>
        </w:rPr>
        <w:t xml:space="preserve"> первичная специализированная медико-санитарная (консультативно</w:t>
      </w:r>
      <w:r>
        <w:rPr>
          <w:color w:val="000000"/>
          <w:sz w:val="24"/>
          <w:szCs w:val="24"/>
          <w:lang w:eastAsia="ru-RU" w:bidi="ru-RU"/>
        </w:rPr>
        <w:softHyphen/>
        <w:t>диагностическая) помощь на дому осуществляется по направлению лечащего врача, плановая - не позже 14 рабочих дней со дня направления, в неотложных случаях - в день направления;</w:t>
      </w:r>
    </w:p>
    <w:p w14:paraId="2F2FD51F" w14:textId="77777777" w:rsidR="005E5056" w:rsidRDefault="005E5056" w:rsidP="005E5056">
      <w:pPr>
        <w:pStyle w:val="2"/>
        <w:framePr w:w="9907" w:h="13971" w:hRule="exact" w:wrap="around" w:vAnchor="page" w:hAnchor="page" w:x="1002" w:y="1625"/>
        <w:numPr>
          <w:ilvl w:val="0"/>
          <w:numId w:val="21"/>
        </w:numPr>
        <w:shd w:val="clear" w:color="auto" w:fill="auto"/>
        <w:spacing w:before="0" w:after="0" w:line="322" w:lineRule="exact"/>
        <w:ind w:left="20" w:right="20" w:firstLine="700"/>
        <w:jc w:val="both"/>
      </w:pPr>
      <w:r>
        <w:rPr>
          <w:color w:val="000000"/>
          <w:sz w:val="24"/>
          <w:szCs w:val="24"/>
          <w:lang w:eastAsia="ru-RU" w:bidi="ru-RU"/>
        </w:rPr>
        <w:t xml:space="preserve"> для констатации факта смерти на дому в часы работы поликлиники осуществляется выход на дом врача (фельдшера), врача (фельдшера) подразделения поликлиники, оказывающего медицинскую помощь в неотложной форме.</w:t>
      </w:r>
    </w:p>
    <w:p w14:paraId="590FCEB7" w14:textId="77777777" w:rsidR="005E5056" w:rsidRDefault="005E5056" w:rsidP="005E5056">
      <w:pPr>
        <w:pStyle w:val="2"/>
        <w:framePr w:w="9907" w:h="13971" w:hRule="exact" w:wrap="around" w:vAnchor="page" w:hAnchor="page" w:x="1002" w:y="1625"/>
        <w:numPr>
          <w:ilvl w:val="0"/>
          <w:numId w:val="8"/>
        </w:numPr>
        <w:shd w:val="clear" w:color="auto" w:fill="auto"/>
        <w:spacing w:before="0" w:after="0" w:line="341" w:lineRule="exact"/>
        <w:ind w:left="20" w:right="20" w:firstLine="700"/>
        <w:jc w:val="both"/>
      </w:pPr>
      <w:r>
        <w:rPr>
          <w:color w:val="000000"/>
          <w:sz w:val="24"/>
          <w:szCs w:val="24"/>
          <w:lang w:eastAsia="ru-RU" w:bidi="ru-RU"/>
        </w:rPr>
        <w:t xml:space="preserve"> Оказание пациенту первичной медико-санитарной помощи включает в себя:</w:t>
      </w:r>
    </w:p>
    <w:p w14:paraId="4E7A351F" w14:textId="77777777" w:rsidR="005E5056" w:rsidRDefault="005E5056" w:rsidP="005E5056">
      <w:pPr>
        <w:pStyle w:val="2"/>
        <w:framePr w:w="9907" w:h="13971" w:hRule="exact" w:wrap="around" w:vAnchor="page" w:hAnchor="page" w:x="1002" w:y="1625"/>
        <w:numPr>
          <w:ilvl w:val="0"/>
          <w:numId w:val="22"/>
        </w:numPr>
        <w:shd w:val="clear" w:color="auto" w:fill="auto"/>
        <w:spacing w:before="0" w:after="0" w:line="240" w:lineRule="exact"/>
        <w:ind w:left="20" w:firstLine="700"/>
        <w:jc w:val="both"/>
      </w:pPr>
      <w:r>
        <w:rPr>
          <w:color w:val="000000"/>
          <w:sz w:val="24"/>
          <w:szCs w:val="24"/>
          <w:lang w:eastAsia="ru-RU" w:bidi="ru-RU"/>
        </w:rPr>
        <w:t xml:space="preserve"> осмотр пациента;</w:t>
      </w:r>
    </w:p>
    <w:p w14:paraId="4154BCA7" w14:textId="77777777" w:rsidR="005E5056" w:rsidRDefault="005E5056" w:rsidP="005E5056">
      <w:pPr>
        <w:pStyle w:val="2"/>
        <w:framePr w:w="9907" w:h="13971" w:hRule="exact" w:wrap="around" w:vAnchor="page" w:hAnchor="page" w:x="1002" w:y="1625"/>
        <w:numPr>
          <w:ilvl w:val="0"/>
          <w:numId w:val="22"/>
        </w:numPr>
        <w:shd w:val="clear" w:color="auto" w:fill="auto"/>
        <w:tabs>
          <w:tab w:val="left" w:pos="3783"/>
          <w:tab w:val="right" w:pos="7210"/>
          <w:tab w:val="left" w:pos="7356"/>
        </w:tabs>
        <w:spacing w:before="0" w:after="0" w:line="331" w:lineRule="exact"/>
        <w:ind w:left="20" w:right="20" w:firstLine="700"/>
        <w:jc w:val="both"/>
      </w:pPr>
      <w:r>
        <w:rPr>
          <w:color w:val="000000"/>
          <w:sz w:val="24"/>
          <w:szCs w:val="24"/>
          <w:lang w:eastAsia="ru-RU" w:bidi="ru-RU"/>
        </w:rPr>
        <w:t xml:space="preserve"> постановку предварительного диагноза, составление плана обследования и лечения, постановку</w:t>
      </w:r>
      <w:r>
        <w:rPr>
          <w:color w:val="000000"/>
          <w:sz w:val="24"/>
          <w:szCs w:val="24"/>
          <w:lang w:eastAsia="ru-RU" w:bidi="ru-RU"/>
        </w:rPr>
        <w:tab/>
        <w:t>клинического</w:t>
      </w:r>
      <w:r>
        <w:rPr>
          <w:color w:val="000000"/>
          <w:sz w:val="24"/>
          <w:szCs w:val="24"/>
          <w:lang w:eastAsia="ru-RU" w:bidi="ru-RU"/>
        </w:rPr>
        <w:tab/>
        <w:t>диагноза,</w:t>
      </w:r>
      <w:r>
        <w:rPr>
          <w:color w:val="000000"/>
          <w:sz w:val="24"/>
          <w:szCs w:val="24"/>
          <w:lang w:eastAsia="ru-RU" w:bidi="ru-RU"/>
        </w:rPr>
        <w:tab/>
        <w:t>решение вопроса</w:t>
      </w:r>
    </w:p>
    <w:p w14:paraId="6AD63D10" w14:textId="77777777" w:rsidR="005E5056" w:rsidRDefault="005E5056" w:rsidP="005E5056">
      <w:pPr>
        <w:pStyle w:val="2"/>
        <w:framePr w:w="9907" w:h="13971" w:hRule="exact" w:wrap="around" w:vAnchor="page" w:hAnchor="page" w:x="1002" w:y="1625"/>
        <w:shd w:val="clear" w:color="auto" w:fill="auto"/>
        <w:spacing w:before="0" w:after="0" w:line="331" w:lineRule="exact"/>
        <w:ind w:left="20"/>
        <w:jc w:val="both"/>
      </w:pPr>
      <w:r>
        <w:rPr>
          <w:color w:val="000000"/>
          <w:sz w:val="24"/>
          <w:szCs w:val="24"/>
          <w:lang w:eastAsia="ru-RU" w:bidi="ru-RU"/>
        </w:rPr>
        <w:t>о трудоспособности и режиме;</w:t>
      </w:r>
    </w:p>
    <w:p w14:paraId="37F18C51" w14:textId="77777777" w:rsidR="005E5056" w:rsidRDefault="005E5056" w:rsidP="005E5056">
      <w:pPr>
        <w:rPr>
          <w:sz w:val="2"/>
          <w:szCs w:val="2"/>
        </w:rPr>
        <w:sectPr w:rsidR="005E5056">
          <w:pgSz w:w="11906" w:h="16838"/>
          <w:pgMar w:top="0" w:right="0" w:bottom="0" w:left="0" w:header="0" w:footer="3" w:gutter="0"/>
          <w:cols w:space="720"/>
          <w:noEndnote/>
          <w:docGrid w:linePitch="360"/>
        </w:sectPr>
      </w:pPr>
    </w:p>
    <w:p w14:paraId="48A0E2DB" w14:textId="77777777" w:rsidR="005E5056" w:rsidRDefault="005E5056" w:rsidP="005E5056">
      <w:pPr>
        <w:pStyle w:val="a5"/>
        <w:framePr w:wrap="around" w:vAnchor="page" w:hAnchor="page" w:x="5740" w:y="1262"/>
        <w:shd w:val="clear" w:color="auto" w:fill="auto"/>
        <w:spacing w:line="260" w:lineRule="exact"/>
        <w:ind w:left="20"/>
      </w:pPr>
      <w:r>
        <w:rPr>
          <w:rStyle w:val="0pt"/>
        </w:rPr>
        <w:lastRenderedPageBreak/>
        <w:t>109</w:t>
      </w:r>
    </w:p>
    <w:p w14:paraId="5F2BC6D2" w14:textId="77777777" w:rsidR="005E5056" w:rsidRDefault="005E5056" w:rsidP="005E5056">
      <w:pPr>
        <w:pStyle w:val="2"/>
        <w:framePr w:w="9898" w:h="14590" w:hRule="exact" w:wrap="around" w:vAnchor="page" w:hAnchor="page" w:x="1007" w:y="1630"/>
        <w:numPr>
          <w:ilvl w:val="0"/>
          <w:numId w:val="22"/>
        </w:numPr>
        <w:shd w:val="clear" w:color="auto" w:fill="auto"/>
        <w:spacing w:before="0" w:after="0" w:line="322" w:lineRule="exact"/>
        <w:ind w:right="20" w:firstLine="700"/>
        <w:jc w:val="both"/>
      </w:pPr>
      <w:r>
        <w:rPr>
          <w:color w:val="000000"/>
          <w:sz w:val="24"/>
          <w:szCs w:val="24"/>
          <w:lang w:eastAsia="ru-RU" w:bidi="ru-RU"/>
        </w:rPr>
        <w:t xml:space="preserve">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14:paraId="2D774945" w14:textId="77777777" w:rsidR="005E5056" w:rsidRDefault="005E5056" w:rsidP="005E5056">
      <w:pPr>
        <w:pStyle w:val="2"/>
        <w:framePr w:w="9898" w:h="14590" w:hRule="exact" w:wrap="around" w:vAnchor="page" w:hAnchor="page" w:x="1007" w:y="1630"/>
        <w:numPr>
          <w:ilvl w:val="0"/>
          <w:numId w:val="22"/>
        </w:numPr>
        <w:shd w:val="clear" w:color="auto" w:fill="auto"/>
        <w:spacing w:before="0" w:after="0" w:line="322" w:lineRule="exact"/>
        <w:ind w:right="20" w:firstLine="700"/>
        <w:jc w:val="both"/>
      </w:pPr>
      <w:r>
        <w:rPr>
          <w:color w:val="000000"/>
          <w:sz w:val="24"/>
          <w:szCs w:val="24"/>
          <w:lang w:eastAsia="ru-RU" w:bidi="ru-RU"/>
        </w:rPr>
        <w:t xml:space="preserve"> организацию и своевременное осуществление необходимых лечебно</w:t>
      </w:r>
      <w:r>
        <w:rPr>
          <w:color w:val="000000"/>
          <w:sz w:val="24"/>
          <w:szCs w:val="24"/>
          <w:lang w:eastAsia="ru-RU" w:bidi="ru-RU"/>
        </w:rPr>
        <w:softHyphen/>
        <w:t>диагностических, профилактических, противоэпидемических и карантинных мероприятий;</w:t>
      </w:r>
    </w:p>
    <w:p w14:paraId="5442B3E2" w14:textId="77777777" w:rsidR="005E5056" w:rsidRDefault="005E5056" w:rsidP="005E5056">
      <w:pPr>
        <w:pStyle w:val="2"/>
        <w:framePr w:w="9898" w:h="14590" w:hRule="exact" w:wrap="around" w:vAnchor="page" w:hAnchor="page" w:x="1007" w:y="1630"/>
        <w:numPr>
          <w:ilvl w:val="0"/>
          <w:numId w:val="22"/>
        </w:numPr>
        <w:shd w:val="clear" w:color="auto" w:fill="auto"/>
        <w:spacing w:before="0" w:after="0" w:line="322" w:lineRule="exact"/>
        <w:ind w:right="20" w:firstLine="700"/>
        <w:jc w:val="both"/>
      </w:pPr>
      <w:r>
        <w:rPr>
          <w:color w:val="000000"/>
          <w:sz w:val="24"/>
          <w:szCs w:val="24"/>
          <w:lang w:eastAsia="ru-RU" w:bidi="ru-RU"/>
        </w:rPr>
        <w:t xml:space="preserve"> при наличии медицинских показаний - проведение неотложных мероприятий в объеме первой врачебной помощи, в случае непосредственной угрозы жизни- перевод пациента на следующий этап оказания медицинской помощи;</w:t>
      </w:r>
    </w:p>
    <w:p w14:paraId="1DFBBA73" w14:textId="77777777" w:rsidR="005E5056" w:rsidRDefault="005E5056" w:rsidP="005E5056">
      <w:pPr>
        <w:pStyle w:val="2"/>
        <w:framePr w:w="9898" w:h="14590" w:hRule="exact" w:wrap="around" w:vAnchor="page" w:hAnchor="page" w:x="1007" w:y="1630"/>
        <w:numPr>
          <w:ilvl w:val="0"/>
          <w:numId w:val="22"/>
        </w:numPr>
        <w:shd w:val="clear" w:color="auto" w:fill="auto"/>
        <w:spacing w:before="0" w:after="0" w:line="322" w:lineRule="exact"/>
        <w:ind w:firstLine="700"/>
        <w:jc w:val="both"/>
      </w:pPr>
      <w:r>
        <w:rPr>
          <w:color w:val="000000"/>
          <w:sz w:val="24"/>
          <w:szCs w:val="24"/>
          <w:lang w:eastAsia="ru-RU" w:bidi="ru-RU"/>
        </w:rPr>
        <w:t xml:space="preserve"> оформление медицинской документации;</w:t>
      </w:r>
    </w:p>
    <w:p w14:paraId="5D2C7CFB" w14:textId="77777777" w:rsidR="005E5056" w:rsidRDefault="005E5056" w:rsidP="005E5056">
      <w:pPr>
        <w:pStyle w:val="2"/>
        <w:framePr w:w="9898" w:h="14590" w:hRule="exact" w:wrap="around" w:vAnchor="page" w:hAnchor="page" w:x="1007" w:y="1630"/>
        <w:numPr>
          <w:ilvl w:val="0"/>
          <w:numId w:val="22"/>
        </w:numPr>
        <w:shd w:val="clear" w:color="auto" w:fill="auto"/>
        <w:spacing w:before="0" w:after="0" w:line="326" w:lineRule="exact"/>
        <w:ind w:right="20" w:firstLine="700"/>
        <w:jc w:val="both"/>
      </w:pPr>
      <w:r>
        <w:rPr>
          <w:color w:val="000000"/>
          <w:sz w:val="24"/>
          <w:szCs w:val="24"/>
          <w:lang w:eastAsia="ru-RU" w:bidi="ru-RU"/>
        </w:rPr>
        <w:t xml:space="preserve">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14:paraId="0EC393A9" w14:textId="77777777" w:rsidR="005E5056" w:rsidRDefault="005E5056" w:rsidP="005E5056">
      <w:pPr>
        <w:pStyle w:val="2"/>
        <w:framePr w:w="9898" w:h="14590" w:hRule="exact" w:wrap="around" w:vAnchor="page" w:hAnchor="page" w:x="1007" w:y="1630"/>
        <w:numPr>
          <w:ilvl w:val="0"/>
          <w:numId w:val="22"/>
        </w:numPr>
        <w:shd w:val="clear" w:color="auto" w:fill="auto"/>
        <w:spacing w:before="0" w:after="0" w:line="322" w:lineRule="exact"/>
        <w:ind w:right="20" w:firstLine="700"/>
        <w:jc w:val="both"/>
      </w:pPr>
      <w:r>
        <w:rPr>
          <w:color w:val="000000"/>
          <w:sz w:val="24"/>
          <w:szCs w:val="24"/>
          <w:lang w:eastAsia="ru-RU" w:bidi="ru-RU"/>
        </w:rPr>
        <w:t xml:space="preserve"> предоставление пациенту необходимых документов, обеспечивающих возможность лечения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14:paraId="00047225" w14:textId="77777777" w:rsidR="005E5056" w:rsidRDefault="005E5056" w:rsidP="005E5056">
      <w:pPr>
        <w:pStyle w:val="2"/>
        <w:framePr w:w="9898" w:h="14590" w:hRule="exact" w:wrap="around" w:vAnchor="page" w:hAnchor="page" w:x="1007" w:y="1630"/>
        <w:shd w:val="clear" w:color="auto" w:fill="auto"/>
        <w:spacing w:before="0" w:after="0" w:line="322" w:lineRule="exact"/>
        <w:ind w:right="20" w:firstLine="700"/>
        <w:jc w:val="both"/>
      </w:pPr>
      <w:r>
        <w:rPr>
          <w:color w:val="000000"/>
          <w:sz w:val="24"/>
          <w:szCs w:val="24"/>
          <w:lang w:eastAsia="ru-RU" w:bidi="ru-RU"/>
        </w:rP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14:paraId="459BAE50" w14:textId="77777777" w:rsidR="005E5056" w:rsidRDefault="005E5056" w:rsidP="005E5056">
      <w:pPr>
        <w:pStyle w:val="2"/>
        <w:framePr w:w="9898" w:h="14590" w:hRule="exact" w:wrap="around" w:vAnchor="page" w:hAnchor="page" w:x="1007" w:y="1630"/>
        <w:numPr>
          <w:ilvl w:val="0"/>
          <w:numId w:val="8"/>
        </w:numPr>
        <w:shd w:val="clear" w:color="auto" w:fill="auto"/>
        <w:spacing w:before="0" w:after="240" w:line="322" w:lineRule="exact"/>
        <w:ind w:right="20" w:firstLine="700"/>
        <w:jc w:val="both"/>
      </w:pPr>
      <w:r>
        <w:rPr>
          <w:color w:val="000000"/>
          <w:sz w:val="24"/>
          <w:szCs w:val="24"/>
          <w:lang w:eastAsia="ru-RU" w:bidi="ru-RU"/>
        </w:rPr>
        <w:t xml:space="preserve"> Направление пациента на плановую госпитализацию в стационары круглосуточного пребывания и дневные стационары осуществляется лечащим врачом или врачом-специалистом при наличии медицинских показаний. В направлении указываются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p w14:paraId="007B07BD" w14:textId="77777777" w:rsidR="005E5056" w:rsidRDefault="005E5056" w:rsidP="005E5056">
      <w:pPr>
        <w:framePr w:w="9898" w:h="14590" w:hRule="exact" w:wrap="around" w:vAnchor="page" w:hAnchor="page" w:x="1007" w:y="1630"/>
        <w:spacing w:after="240" w:line="322" w:lineRule="exact"/>
        <w:ind w:left="20"/>
      </w:pPr>
      <w:bookmarkStart w:id="1" w:name="bookmark4"/>
      <w:r>
        <w:rPr>
          <w:rStyle w:val="21"/>
          <w:rFonts w:eastAsia="Courier New"/>
          <w:b w:val="0"/>
          <w:bCs w:val="0"/>
        </w:rPr>
        <w:t>Глава 13. Порядок и условия предоставления специализированной, в том числе высокотехнологичной, медицинской помощи</w:t>
      </w:r>
      <w:bookmarkEnd w:id="1"/>
    </w:p>
    <w:p w14:paraId="0AE48261" w14:textId="77777777" w:rsidR="005E5056" w:rsidRDefault="005E5056" w:rsidP="005E5056">
      <w:pPr>
        <w:pStyle w:val="2"/>
        <w:framePr w:w="9898" w:h="14590" w:hRule="exact" w:wrap="around" w:vAnchor="page" w:hAnchor="page" w:x="1007" w:y="1630"/>
        <w:numPr>
          <w:ilvl w:val="0"/>
          <w:numId w:val="8"/>
        </w:numPr>
        <w:shd w:val="clear" w:color="auto" w:fill="auto"/>
        <w:spacing w:before="0" w:after="0" w:line="322" w:lineRule="exact"/>
        <w:ind w:right="20" w:firstLine="700"/>
        <w:jc w:val="both"/>
      </w:pPr>
      <w:r>
        <w:rPr>
          <w:color w:val="000000"/>
          <w:sz w:val="24"/>
          <w:szCs w:val="24"/>
          <w:lang w:eastAsia="ru-RU" w:bidi="ru-RU"/>
        </w:rPr>
        <w:t xml:space="preserve"> Специализированная, в том числе высокотехнологичная, медицинская помощь оказывается в стационарных условиях и условиях дневного стационара.</w:t>
      </w:r>
    </w:p>
    <w:p w14:paraId="7B6A76DD" w14:textId="77777777" w:rsidR="005E5056" w:rsidRDefault="005E5056" w:rsidP="005E5056">
      <w:pPr>
        <w:pStyle w:val="2"/>
        <w:framePr w:w="9898" w:h="14590" w:hRule="exact" w:wrap="around" w:vAnchor="page" w:hAnchor="page" w:x="1007" w:y="1630"/>
        <w:numPr>
          <w:ilvl w:val="0"/>
          <w:numId w:val="8"/>
        </w:numPr>
        <w:shd w:val="clear" w:color="auto" w:fill="auto"/>
        <w:spacing w:before="0" w:after="0" w:line="322" w:lineRule="exact"/>
        <w:ind w:right="20" w:firstLine="700"/>
        <w:jc w:val="both"/>
      </w:pPr>
      <w:r>
        <w:rPr>
          <w:color w:val="000000"/>
          <w:sz w:val="24"/>
          <w:szCs w:val="24"/>
          <w:lang w:eastAsia="ru-RU" w:bidi="ru-RU"/>
        </w:rPr>
        <w:t xml:space="preserve"> Госпитализация пациентов в круглосуточные стационары осуществляется по направлению лечащего врача или врача-специалиста амбулаторно-поликлинической службы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скорой медицинской помощью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w:t>
      </w:r>
    </w:p>
    <w:p w14:paraId="3E5EE765" w14:textId="5F577750" w:rsidR="005E5056" w:rsidRPr="005E5056" w:rsidRDefault="005E5056" w:rsidP="005E5056">
      <w:pPr>
        <w:pStyle w:val="2"/>
        <w:framePr w:w="9898" w:h="14590" w:hRule="exact" w:wrap="around" w:vAnchor="page" w:hAnchor="page" w:x="1007" w:y="1630"/>
        <w:numPr>
          <w:ilvl w:val="0"/>
          <w:numId w:val="8"/>
        </w:numPr>
        <w:shd w:val="clear" w:color="auto" w:fill="auto"/>
        <w:spacing w:before="0" w:after="0" w:line="322" w:lineRule="exact"/>
        <w:ind w:right="20" w:firstLine="700"/>
        <w:jc w:val="both"/>
      </w:pPr>
      <w:r>
        <w:rPr>
          <w:color w:val="000000"/>
          <w:sz w:val="24"/>
          <w:szCs w:val="24"/>
          <w:lang w:eastAsia="ru-RU" w:bidi="ru-RU"/>
        </w:rPr>
        <w:t xml:space="preserve"> Специализированная медицинская помощь в условиях обеспечения круглосуточного медицинского наблюдения и лечения (стационарно) организуется в соответствии с порядками оказания медицинской помощи, утверждаемыми приказами Министерства здравоохранения Российской Федерации.</w:t>
      </w:r>
    </w:p>
    <w:p w14:paraId="398930B3" w14:textId="77777777" w:rsidR="005E5056" w:rsidRPr="005E5056" w:rsidRDefault="005E5056" w:rsidP="005E5056">
      <w:pPr>
        <w:pStyle w:val="2"/>
        <w:framePr w:w="9898" w:h="14590" w:hRule="exact" w:wrap="around" w:vAnchor="page" w:hAnchor="page" w:x="1007" w:y="1630"/>
        <w:shd w:val="clear" w:color="auto" w:fill="auto"/>
        <w:spacing w:before="0" w:after="0" w:line="322" w:lineRule="exact"/>
        <w:ind w:left="700" w:right="20"/>
        <w:jc w:val="both"/>
      </w:pPr>
    </w:p>
    <w:p w14:paraId="54E48F3A" w14:textId="77777777" w:rsidR="005E5056" w:rsidRDefault="005E5056" w:rsidP="005E5056">
      <w:pPr>
        <w:pStyle w:val="2"/>
        <w:framePr w:w="9898" w:h="14590" w:hRule="exact" w:wrap="around" w:vAnchor="page" w:hAnchor="page" w:x="1007" w:y="1630"/>
        <w:shd w:val="clear" w:color="auto" w:fill="auto"/>
        <w:spacing w:before="0" w:after="0" w:line="322" w:lineRule="exact"/>
        <w:ind w:right="20"/>
        <w:jc w:val="both"/>
      </w:pPr>
    </w:p>
    <w:p w14:paraId="59DFED86" w14:textId="77777777" w:rsidR="005E5056" w:rsidRDefault="005E5056" w:rsidP="005E5056">
      <w:pPr>
        <w:rPr>
          <w:sz w:val="2"/>
          <w:szCs w:val="2"/>
        </w:rPr>
        <w:sectPr w:rsidR="005E5056">
          <w:pgSz w:w="11906" w:h="16838"/>
          <w:pgMar w:top="0" w:right="0" w:bottom="0" w:left="0" w:header="0" w:footer="3" w:gutter="0"/>
          <w:cols w:space="720"/>
          <w:noEndnote/>
          <w:docGrid w:linePitch="360"/>
        </w:sectPr>
      </w:pPr>
    </w:p>
    <w:p w14:paraId="7EA813BB" w14:textId="77777777" w:rsidR="005E5056" w:rsidRDefault="005E5056" w:rsidP="005E5056">
      <w:pPr>
        <w:pStyle w:val="a5"/>
        <w:framePr w:wrap="around" w:vAnchor="page" w:hAnchor="page" w:x="5740" w:y="1253"/>
        <w:shd w:val="clear" w:color="auto" w:fill="auto"/>
        <w:spacing w:line="260" w:lineRule="exact"/>
        <w:ind w:left="20"/>
      </w:pPr>
      <w:r>
        <w:rPr>
          <w:rStyle w:val="0pt"/>
        </w:rPr>
        <w:lastRenderedPageBreak/>
        <w:t>110</w:t>
      </w:r>
    </w:p>
    <w:p w14:paraId="1109D5E9" w14:textId="77777777" w:rsidR="005E5056" w:rsidRDefault="005E5056" w:rsidP="005E5056">
      <w:pPr>
        <w:pStyle w:val="2"/>
        <w:framePr w:w="9907" w:h="14580" w:hRule="exact" w:wrap="around" w:vAnchor="page" w:hAnchor="page" w:x="1002" w:y="1621"/>
        <w:numPr>
          <w:ilvl w:val="0"/>
          <w:numId w:val="8"/>
        </w:numPr>
        <w:shd w:val="clear" w:color="auto" w:fill="auto"/>
        <w:tabs>
          <w:tab w:val="left" w:pos="1384"/>
        </w:tabs>
        <w:spacing w:before="0" w:after="0" w:line="322" w:lineRule="exact"/>
        <w:ind w:left="20" w:right="20" w:firstLine="700"/>
        <w:jc w:val="both"/>
      </w:pPr>
      <w:r>
        <w:rPr>
          <w:color w:val="000000"/>
          <w:sz w:val="24"/>
          <w:szCs w:val="24"/>
          <w:lang w:eastAsia="ru-RU" w:bidi="ru-RU"/>
        </w:rPr>
        <w:t>В целях выполнения порядков оказания медицинской помощи, утвержденных приказами Министерства здравоохранения Российской Федерации, маршрутизация пациентов в медицинские организации по профилям медицинской помощи осуществляется в соответствии со следующими приказами Министерства с учетом установленных Программой сроков ожидания:</w:t>
      </w:r>
    </w:p>
    <w:p w14:paraId="4160118E" w14:textId="77777777" w:rsidR="005E5056" w:rsidRDefault="005E5056" w:rsidP="005E5056">
      <w:pPr>
        <w:pStyle w:val="2"/>
        <w:framePr w:w="9907" w:h="14580" w:hRule="exact" w:wrap="around" w:vAnchor="page" w:hAnchor="page" w:x="1002" w:y="1621"/>
        <w:shd w:val="clear" w:color="auto" w:fill="auto"/>
        <w:spacing w:before="0" w:after="0" w:line="322" w:lineRule="exact"/>
        <w:ind w:left="20" w:right="20" w:firstLine="700"/>
        <w:jc w:val="both"/>
      </w:pPr>
      <w:r>
        <w:rPr>
          <w:color w:val="000000"/>
          <w:sz w:val="24"/>
          <w:szCs w:val="24"/>
          <w:lang w:eastAsia="ru-RU" w:bidi="ru-RU"/>
        </w:rPr>
        <w:t>от 03.10.2012 № 1129-п «Об утверждении Порядка оказания медицинской помощи взрослому населению Свердловской области при заболеваниях и травмах нервной системы нейрохирургического профиля»;</w:t>
      </w:r>
    </w:p>
    <w:p w14:paraId="1D8E3A1F" w14:textId="77777777" w:rsidR="005E5056" w:rsidRDefault="005E5056" w:rsidP="005E5056">
      <w:pPr>
        <w:pStyle w:val="2"/>
        <w:framePr w:w="9907" w:h="14580" w:hRule="exact" w:wrap="around" w:vAnchor="page" w:hAnchor="page" w:x="1002" w:y="1621"/>
        <w:shd w:val="clear" w:color="auto" w:fill="auto"/>
        <w:spacing w:before="0" w:after="0" w:line="322" w:lineRule="exact"/>
        <w:ind w:left="20" w:right="20" w:firstLine="700"/>
        <w:jc w:val="both"/>
      </w:pPr>
      <w:r>
        <w:rPr>
          <w:color w:val="000000"/>
          <w:sz w:val="24"/>
          <w:szCs w:val="24"/>
          <w:lang w:eastAsia="ru-RU" w:bidi="ru-RU"/>
        </w:rPr>
        <w:t>от 29.12.2012 № 1562-п «Об оказании медицинской помощи населению при заболеваниях гастроэнтерологического профиля в Свердловской области»;</w:t>
      </w:r>
    </w:p>
    <w:p w14:paraId="74588050" w14:textId="77777777" w:rsidR="005E5056" w:rsidRDefault="005E5056" w:rsidP="005E5056">
      <w:pPr>
        <w:pStyle w:val="2"/>
        <w:framePr w:w="9907" w:h="14580" w:hRule="exact" w:wrap="around" w:vAnchor="page" w:hAnchor="page" w:x="1002" w:y="1621"/>
        <w:shd w:val="clear" w:color="auto" w:fill="auto"/>
        <w:spacing w:before="0" w:after="0" w:line="322" w:lineRule="exact"/>
        <w:ind w:left="20" w:right="20" w:firstLine="700"/>
        <w:jc w:val="both"/>
      </w:pPr>
      <w:r>
        <w:rPr>
          <w:color w:val="000000"/>
          <w:sz w:val="24"/>
          <w:szCs w:val="24"/>
          <w:lang w:eastAsia="ru-RU" w:bidi="ru-RU"/>
        </w:rPr>
        <w:t>от 23.04.2013 № 521-п «О Порядке оказания психиатрической медицинской помощи в государственных учреждениях здравоохранения Свердловской области»;</w:t>
      </w:r>
    </w:p>
    <w:p w14:paraId="023F8117" w14:textId="77777777" w:rsidR="005E5056" w:rsidRDefault="005E5056" w:rsidP="005E5056">
      <w:pPr>
        <w:pStyle w:val="2"/>
        <w:framePr w:w="9907" w:h="14580" w:hRule="exact" w:wrap="around" w:vAnchor="page" w:hAnchor="page" w:x="1002" w:y="1621"/>
        <w:shd w:val="clear" w:color="auto" w:fill="auto"/>
        <w:spacing w:before="0" w:after="0" w:line="322" w:lineRule="exact"/>
        <w:ind w:left="20" w:right="20" w:firstLine="700"/>
        <w:jc w:val="both"/>
      </w:pPr>
      <w:r>
        <w:rPr>
          <w:color w:val="000000"/>
          <w:sz w:val="24"/>
          <w:szCs w:val="24"/>
          <w:lang w:eastAsia="ru-RU" w:bidi="ru-RU"/>
        </w:rPr>
        <w:t>от 13.01.2014 № 20-п «Об организации оказания медицинской помощи больным с острыми химическими отравлениями в Свердловской области»;</w:t>
      </w:r>
    </w:p>
    <w:p w14:paraId="594804EE" w14:textId="77777777" w:rsidR="005E5056" w:rsidRDefault="005E5056" w:rsidP="005E5056">
      <w:pPr>
        <w:pStyle w:val="2"/>
        <w:framePr w:w="9907" w:h="14580" w:hRule="exact" w:wrap="around" w:vAnchor="page" w:hAnchor="page" w:x="1002" w:y="1621"/>
        <w:shd w:val="clear" w:color="auto" w:fill="auto"/>
        <w:spacing w:before="0" w:after="0" w:line="322" w:lineRule="exact"/>
        <w:ind w:left="20" w:right="20" w:firstLine="700"/>
        <w:jc w:val="both"/>
      </w:pPr>
      <w:r>
        <w:rPr>
          <w:color w:val="000000"/>
          <w:sz w:val="24"/>
          <w:szCs w:val="24"/>
          <w:lang w:eastAsia="ru-RU" w:bidi="ru-RU"/>
        </w:rPr>
        <w:t>от 30.06.2014 № 835-п «Об организации оказания медицинской помощи взрослым больным ревматическими болезнями в Свердловской области»;</w:t>
      </w:r>
    </w:p>
    <w:p w14:paraId="3AF1F36F" w14:textId="77777777" w:rsidR="005E5056" w:rsidRDefault="005E5056" w:rsidP="005E5056">
      <w:pPr>
        <w:pStyle w:val="2"/>
        <w:framePr w:w="9907" w:h="14580" w:hRule="exact" w:wrap="around" w:vAnchor="page" w:hAnchor="page" w:x="1002" w:y="1621"/>
        <w:shd w:val="clear" w:color="auto" w:fill="auto"/>
        <w:spacing w:before="0" w:after="0" w:line="322" w:lineRule="exact"/>
        <w:ind w:left="20" w:right="20" w:firstLine="700"/>
        <w:jc w:val="both"/>
      </w:pPr>
      <w:r>
        <w:rPr>
          <w:color w:val="000000"/>
          <w:sz w:val="24"/>
          <w:szCs w:val="24"/>
          <w:lang w:eastAsia="ru-RU" w:bidi="ru-RU"/>
        </w:rPr>
        <w:t>от 24.12.2014 № 1735-п «Об организации оказания медицинской помощи взрослым больным неврологическими заболеваниями в Свердловской области»;</w:t>
      </w:r>
    </w:p>
    <w:p w14:paraId="6F14B30D" w14:textId="77777777" w:rsidR="005E5056" w:rsidRDefault="005E5056" w:rsidP="005E5056">
      <w:pPr>
        <w:pStyle w:val="2"/>
        <w:framePr w:w="9907" w:h="14580" w:hRule="exact" w:wrap="around" w:vAnchor="page" w:hAnchor="page" w:x="1002" w:y="1621"/>
        <w:shd w:val="clear" w:color="auto" w:fill="auto"/>
        <w:tabs>
          <w:tab w:val="left" w:pos="2646"/>
        </w:tabs>
        <w:spacing w:before="0" w:after="0" w:line="322" w:lineRule="exact"/>
        <w:ind w:left="20" w:firstLine="700"/>
        <w:jc w:val="both"/>
      </w:pPr>
      <w:r>
        <w:rPr>
          <w:color w:val="000000"/>
          <w:sz w:val="24"/>
          <w:szCs w:val="24"/>
          <w:lang w:eastAsia="ru-RU" w:bidi="ru-RU"/>
        </w:rPr>
        <w:t>от 25.05.2015</w:t>
      </w:r>
      <w:r>
        <w:rPr>
          <w:color w:val="000000"/>
          <w:sz w:val="24"/>
          <w:szCs w:val="24"/>
          <w:lang w:eastAsia="ru-RU" w:bidi="ru-RU"/>
        </w:rPr>
        <w:tab/>
        <w:t>№ 743-п «О маршрутизации больных с заболеваниями</w:t>
      </w:r>
    </w:p>
    <w:p w14:paraId="0825EFBD" w14:textId="77777777" w:rsidR="005E5056" w:rsidRDefault="005E5056" w:rsidP="005E5056">
      <w:pPr>
        <w:pStyle w:val="2"/>
        <w:framePr w:w="9907" w:h="14580" w:hRule="exact" w:wrap="around" w:vAnchor="page" w:hAnchor="page" w:x="1002" w:y="1621"/>
        <w:shd w:val="clear" w:color="auto" w:fill="auto"/>
        <w:spacing w:before="0" w:after="0" w:line="322" w:lineRule="exact"/>
        <w:ind w:left="20" w:right="20"/>
        <w:jc w:val="both"/>
      </w:pPr>
      <w:r>
        <w:rPr>
          <w:color w:val="000000"/>
          <w:sz w:val="24"/>
          <w:szCs w:val="24"/>
          <w:lang w:eastAsia="ru-RU" w:bidi="ru-RU"/>
        </w:rPr>
        <w:t>сердечно-сосудистой системы при оказании медицинской помощи по профилю «Медицинская реабилитация»;</w:t>
      </w:r>
    </w:p>
    <w:p w14:paraId="326ADC6F" w14:textId="77777777" w:rsidR="005E5056" w:rsidRDefault="005E5056" w:rsidP="005E5056">
      <w:pPr>
        <w:pStyle w:val="2"/>
        <w:framePr w:w="9907" w:h="14580" w:hRule="exact" w:wrap="around" w:vAnchor="page" w:hAnchor="page" w:x="1002" w:y="1621"/>
        <w:shd w:val="clear" w:color="auto" w:fill="auto"/>
        <w:spacing w:before="0" w:after="0" w:line="322" w:lineRule="exact"/>
        <w:ind w:left="20" w:right="20" w:firstLine="700"/>
        <w:jc w:val="both"/>
      </w:pPr>
      <w:r>
        <w:rPr>
          <w:color w:val="000000"/>
          <w:sz w:val="24"/>
          <w:szCs w:val="24"/>
          <w:lang w:eastAsia="ru-RU" w:bidi="ru-RU"/>
        </w:rPr>
        <w:t>от 22.07.2015 № 1049-п «Об организации оказания медицинской помощи больным с заболеваниями центральной и периферической нервной системы по профилю «медицинская реабилитация»;</w:t>
      </w:r>
    </w:p>
    <w:p w14:paraId="48975FB2" w14:textId="77777777" w:rsidR="005E5056" w:rsidRDefault="005E5056" w:rsidP="005E5056">
      <w:pPr>
        <w:pStyle w:val="2"/>
        <w:framePr w:w="9907" w:h="14580" w:hRule="exact" w:wrap="around" w:vAnchor="page" w:hAnchor="page" w:x="1002" w:y="1621"/>
        <w:shd w:val="clear" w:color="auto" w:fill="auto"/>
        <w:spacing w:before="0" w:after="0" w:line="322" w:lineRule="exact"/>
        <w:ind w:left="20" w:right="20" w:firstLine="700"/>
        <w:jc w:val="both"/>
      </w:pPr>
      <w:r>
        <w:rPr>
          <w:color w:val="000000"/>
          <w:sz w:val="24"/>
          <w:szCs w:val="24"/>
          <w:lang w:eastAsia="ru-RU" w:bidi="ru-RU"/>
        </w:rPr>
        <w:t>от 28.04.2016 № 644-п «Об организации оказания медицинской помощи взрослому населению Свердловской области по профилю «Эндокринология»;</w:t>
      </w:r>
    </w:p>
    <w:p w14:paraId="723F138A" w14:textId="77777777" w:rsidR="005E5056" w:rsidRDefault="005E5056" w:rsidP="005E5056">
      <w:pPr>
        <w:pStyle w:val="2"/>
        <w:framePr w:w="9907" w:h="14580" w:hRule="exact" w:wrap="around" w:vAnchor="page" w:hAnchor="page" w:x="1002" w:y="1621"/>
        <w:shd w:val="clear" w:color="auto" w:fill="auto"/>
        <w:spacing w:before="0" w:after="0" w:line="322" w:lineRule="exact"/>
        <w:ind w:left="20" w:right="20" w:firstLine="700"/>
        <w:jc w:val="both"/>
      </w:pPr>
      <w:r>
        <w:rPr>
          <w:color w:val="000000"/>
          <w:sz w:val="24"/>
          <w:szCs w:val="24"/>
          <w:lang w:eastAsia="ru-RU" w:bidi="ru-RU"/>
        </w:rPr>
        <w:t>от 06.05.2016 № 681-п «Об утверждении Порядка оказания медицинской помощи детям и подросткам с острыми химическими отравлениями на территории Свердловской области»;</w:t>
      </w:r>
    </w:p>
    <w:p w14:paraId="78DD9A34" w14:textId="77777777" w:rsidR="005E5056" w:rsidRDefault="005E5056" w:rsidP="005E5056">
      <w:pPr>
        <w:pStyle w:val="2"/>
        <w:framePr w:w="9907" w:h="14580" w:hRule="exact" w:wrap="around" w:vAnchor="page" w:hAnchor="page" w:x="1002" w:y="1621"/>
        <w:shd w:val="clear" w:color="auto" w:fill="auto"/>
        <w:tabs>
          <w:tab w:val="left" w:pos="2646"/>
        </w:tabs>
        <w:spacing w:before="0" w:after="0" w:line="322" w:lineRule="exact"/>
        <w:ind w:left="20" w:firstLine="700"/>
        <w:jc w:val="both"/>
      </w:pPr>
      <w:r>
        <w:rPr>
          <w:color w:val="000000"/>
          <w:sz w:val="24"/>
          <w:szCs w:val="24"/>
          <w:lang w:eastAsia="ru-RU" w:bidi="ru-RU"/>
        </w:rPr>
        <w:t>от 27.07.2016</w:t>
      </w:r>
      <w:r>
        <w:rPr>
          <w:color w:val="000000"/>
          <w:sz w:val="24"/>
          <w:szCs w:val="24"/>
          <w:lang w:eastAsia="ru-RU" w:bidi="ru-RU"/>
        </w:rPr>
        <w:tab/>
        <w:t>№ 1214-п «Об организации оказания анестезиолого</w:t>
      </w:r>
      <w:r>
        <w:rPr>
          <w:color w:val="000000"/>
          <w:sz w:val="24"/>
          <w:szCs w:val="24"/>
          <w:lang w:eastAsia="ru-RU" w:bidi="ru-RU"/>
        </w:rPr>
        <w:softHyphen/>
      </w:r>
    </w:p>
    <w:p w14:paraId="6871AD81" w14:textId="77777777" w:rsidR="005E5056" w:rsidRDefault="005E5056" w:rsidP="005E5056">
      <w:pPr>
        <w:pStyle w:val="2"/>
        <w:framePr w:w="9907" w:h="14580" w:hRule="exact" w:wrap="around" w:vAnchor="page" w:hAnchor="page" w:x="1002" w:y="1621"/>
        <w:shd w:val="clear" w:color="auto" w:fill="auto"/>
        <w:spacing w:before="0" w:after="0" w:line="322" w:lineRule="exact"/>
        <w:ind w:left="20" w:right="20"/>
        <w:jc w:val="both"/>
      </w:pPr>
      <w:r>
        <w:rPr>
          <w:color w:val="000000"/>
          <w:sz w:val="24"/>
          <w:szCs w:val="24"/>
          <w:lang w:eastAsia="ru-RU" w:bidi="ru-RU"/>
        </w:rPr>
        <w:t>реанимационной помощи детскому населению на территории Свердловской области»;</w:t>
      </w:r>
    </w:p>
    <w:p w14:paraId="6C1A2E5D" w14:textId="77777777" w:rsidR="005E5056" w:rsidRDefault="005E5056" w:rsidP="005E5056">
      <w:pPr>
        <w:pStyle w:val="2"/>
        <w:framePr w:w="9907" w:h="14580" w:hRule="exact" w:wrap="around" w:vAnchor="page" w:hAnchor="page" w:x="1002" w:y="1621"/>
        <w:shd w:val="clear" w:color="auto" w:fill="auto"/>
        <w:spacing w:before="0" w:after="0" w:line="322" w:lineRule="exact"/>
        <w:ind w:left="20" w:right="20" w:firstLine="700"/>
        <w:jc w:val="both"/>
      </w:pPr>
      <w:r>
        <w:rPr>
          <w:color w:val="000000"/>
          <w:sz w:val="24"/>
          <w:szCs w:val="24"/>
          <w:lang w:eastAsia="ru-RU" w:bidi="ru-RU"/>
        </w:rPr>
        <w:t>от 15.03.2017 № 380-п «Об организации оказания медицинской помощи населению Свердловской области по профилю «дерматовенерология»;</w:t>
      </w:r>
    </w:p>
    <w:p w14:paraId="43719355" w14:textId="77777777" w:rsidR="005E5056" w:rsidRDefault="005E5056" w:rsidP="005E5056">
      <w:pPr>
        <w:pStyle w:val="2"/>
        <w:framePr w:w="9907" w:h="14580" w:hRule="exact" w:wrap="around" w:vAnchor="page" w:hAnchor="page" w:x="1002" w:y="1621"/>
        <w:shd w:val="clear" w:color="auto" w:fill="auto"/>
        <w:spacing w:before="0" w:after="0" w:line="322" w:lineRule="exact"/>
        <w:ind w:left="20" w:right="20" w:firstLine="700"/>
        <w:jc w:val="both"/>
      </w:pPr>
      <w:r>
        <w:rPr>
          <w:color w:val="000000"/>
          <w:sz w:val="24"/>
          <w:szCs w:val="24"/>
          <w:lang w:eastAsia="ru-RU" w:bidi="ru-RU"/>
        </w:rPr>
        <w:t>от 10.10.2017 № 1723-п «Об организации медицинской помощи детям с онкологическими заболеваниями на территории Свердловской области»;</w:t>
      </w:r>
    </w:p>
    <w:p w14:paraId="772DECEE" w14:textId="77777777" w:rsidR="005E5056" w:rsidRDefault="005E5056" w:rsidP="005E5056">
      <w:pPr>
        <w:pStyle w:val="2"/>
        <w:framePr w:w="9907" w:h="14580" w:hRule="exact" w:wrap="around" w:vAnchor="page" w:hAnchor="page" w:x="1002" w:y="1621"/>
        <w:shd w:val="clear" w:color="auto" w:fill="auto"/>
        <w:spacing w:before="0" w:after="0" w:line="322" w:lineRule="exact"/>
        <w:ind w:left="20" w:right="20" w:firstLine="700"/>
        <w:jc w:val="both"/>
      </w:pPr>
      <w:r>
        <w:rPr>
          <w:color w:val="000000"/>
          <w:sz w:val="24"/>
          <w:szCs w:val="24"/>
          <w:lang w:eastAsia="ru-RU" w:bidi="ru-RU"/>
        </w:rPr>
        <w:t>от 01.12.2017 № 2158-п «Об организации оказания медицинской помощи взрослым больным с неспецифическими гнойными заболеваниями и поражениями центральной нервной системы, позвоночника и костей черепа в Свердловской области»;</w:t>
      </w:r>
    </w:p>
    <w:p w14:paraId="37E76A7C" w14:textId="77777777" w:rsidR="005E5056" w:rsidRDefault="005E5056" w:rsidP="005E5056">
      <w:pPr>
        <w:pStyle w:val="2"/>
        <w:framePr w:w="9907" w:h="14580" w:hRule="exact" w:wrap="around" w:vAnchor="page" w:hAnchor="page" w:x="1002" w:y="1621"/>
        <w:shd w:val="clear" w:color="auto" w:fill="auto"/>
        <w:tabs>
          <w:tab w:val="left" w:pos="2646"/>
        </w:tabs>
        <w:spacing w:before="0" w:after="0" w:line="322" w:lineRule="exact"/>
        <w:ind w:left="20" w:firstLine="700"/>
        <w:jc w:val="both"/>
      </w:pPr>
      <w:r>
        <w:rPr>
          <w:color w:val="000000"/>
          <w:sz w:val="24"/>
          <w:szCs w:val="24"/>
          <w:lang w:eastAsia="ru-RU" w:bidi="ru-RU"/>
        </w:rPr>
        <w:t>от 24.01.2018</w:t>
      </w:r>
      <w:r>
        <w:rPr>
          <w:color w:val="000000"/>
          <w:sz w:val="24"/>
          <w:szCs w:val="24"/>
          <w:lang w:eastAsia="ru-RU" w:bidi="ru-RU"/>
        </w:rPr>
        <w:tab/>
        <w:t>№ 73-п «Об организации оказания травматолого</w:t>
      </w:r>
      <w:r>
        <w:rPr>
          <w:color w:val="000000"/>
          <w:sz w:val="24"/>
          <w:szCs w:val="24"/>
          <w:lang w:eastAsia="ru-RU" w:bidi="ru-RU"/>
        </w:rPr>
        <w:softHyphen/>
      </w:r>
    </w:p>
    <w:p w14:paraId="43ECF2FC" w14:textId="77777777" w:rsidR="005E5056" w:rsidRDefault="005E5056" w:rsidP="005E5056">
      <w:pPr>
        <w:pStyle w:val="2"/>
        <w:framePr w:w="9907" w:h="14580" w:hRule="exact" w:wrap="around" w:vAnchor="page" w:hAnchor="page" w:x="1002" w:y="1621"/>
        <w:shd w:val="clear" w:color="auto" w:fill="auto"/>
        <w:spacing w:before="0" w:after="0" w:line="322" w:lineRule="exact"/>
        <w:ind w:left="20"/>
        <w:jc w:val="both"/>
      </w:pPr>
      <w:r>
        <w:rPr>
          <w:color w:val="000000"/>
          <w:sz w:val="24"/>
          <w:szCs w:val="24"/>
          <w:lang w:eastAsia="ru-RU" w:bidi="ru-RU"/>
        </w:rPr>
        <w:t>ортопедической помощи на территории Свердловской области»;</w:t>
      </w:r>
    </w:p>
    <w:p w14:paraId="74328283" w14:textId="77777777" w:rsidR="005E5056" w:rsidRDefault="005E5056" w:rsidP="005E5056">
      <w:pPr>
        <w:pStyle w:val="2"/>
        <w:framePr w:w="9907" w:h="14580" w:hRule="exact" w:wrap="around" w:vAnchor="page" w:hAnchor="page" w:x="1002" w:y="1621"/>
        <w:shd w:val="clear" w:color="auto" w:fill="auto"/>
        <w:spacing w:before="0" w:after="0" w:line="322" w:lineRule="exact"/>
        <w:ind w:left="20" w:right="20" w:firstLine="700"/>
        <w:jc w:val="both"/>
      </w:pPr>
      <w:r>
        <w:rPr>
          <w:color w:val="000000"/>
          <w:sz w:val="24"/>
          <w:szCs w:val="24"/>
          <w:lang w:eastAsia="ru-RU" w:bidi="ru-RU"/>
        </w:rPr>
        <w:t>от 08.02.2018 № 165-п «Об оказании медицинской помощи детям, страдающим заболеваниями глаза, его придаточного аппарата и орбиты»;</w:t>
      </w:r>
    </w:p>
    <w:p w14:paraId="50C5DB0B" w14:textId="77777777" w:rsidR="005E5056" w:rsidRDefault="005E5056" w:rsidP="005E5056">
      <w:pPr>
        <w:rPr>
          <w:sz w:val="2"/>
          <w:szCs w:val="2"/>
        </w:rPr>
        <w:sectPr w:rsidR="005E5056">
          <w:pgSz w:w="11906" w:h="16838"/>
          <w:pgMar w:top="0" w:right="0" w:bottom="0" w:left="0" w:header="0" w:footer="3" w:gutter="0"/>
          <w:cols w:space="720"/>
          <w:noEndnote/>
          <w:docGrid w:linePitch="360"/>
        </w:sectPr>
      </w:pPr>
    </w:p>
    <w:p w14:paraId="51710DC9" w14:textId="77777777" w:rsidR="005E5056" w:rsidRDefault="005E5056" w:rsidP="005E5056">
      <w:pPr>
        <w:pStyle w:val="a5"/>
        <w:framePr w:wrap="around" w:vAnchor="page" w:hAnchor="page" w:x="5742" w:y="1257"/>
        <w:shd w:val="clear" w:color="auto" w:fill="auto"/>
        <w:spacing w:line="260" w:lineRule="exact"/>
        <w:ind w:left="20"/>
      </w:pPr>
      <w:r>
        <w:rPr>
          <w:rStyle w:val="0pt"/>
        </w:rPr>
        <w:lastRenderedPageBreak/>
        <w:t>111</w:t>
      </w:r>
    </w:p>
    <w:p w14:paraId="792ABB39" w14:textId="77777777" w:rsidR="005E5056" w:rsidRDefault="005E5056" w:rsidP="005E5056">
      <w:pPr>
        <w:pStyle w:val="2"/>
        <w:framePr w:w="9931" w:h="13949" w:hRule="exact" w:wrap="around" w:vAnchor="page" w:hAnchor="page" w:x="990" w:y="1625"/>
        <w:shd w:val="clear" w:color="auto" w:fill="auto"/>
        <w:spacing w:before="0" w:after="0" w:line="322" w:lineRule="exact"/>
        <w:ind w:left="20" w:right="20" w:firstLine="720"/>
        <w:jc w:val="both"/>
      </w:pPr>
      <w:r>
        <w:rPr>
          <w:color w:val="000000"/>
          <w:sz w:val="24"/>
          <w:szCs w:val="24"/>
          <w:lang w:eastAsia="ru-RU" w:bidi="ru-RU"/>
        </w:rPr>
        <w:t>от 02.04.2018 № 486-п «Об организации химиотерапевтического лечения больных неврологического, нефрологического, ревматологического профилей в условиях дневного и круглосуточного стационаров»;</w:t>
      </w:r>
    </w:p>
    <w:p w14:paraId="775D666D" w14:textId="77777777" w:rsidR="005E5056" w:rsidRDefault="005E5056" w:rsidP="005E5056">
      <w:pPr>
        <w:pStyle w:val="2"/>
        <w:framePr w:w="9931" w:h="13949" w:hRule="exact" w:wrap="around" w:vAnchor="page" w:hAnchor="page" w:x="990" w:y="1625"/>
        <w:shd w:val="clear" w:color="auto" w:fill="auto"/>
        <w:spacing w:before="0" w:after="0" w:line="322" w:lineRule="exact"/>
        <w:ind w:left="20" w:right="20" w:firstLine="720"/>
        <w:jc w:val="both"/>
      </w:pPr>
      <w:r>
        <w:rPr>
          <w:color w:val="000000"/>
          <w:sz w:val="24"/>
          <w:szCs w:val="24"/>
          <w:lang w:eastAsia="ru-RU" w:bidi="ru-RU"/>
        </w:rPr>
        <w:t>от 25.02.2019 № 329-п «Об организации оказания медицинской помощи взрослому населению при инфекционных заболеваниях в Свердловской области»;</w:t>
      </w:r>
    </w:p>
    <w:p w14:paraId="552F5304" w14:textId="77777777" w:rsidR="005E5056" w:rsidRDefault="005E5056" w:rsidP="005E5056">
      <w:pPr>
        <w:pStyle w:val="2"/>
        <w:framePr w:w="9931" w:h="13949" w:hRule="exact" w:wrap="around" w:vAnchor="page" w:hAnchor="page" w:x="990" w:y="1625"/>
        <w:shd w:val="clear" w:color="auto" w:fill="auto"/>
        <w:spacing w:before="0" w:after="0" w:line="322" w:lineRule="exact"/>
        <w:ind w:left="20" w:right="20" w:firstLine="720"/>
        <w:jc w:val="both"/>
      </w:pPr>
      <w:r>
        <w:rPr>
          <w:color w:val="000000"/>
          <w:sz w:val="24"/>
          <w:szCs w:val="24"/>
          <w:lang w:eastAsia="ru-RU" w:bidi="ru-RU"/>
        </w:rPr>
        <w:t>от 02.04.2019 № 619-п «Об организации работы межмуниципальных медицинских центров»;</w:t>
      </w:r>
    </w:p>
    <w:p w14:paraId="13909E31" w14:textId="77777777" w:rsidR="005E5056" w:rsidRDefault="005E5056" w:rsidP="005E5056">
      <w:pPr>
        <w:pStyle w:val="2"/>
        <w:framePr w:w="9931" w:h="13949" w:hRule="exact" w:wrap="around" w:vAnchor="page" w:hAnchor="page" w:x="990" w:y="1625"/>
        <w:shd w:val="clear" w:color="auto" w:fill="auto"/>
        <w:spacing w:before="0" w:after="0" w:line="322" w:lineRule="exact"/>
        <w:ind w:left="20" w:right="20" w:firstLine="720"/>
        <w:jc w:val="both"/>
      </w:pPr>
      <w:r>
        <w:rPr>
          <w:color w:val="000000"/>
          <w:sz w:val="24"/>
          <w:szCs w:val="24"/>
          <w:lang w:eastAsia="ru-RU" w:bidi="ru-RU"/>
        </w:rPr>
        <w:t>от 31.05.2019 № 1085-п «Об оказании медицинской помощи детям при заболеваниях, пороках развития и травмах нейрохирургического профиля на территории Свердловской области»;</w:t>
      </w:r>
    </w:p>
    <w:p w14:paraId="2E117A32" w14:textId="77777777" w:rsidR="005E5056" w:rsidRDefault="005E5056" w:rsidP="005E5056">
      <w:pPr>
        <w:pStyle w:val="2"/>
        <w:framePr w:w="9931" w:h="13949" w:hRule="exact" w:wrap="around" w:vAnchor="page" w:hAnchor="page" w:x="990" w:y="1625"/>
        <w:shd w:val="clear" w:color="auto" w:fill="auto"/>
        <w:spacing w:before="0" w:after="0" w:line="322" w:lineRule="exact"/>
        <w:ind w:left="20" w:right="20" w:firstLine="720"/>
        <w:jc w:val="both"/>
      </w:pPr>
      <w:r>
        <w:rPr>
          <w:color w:val="000000"/>
          <w:sz w:val="24"/>
          <w:szCs w:val="24"/>
          <w:lang w:eastAsia="ru-RU" w:bidi="ru-RU"/>
        </w:rPr>
        <w:t>от 16.06.2020 № 1071-п «Об организации оказания медицинской помощи детям с синдромом острой церебральной недостаточности на территории Свердловской области»;</w:t>
      </w:r>
    </w:p>
    <w:p w14:paraId="6F899313" w14:textId="77777777" w:rsidR="005E5056" w:rsidRDefault="005E5056" w:rsidP="005E5056">
      <w:pPr>
        <w:pStyle w:val="2"/>
        <w:framePr w:w="9931" w:h="13949" w:hRule="exact" w:wrap="around" w:vAnchor="page" w:hAnchor="page" w:x="990" w:y="1625"/>
        <w:shd w:val="clear" w:color="auto" w:fill="auto"/>
        <w:spacing w:before="0" w:after="0" w:line="322" w:lineRule="exact"/>
        <w:ind w:left="20" w:right="20" w:firstLine="720"/>
        <w:jc w:val="both"/>
      </w:pPr>
      <w:r>
        <w:rPr>
          <w:color w:val="000000"/>
          <w:sz w:val="24"/>
          <w:szCs w:val="24"/>
          <w:lang w:eastAsia="ru-RU" w:bidi="ru-RU"/>
        </w:rPr>
        <w:t>от 26.12.2020 № 2457-п «О совершенствовании оказания медицинской помощи девочкам с патологией репродуктивной системы и при беременности на территории Свердловской области»;</w:t>
      </w:r>
    </w:p>
    <w:p w14:paraId="0BDC219D" w14:textId="77777777" w:rsidR="005E5056" w:rsidRDefault="005E5056" w:rsidP="005E5056">
      <w:pPr>
        <w:pStyle w:val="2"/>
        <w:framePr w:w="9931" w:h="13949" w:hRule="exact" w:wrap="around" w:vAnchor="page" w:hAnchor="page" w:x="990" w:y="1625"/>
        <w:shd w:val="clear" w:color="auto" w:fill="auto"/>
        <w:spacing w:before="0" w:after="0" w:line="322" w:lineRule="exact"/>
        <w:ind w:left="20" w:right="20" w:firstLine="720"/>
        <w:jc w:val="both"/>
      </w:pPr>
      <w:r>
        <w:rPr>
          <w:color w:val="000000"/>
          <w:sz w:val="24"/>
          <w:szCs w:val="24"/>
          <w:lang w:eastAsia="ru-RU" w:bidi="ru-RU"/>
        </w:rPr>
        <w:t>от 30.12.2020 № 2496-п «О совершенствовании маршрутизации беременных, рожениц, родильниц на территории Свердловской области»;</w:t>
      </w:r>
    </w:p>
    <w:p w14:paraId="1702321E" w14:textId="77777777" w:rsidR="005E5056" w:rsidRDefault="005E5056" w:rsidP="005E5056">
      <w:pPr>
        <w:pStyle w:val="2"/>
        <w:framePr w:w="9931" w:h="13949" w:hRule="exact" w:wrap="around" w:vAnchor="page" w:hAnchor="page" w:x="990" w:y="1625"/>
        <w:shd w:val="clear" w:color="auto" w:fill="auto"/>
        <w:spacing w:before="0" w:after="0" w:line="322" w:lineRule="exact"/>
        <w:ind w:left="20" w:right="20" w:firstLine="720"/>
        <w:jc w:val="both"/>
      </w:pPr>
      <w:r>
        <w:rPr>
          <w:color w:val="000000"/>
          <w:sz w:val="24"/>
          <w:szCs w:val="24"/>
          <w:lang w:eastAsia="ru-RU" w:bidi="ru-RU"/>
        </w:rPr>
        <w:t>от 30.12.2020 № 2497-п «Об оказании медицинской помощи женщинам с гинекологическими заболеваниями на территории Свердловской области»;</w:t>
      </w:r>
    </w:p>
    <w:p w14:paraId="4A497793" w14:textId="77777777" w:rsidR="005E5056" w:rsidRDefault="005E5056" w:rsidP="005E5056">
      <w:pPr>
        <w:pStyle w:val="2"/>
        <w:framePr w:w="9931" w:h="13949" w:hRule="exact" w:wrap="around" w:vAnchor="page" w:hAnchor="page" w:x="990" w:y="1625"/>
        <w:shd w:val="clear" w:color="auto" w:fill="auto"/>
        <w:spacing w:before="0" w:after="0" w:line="322" w:lineRule="exact"/>
        <w:ind w:left="20" w:right="20" w:firstLine="720"/>
        <w:jc w:val="both"/>
      </w:pPr>
      <w:r>
        <w:rPr>
          <w:color w:val="000000"/>
          <w:sz w:val="24"/>
          <w:szCs w:val="24"/>
          <w:lang w:eastAsia="ru-RU" w:bidi="ru-RU"/>
        </w:rPr>
        <w:t>от 30.12.2020 № 2499-п «О совершенствовании оказания медицинской реабилитации детям на территории Свердловской области»;</w:t>
      </w:r>
    </w:p>
    <w:p w14:paraId="7F7D1199" w14:textId="77777777" w:rsidR="005E5056" w:rsidRDefault="005E5056" w:rsidP="005E5056">
      <w:pPr>
        <w:pStyle w:val="2"/>
        <w:framePr w:w="9931" w:h="13949" w:hRule="exact" w:wrap="around" w:vAnchor="page" w:hAnchor="page" w:x="990" w:y="1625"/>
        <w:shd w:val="clear" w:color="auto" w:fill="auto"/>
        <w:spacing w:before="0" w:after="0" w:line="322" w:lineRule="exact"/>
        <w:ind w:left="20" w:right="20" w:firstLine="720"/>
        <w:jc w:val="both"/>
      </w:pPr>
      <w:r>
        <w:rPr>
          <w:color w:val="000000"/>
          <w:sz w:val="24"/>
          <w:szCs w:val="24"/>
          <w:lang w:eastAsia="ru-RU" w:bidi="ru-RU"/>
        </w:rPr>
        <w:t>от 01.02.2021 № 165-п «Об организации оказания экстренной (неотложной) медицинской помощи детям с хирургической патологией на территории Свердловской области»;</w:t>
      </w:r>
    </w:p>
    <w:p w14:paraId="7C191A8E" w14:textId="77777777" w:rsidR="005E5056" w:rsidRDefault="005E5056" w:rsidP="005E5056">
      <w:pPr>
        <w:pStyle w:val="2"/>
        <w:framePr w:w="9931" w:h="13949" w:hRule="exact" w:wrap="around" w:vAnchor="page" w:hAnchor="page" w:x="990" w:y="1625"/>
        <w:shd w:val="clear" w:color="auto" w:fill="auto"/>
        <w:spacing w:before="0" w:after="0" w:line="322" w:lineRule="exact"/>
        <w:ind w:left="20" w:right="20" w:firstLine="720"/>
        <w:jc w:val="both"/>
      </w:pPr>
      <w:r>
        <w:rPr>
          <w:color w:val="000000"/>
          <w:sz w:val="24"/>
          <w:szCs w:val="24"/>
          <w:lang w:eastAsia="ru-RU" w:bidi="ru-RU"/>
        </w:rPr>
        <w:t>от 15.02.2021 N° 263-п «Об организации оказания медицинской помощи по профилю «медицинская реабилитация» пациентам (взрослое население), перенесшим новую коронавирусную инфекцию (СОУГО-19)»;</w:t>
      </w:r>
    </w:p>
    <w:p w14:paraId="6A1CC314" w14:textId="77777777" w:rsidR="005E5056" w:rsidRDefault="005E5056" w:rsidP="005E5056">
      <w:pPr>
        <w:pStyle w:val="2"/>
        <w:framePr w:w="9931" w:h="13949" w:hRule="exact" w:wrap="around" w:vAnchor="page" w:hAnchor="page" w:x="990" w:y="1625"/>
        <w:shd w:val="clear" w:color="auto" w:fill="auto"/>
        <w:spacing w:before="0" w:after="0" w:line="322" w:lineRule="exact"/>
        <w:ind w:left="20" w:right="20" w:firstLine="720"/>
        <w:jc w:val="both"/>
      </w:pPr>
      <w:r>
        <w:rPr>
          <w:color w:val="000000"/>
          <w:sz w:val="24"/>
          <w:szCs w:val="24"/>
          <w:lang w:eastAsia="ru-RU" w:bidi="ru-RU"/>
        </w:rPr>
        <w:t>от 10.03.2021 № 411-п «Об утверждении порядка организации медицинской помощи по профилю «хирургия (трансплантация органов и (или) тканей человека)» на территории Свердловской области»;</w:t>
      </w:r>
    </w:p>
    <w:p w14:paraId="6C74BC17" w14:textId="77777777" w:rsidR="005E5056" w:rsidRDefault="005E5056" w:rsidP="005E5056">
      <w:pPr>
        <w:pStyle w:val="2"/>
        <w:framePr w:w="9931" w:h="13949" w:hRule="exact" w:wrap="around" w:vAnchor="page" w:hAnchor="page" w:x="990" w:y="1625"/>
        <w:shd w:val="clear" w:color="auto" w:fill="auto"/>
        <w:spacing w:before="0" w:after="0" w:line="322" w:lineRule="exact"/>
        <w:ind w:left="20" w:right="20" w:firstLine="720"/>
        <w:jc w:val="both"/>
      </w:pPr>
      <w:r>
        <w:rPr>
          <w:color w:val="000000"/>
          <w:sz w:val="24"/>
          <w:szCs w:val="24"/>
          <w:lang w:eastAsia="ru-RU" w:bidi="ru-RU"/>
        </w:rPr>
        <w:t>от 02.04.2021 № 658-п «О совершенствовании медицинской помощи при бесплодии с использованием вспомогательных репродуктивных технологий в рамках базовой программы обязательного медицинского страхования на территории Свердловской области»;</w:t>
      </w:r>
    </w:p>
    <w:p w14:paraId="5560B8CA" w14:textId="77777777" w:rsidR="005E5056" w:rsidRDefault="005E5056" w:rsidP="005E5056">
      <w:pPr>
        <w:pStyle w:val="2"/>
        <w:framePr w:w="9931" w:h="13949" w:hRule="exact" w:wrap="around" w:vAnchor="page" w:hAnchor="page" w:x="990" w:y="1625"/>
        <w:shd w:val="clear" w:color="auto" w:fill="auto"/>
        <w:spacing w:before="0" w:after="0" w:line="322" w:lineRule="exact"/>
        <w:ind w:left="20" w:right="20" w:firstLine="720"/>
        <w:jc w:val="both"/>
      </w:pPr>
      <w:r>
        <w:rPr>
          <w:color w:val="000000"/>
          <w:sz w:val="24"/>
          <w:szCs w:val="24"/>
          <w:lang w:eastAsia="ru-RU" w:bidi="ru-RU"/>
        </w:rPr>
        <w:t>от 18.05.2021 № 995-п «Об организации оказания медицинской помощи детскому населению по профилю «детская кардиология» на территории Свердловской области»;</w:t>
      </w:r>
    </w:p>
    <w:p w14:paraId="7A9DEFBA" w14:textId="77777777" w:rsidR="005E5056" w:rsidRDefault="005E5056" w:rsidP="005E5056">
      <w:pPr>
        <w:pStyle w:val="2"/>
        <w:framePr w:w="9931" w:h="13949" w:hRule="exact" w:wrap="around" w:vAnchor="page" w:hAnchor="page" w:x="990" w:y="1625"/>
        <w:shd w:val="clear" w:color="auto" w:fill="auto"/>
        <w:spacing w:before="0" w:after="0" w:line="322" w:lineRule="exact"/>
        <w:ind w:left="20" w:right="20" w:firstLine="720"/>
        <w:jc w:val="both"/>
      </w:pPr>
      <w:r>
        <w:rPr>
          <w:color w:val="000000"/>
          <w:sz w:val="24"/>
          <w:szCs w:val="24"/>
          <w:lang w:eastAsia="ru-RU" w:bidi="ru-RU"/>
        </w:rPr>
        <w:t>от 02.06.2021 № 1188-п «Об организации оказания анестезиолого</w:t>
      </w:r>
      <w:r>
        <w:rPr>
          <w:color w:val="000000"/>
          <w:sz w:val="24"/>
          <w:szCs w:val="24"/>
          <w:lang w:eastAsia="ru-RU" w:bidi="ru-RU"/>
        </w:rPr>
        <w:softHyphen/>
        <w:t>реанимационной помощи взрослому населению на территории Свердловской области»;</w:t>
      </w:r>
    </w:p>
    <w:p w14:paraId="1802A450" w14:textId="77777777" w:rsidR="005E5056" w:rsidRDefault="005E5056" w:rsidP="005E5056">
      <w:pPr>
        <w:pStyle w:val="2"/>
        <w:framePr w:w="9931" w:h="13949" w:hRule="exact" w:wrap="around" w:vAnchor="page" w:hAnchor="page" w:x="990" w:y="1625"/>
        <w:shd w:val="clear" w:color="auto" w:fill="auto"/>
        <w:spacing w:before="0" w:after="0" w:line="322" w:lineRule="exact"/>
        <w:ind w:left="20" w:right="20" w:firstLine="720"/>
        <w:jc w:val="both"/>
      </w:pPr>
      <w:r>
        <w:rPr>
          <w:color w:val="000000"/>
          <w:sz w:val="24"/>
          <w:szCs w:val="24"/>
          <w:lang w:eastAsia="ru-RU" w:bidi="ru-RU"/>
        </w:rPr>
        <w:t>от 02.06.2021 № 1203-п «Об организации оказания наркологической помощи населению в Свердловской области»;</w:t>
      </w:r>
    </w:p>
    <w:p w14:paraId="386660B6" w14:textId="77777777" w:rsidR="005E5056" w:rsidRDefault="005E5056" w:rsidP="005E5056">
      <w:pPr>
        <w:rPr>
          <w:sz w:val="2"/>
          <w:szCs w:val="2"/>
        </w:rPr>
        <w:sectPr w:rsidR="005E5056">
          <w:pgSz w:w="11906" w:h="16838"/>
          <w:pgMar w:top="0" w:right="0" w:bottom="0" w:left="0" w:header="0" w:footer="3" w:gutter="0"/>
          <w:cols w:space="720"/>
          <w:noEndnote/>
          <w:docGrid w:linePitch="360"/>
        </w:sectPr>
      </w:pPr>
    </w:p>
    <w:p w14:paraId="4A99032E" w14:textId="77777777" w:rsidR="005E5056" w:rsidRDefault="005E5056" w:rsidP="005E5056">
      <w:pPr>
        <w:pStyle w:val="a5"/>
        <w:framePr w:wrap="around" w:vAnchor="page" w:hAnchor="page" w:x="5745" w:y="1257"/>
        <w:shd w:val="clear" w:color="auto" w:fill="auto"/>
        <w:spacing w:line="260" w:lineRule="exact"/>
        <w:ind w:left="20"/>
      </w:pPr>
      <w:r>
        <w:rPr>
          <w:rStyle w:val="0pt"/>
        </w:rPr>
        <w:lastRenderedPageBreak/>
        <w:t>112</w:t>
      </w:r>
    </w:p>
    <w:p w14:paraId="6B1BC61D" w14:textId="77777777" w:rsidR="005E5056" w:rsidRDefault="005E5056" w:rsidP="005E5056">
      <w:pPr>
        <w:pStyle w:val="2"/>
        <w:framePr w:w="9946" w:h="14275" w:hRule="exact" w:wrap="around" w:vAnchor="page" w:hAnchor="page" w:x="983" w:y="1630"/>
        <w:shd w:val="clear" w:color="auto" w:fill="auto"/>
        <w:spacing w:before="0" w:after="0" w:line="322" w:lineRule="exact"/>
        <w:ind w:left="20" w:right="20" w:firstLine="720"/>
        <w:jc w:val="both"/>
      </w:pPr>
      <w:r>
        <w:rPr>
          <w:color w:val="000000"/>
          <w:sz w:val="24"/>
          <w:szCs w:val="24"/>
          <w:lang w:eastAsia="ru-RU" w:bidi="ru-RU"/>
        </w:rPr>
        <w:t>от 05.07.2021 № 1477-п «Об организации оказания медицинской помощи взрослым пациентам с острыми нарушениями мозгового кровообращения в Свердловской области»;</w:t>
      </w:r>
    </w:p>
    <w:p w14:paraId="238C2E8A" w14:textId="77777777" w:rsidR="005E5056" w:rsidRDefault="005E5056" w:rsidP="005E5056">
      <w:pPr>
        <w:pStyle w:val="2"/>
        <w:framePr w:w="9946" w:h="14275" w:hRule="exact" w:wrap="around" w:vAnchor="page" w:hAnchor="page" w:x="983" w:y="1630"/>
        <w:shd w:val="clear" w:color="auto" w:fill="auto"/>
        <w:tabs>
          <w:tab w:val="left" w:pos="2667"/>
        </w:tabs>
        <w:spacing w:before="0" w:after="0" w:line="322" w:lineRule="exact"/>
        <w:ind w:left="20" w:firstLine="720"/>
        <w:jc w:val="both"/>
      </w:pPr>
      <w:r>
        <w:rPr>
          <w:color w:val="000000"/>
          <w:sz w:val="24"/>
          <w:szCs w:val="24"/>
          <w:lang w:eastAsia="ru-RU" w:bidi="ru-RU"/>
        </w:rPr>
        <w:t>от 19.07.2021</w:t>
      </w:r>
      <w:r>
        <w:rPr>
          <w:color w:val="000000"/>
          <w:sz w:val="24"/>
          <w:szCs w:val="24"/>
          <w:lang w:eastAsia="ru-RU" w:bidi="ru-RU"/>
        </w:rPr>
        <w:tab/>
        <w:t>№ 1609-п «Об организации оказания хирургической</w:t>
      </w:r>
    </w:p>
    <w:p w14:paraId="53E21C1A" w14:textId="77777777" w:rsidR="005E5056" w:rsidRDefault="005E5056" w:rsidP="005E5056">
      <w:pPr>
        <w:pStyle w:val="2"/>
        <w:framePr w:w="9946" w:h="14275" w:hRule="exact" w:wrap="around" w:vAnchor="page" w:hAnchor="page" w:x="983" w:y="1630"/>
        <w:shd w:val="clear" w:color="auto" w:fill="auto"/>
        <w:spacing w:before="0" w:after="0" w:line="322" w:lineRule="exact"/>
        <w:ind w:left="20"/>
        <w:jc w:val="left"/>
      </w:pPr>
      <w:r>
        <w:rPr>
          <w:color w:val="000000"/>
          <w:sz w:val="24"/>
          <w:szCs w:val="24"/>
          <w:lang w:eastAsia="ru-RU" w:bidi="ru-RU"/>
        </w:rPr>
        <w:t>и колопроктологической помощи на территории Свердловской области»;</w:t>
      </w:r>
    </w:p>
    <w:p w14:paraId="245D0596" w14:textId="77777777" w:rsidR="005E5056" w:rsidRDefault="005E5056" w:rsidP="005E5056">
      <w:pPr>
        <w:pStyle w:val="2"/>
        <w:framePr w:w="9946" w:h="14275" w:hRule="exact" w:wrap="around" w:vAnchor="page" w:hAnchor="page" w:x="983" w:y="1630"/>
        <w:shd w:val="clear" w:color="auto" w:fill="auto"/>
        <w:spacing w:before="0" w:after="0" w:line="322" w:lineRule="exact"/>
        <w:ind w:left="20" w:right="20" w:firstLine="720"/>
        <w:jc w:val="both"/>
      </w:pPr>
      <w:r>
        <w:rPr>
          <w:color w:val="000000"/>
          <w:sz w:val="24"/>
          <w:szCs w:val="24"/>
          <w:lang w:eastAsia="ru-RU" w:bidi="ru-RU"/>
        </w:rPr>
        <w:t>от 02.08.2021 № 1743-п «Об организации оказания медицинской помощи детям по профилю «неврология» на территории Свердловской области»;</w:t>
      </w:r>
    </w:p>
    <w:p w14:paraId="1FAC13CD" w14:textId="77777777" w:rsidR="005E5056" w:rsidRDefault="005E5056" w:rsidP="005E5056">
      <w:pPr>
        <w:pStyle w:val="2"/>
        <w:framePr w:w="9946" w:h="14275" w:hRule="exact" w:wrap="around" w:vAnchor="page" w:hAnchor="page" w:x="983" w:y="1630"/>
        <w:shd w:val="clear" w:color="auto" w:fill="auto"/>
        <w:spacing w:before="0" w:after="0" w:line="322" w:lineRule="exact"/>
        <w:ind w:left="20" w:right="20" w:firstLine="720"/>
        <w:jc w:val="both"/>
      </w:pPr>
      <w:r>
        <w:rPr>
          <w:color w:val="000000"/>
          <w:sz w:val="24"/>
          <w:szCs w:val="24"/>
          <w:lang w:eastAsia="ru-RU" w:bidi="ru-RU"/>
        </w:rPr>
        <w:t>от 20.10.2021 № 2415-п «Об организации оказания медицинской помощи детям и подросткам с аллергическими заболеваниями и болезнями, ассоциированными с иммунодефицитами, на территории Свердловской области»;</w:t>
      </w:r>
    </w:p>
    <w:p w14:paraId="27805DD1" w14:textId="77777777" w:rsidR="005E5056" w:rsidRDefault="005E5056" w:rsidP="005E5056">
      <w:pPr>
        <w:pStyle w:val="2"/>
        <w:framePr w:w="9946" w:h="14275" w:hRule="exact" w:wrap="around" w:vAnchor="page" w:hAnchor="page" w:x="983" w:y="1630"/>
        <w:shd w:val="clear" w:color="auto" w:fill="auto"/>
        <w:tabs>
          <w:tab w:val="left" w:pos="2667"/>
        </w:tabs>
        <w:spacing w:before="0" w:after="0" w:line="322" w:lineRule="exact"/>
        <w:ind w:left="20" w:firstLine="720"/>
        <w:jc w:val="both"/>
      </w:pPr>
      <w:r>
        <w:rPr>
          <w:color w:val="000000"/>
          <w:sz w:val="24"/>
          <w:szCs w:val="24"/>
          <w:lang w:eastAsia="ru-RU" w:bidi="ru-RU"/>
        </w:rPr>
        <w:t>от 26.10.2021</w:t>
      </w:r>
      <w:r>
        <w:rPr>
          <w:color w:val="000000"/>
          <w:sz w:val="24"/>
          <w:szCs w:val="24"/>
          <w:lang w:eastAsia="ru-RU" w:bidi="ru-RU"/>
        </w:rPr>
        <w:tab/>
        <w:t>№ 2480-п «О маршрутизации взрослого населения</w:t>
      </w:r>
    </w:p>
    <w:p w14:paraId="029BD333" w14:textId="77777777" w:rsidR="005E5056" w:rsidRDefault="005E5056" w:rsidP="005E5056">
      <w:pPr>
        <w:pStyle w:val="2"/>
        <w:framePr w:w="9946" w:h="14275" w:hRule="exact" w:wrap="around" w:vAnchor="page" w:hAnchor="page" w:x="983" w:y="1630"/>
        <w:shd w:val="clear" w:color="auto" w:fill="auto"/>
        <w:spacing w:before="0" w:after="0" w:line="322" w:lineRule="exact"/>
        <w:ind w:left="20"/>
        <w:jc w:val="left"/>
      </w:pPr>
      <w:r>
        <w:rPr>
          <w:color w:val="000000"/>
          <w:sz w:val="24"/>
          <w:szCs w:val="24"/>
          <w:lang w:eastAsia="ru-RU" w:bidi="ru-RU"/>
        </w:rPr>
        <w:t>Свердловской области для оказания офтальмологической помощи»;</w:t>
      </w:r>
    </w:p>
    <w:p w14:paraId="2F020ED0" w14:textId="77777777" w:rsidR="005E5056" w:rsidRDefault="005E5056" w:rsidP="005E5056">
      <w:pPr>
        <w:pStyle w:val="2"/>
        <w:framePr w:w="9946" w:h="14275" w:hRule="exact" w:wrap="around" w:vAnchor="page" w:hAnchor="page" w:x="983" w:y="1630"/>
        <w:shd w:val="clear" w:color="auto" w:fill="auto"/>
        <w:spacing w:before="0" w:after="0" w:line="322" w:lineRule="exact"/>
        <w:ind w:left="20" w:right="20" w:firstLine="720"/>
        <w:jc w:val="both"/>
      </w:pPr>
      <w:r>
        <w:rPr>
          <w:color w:val="000000"/>
          <w:sz w:val="24"/>
          <w:szCs w:val="24"/>
          <w:lang w:eastAsia="ru-RU" w:bidi="ru-RU"/>
        </w:rPr>
        <w:t>от 01.12.2021 № 2740-п «Об организации оказания медицинской помощи взрослому населению с хронической сердечной недостаточностью на территории Свердловской области»;</w:t>
      </w:r>
    </w:p>
    <w:p w14:paraId="7CFF1FBF" w14:textId="77777777" w:rsidR="005E5056" w:rsidRDefault="005E5056" w:rsidP="005E5056">
      <w:pPr>
        <w:pStyle w:val="2"/>
        <w:framePr w:w="9946" w:h="14275" w:hRule="exact" w:wrap="around" w:vAnchor="page" w:hAnchor="page" w:x="983" w:y="1630"/>
        <w:shd w:val="clear" w:color="auto" w:fill="auto"/>
        <w:spacing w:before="0" w:after="0" w:line="322" w:lineRule="exact"/>
        <w:ind w:left="20" w:right="20" w:firstLine="720"/>
        <w:jc w:val="both"/>
      </w:pPr>
      <w:r>
        <w:rPr>
          <w:color w:val="000000"/>
          <w:sz w:val="24"/>
          <w:szCs w:val="24"/>
          <w:lang w:eastAsia="ru-RU" w:bidi="ru-RU"/>
        </w:rPr>
        <w:t>от 17.12.2021 № 2929-п «О совершенствовании оказания медицинской помощи детям с ревматическими болезнями в Свердловской области»;</w:t>
      </w:r>
    </w:p>
    <w:p w14:paraId="6271DF97" w14:textId="77777777" w:rsidR="005E5056" w:rsidRDefault="005E5056" w:rsidP="005E5056">
      <w:pPr>
        <w:pStyle w:val="2"/>
        <w:framePr w:w="9946" w:h="14275" w:hRule="exact" w:wrap="around" w:vAnchor="page" w:hAnchor="page" w:x="983" w:y="1630"/>
        <w:shd w:val="clear" w:color="auto" w:fill="auto"/>
        <w:spacing w:before="0" w:after="0" w:line="322" w:lineRule="exact"/>
        <w:ind w:left="20" w:right="20" w:firstLine="720"/>
        <w:jc w:val="both"/>
      </w:pPr>
      <w:r>
        <w:rPr>
          <w:color w:val="000000"/>
          <w:sz w:val="24"/>
          <w:szCs w:val="24"/>
          <w:lang w:eastAsia="ru-RU" w:bidi="ru-RU"/>
        </w:rPr>
        <w:t>от 02.01.2022 № 2-п «Об организации проведения химиотерапевтического лечения больных онкогематологическими заболеваниями»;</w:t>
      </w:r>
    </w:p>
    <w:p w14:paraId="459B91C6" w14:textId="77777777" w:rsidR="005E5056" w:rsidRDefault="005E5056" w:rsidP="005E5056">
      <w:pPr>
        <w:pStyle w:val="2"/>
        <w:framePr w:w="9946" w:h="14275" w:hRule="exact" w:wrap="around" w:vAnchor="page" w:hAnchor="page" w:x="983" w:y="1630"/>
        <w:shd w:val="clear" w:color="auto" w:fill="auto"/>
        <w:spacing w:before="0" w:after="0" w:line="322" w:lineRule="exact"/>
        <w:ind w:left="20" w:right="20" w:firstLine="720"/>
        <w:jc w:val="both"/>
      </w:pPr>
      <w:r>
        <w:rPr>
          <w:color w:val="000000"/>
          <w:sz w:val="24"/>
          <w:szCs w:val="24"/>
          <w:lang w:eastAsia="ru-RU" w:bidi="ru-RU"/>
        </w:rPr>
        <w:t>от 19.01.2022 № 64-п «Об организации заместительной почечной терапии методом гемодиализа взрослому населению с хронической почечной недостаточностью на территории Свердловской области»;</w:t>
      </w:r>
    </w:p>
    <w:p w14:paraId="7C3444AC" w14:textId="77777777" w:rsidR="005E5056" w:rsidRDefault="005E5056" w:rsidP="005E5056">
      <w:pPr>
        <w:pStyle w:val="2"/>
        <w:framePr w:w="9946" w:h="14275" w:hRule="exact" w:wrap="around" w:vAnchor="page" w:hAnchor="page" w:x="983" w:y="1630"/>
        <w:shd w:val="clear" w:color="auto" w:fill="auto"/>
        <w:spacing w:before="0" w:after="0" w:line="322" w:lineRule="exact"/>
        <w:ind w:left="20" w:right="20" w:firstLine="720"/>
        <w:jc w:val="both"/>
      </w:pPr>
      <w:r>
        <w:rPr>
          <w:color w:val="000000"/>
          <w:sz w:val="24"/>
          <w:szCs w:val="24"/>
          <w:lang w:eastAsia="ru-RU" w:bidi="ru-RU"/>
        </w:rPr>
        <w:t>от 21.01.2022 № 86-п «Об организации оказания экстренной (неотложной) медицинской помощи детям с травматическими повреждениями опорно</w:t>
      </w:r>
      <w:r>
        <w:rPr>
          <w:color w:val="000000"/>
          <w:sz w:val="24"/>
          <w:szCs w:val="24"/>
          <w:lang w:eastAsia="ru-RU" w:bidi="ru-RU"/>
        </w:rPr>
        <w:softHyphen/>
        <w:t>двигательной системы (изолированными, сочетанными, комбинированными) на территории Свердловской области»;</w:t>
      </w:r>
    </w:p>
    <w:p w14:paraId="7C3B8253" w14:textId="77777777" w:rsidR="005E5056" w:rsidRDefault="005E5056" w:rsidP="005E5056">
      <w:pPr>
        <w:pStyle w:val="2"/>
        <w:framePr w:w="9946" w:h="14275" w:hRule="exact" w:wrap="around" w:vAnchor="page" w:hAnchor="page" w:x="983" w:y="1630"/>
        <w:shd w:val="clear" w:color="auto" w:fill="auto"/>
        <w:spacing w:before="0" w:after="0" w:line="322" w:lineRule="exact"/>
        <w:ind w:left="20" w:right="20" w:firstLine="720"/>
        <w:jc w:val="both"/>
      </w:pPr>
      <w:r>
        <w:rPr>
          <w:color w:val="000000"/>
          <w:sz w:val="24"/>
          <w:szCs w:val="24"/>
          <w:lang w:eastAsia="ru-RU" w:bidi="ru-RU"/>
        </w:rPr>
        <w:t>от 24.01.2022 № 103-п «Об организации оказания медицинской помощи детям Свердловской области, страдающим заболеваниями дерматовенерологического профиля»;</w:t>
      </w:r>
    </w:p>
    <w:p w14:paraId="1203B67F" w14:textId="77777777" w:rsidR="005E5056" w:rsidRDefault="005E5056" w:rsidP="005E5056">
      <w:pPr>
        <w:pStyle w:val="2"/>
        <w:framePr w:w="9946" w:h="14275" w:hRule="exact" w:wrap="around" w:vAnchor="page" w:hAnchor="page" w:x="983" w:y="1630"/>
        <w:shd w:val="clear" w:color="auto" w:fill="auto"/>
        <w:spacing w:before="0" w:after="0" w:line="322" w:lineRule="exact"/>
        <w:ind w:left="20" w:right="20" w:firstLine="720"/>
        <w:jc w:val="both"/>
      </w:pPr>
      <w:r>
        <w:rPr>
          <w:color w:val="000000"/>
          <w:sz w:val="24"/>
          <w:szCs w:val="24"/>
          <w:lang w:eastAsia="ru-RU" w:bidi="ru-RU"/>
        </w:rPr>
        <w:t>от 24.01.2022 № 105-п «Об организации оказания медицинской помощи взрослому населению по профилю «пульмонология» на территории Свердловской области»;</w:t>
      </w:r>
    </w:p>
    <w:p w14:paraId="337CE1DB" w14:textId="77777777" w:rsidR="005E5056" w:rsidRDefault="005E5056" w:rsidP="005E5056">
      <w:pPr>
        <w:pStyle w:val="2"/>
        <w:framePr w:w="9946" w:h="14275" w:hRule="exact" w:wrap="around" w:vAnchor="page" w:hAnchor="page" w:x="983" w:y="1630"/>
        <w:shd w:val="clear" w:color="auto" w:fill="auto"/>
        <w:spacing w:before="0" w:after="0" w:line="322" w:lineRule="exact"/>
        <w:ind w:left="20" w:right="20" w:firstLine="720"/>
        <w:jc w:val="both"/>
      </w:pPr>
      <w:r>
        <w:rPr>
          <w:color w:val="000000"/>
          <w:sz w:val="24"/>
          <w:szCs w:val="24"/>
          <w:lang w:eastAsia="ru-RU" w:bidi="ru-RU"/>
        </w:rPr>
        <w:t>от 28.02.2022 № 352-п «Об организации оказания медицинской помощи пациентам с острым коронарным синдромом и жизнеугрожающими нарушениями ритма и проводимости сердца на территории Свердловской области»;</w:t>
      </w:r>
    </w:p>
    <w:p w14:paraId="58F15F7B" w14:textId="77777777" w:rsidR="005E5056" w:rsidRDefault="005E5056" w:rsidP="005E5056">
      <w:pPr>
        <w:pStyle w:val="2"/>
        <w:framePr w:w="9946" w:h="14275" w:hRule="exact" w:wrap="around" w:vAnchor="page" w:hAnchor="page" w:x="983" w:y="1630"/>
        <w:shd w:val="clear" w:color="auto" w:fill="auto"/>
        <w:spacing w:before="0" w:after="0" w:line="322" w:lineRule="exact"/>
        <w:ind w:left="20" w:right="20" w:firstLine="720"/>
        <w:jc w:val="both"/>
      </w:pPr>
      <w:r>
        <w:rPr>
          <w:color w:val="000000"/>
          <w:sz w:val="24"/>
          <w:szCs w:val="24"/>
          <w:lang w:eastAsia="ru-RU" w:bidi="ru-RU"/>
        </w:rPr>
        <w:t>от 10.03.2022 № 440-п «О совершенствовании медицинской помощи новорожденным детям на территории Свердловской области»;</w:t>
      </w:r>
    </w:p>
    <w:p w14:paraId="3EE8D21E" w14:textId="77777777" w:rsidR="005E5056" w:rsidRDefault="005E5056" w:rsidP="005E5056">
      <w:pPr>
        <w:pStyle w:val="2"/>
        <w:framePr w:w="9946" w:h="14275" w:hRule="exact" w:wrap="around" w:vAnchor="page" w:hAnchor="page" w:x="983" w:y="1630"/>
        <w:shd w:val="clear" w:color="auto" w:fill="auto"/>
        <w:spacing w:before="0" w:after="0" w:line="322" w:lineRule="exact"/>
        <w:ind w:left="20" w:right="20" w:firstLine="720"/>
        <w:jc w:val="both"/>
      </w:pPr>
      <w:r>
        <w:rPr>
          <w:color w:val="000000"/>
          <w:sz w:val="24"/>
          <w:szCs w:val="24"/>
          <w:lang w:eastAsia="ru-RU" w:bidi="ru-RU"/>
        </w:rPr>
        <w:t>от 07.04.2022 № 729-п «Об организации оказания урологической помощи взрослому населению на территории Свердловской области»;</w:t>
      </w:r>
    </w:p>
    <w:p w14:paraId="04D199FA" w14:textId="77777777" w:rsidR="005E5056" w:rsidRDefault="005E5056" w:rsidP="005E5056">
      <w:pPr>
        <w:pStyle w:val="2"/>
        <w:framePr w:w="9946" w:h="14275" w:hRule="exact" w:wrap="around" w:vAnchor="page" w:hAnchor="page" w:x="983" w:y="1630"/>
        <w:shd w:val="clear" w:color="auto" w:fill="auto"/>
        <w:spacing w:before="0" w:after="0" w:line="322" w:lineRule="exact"/>
        <w:ind w:left="20" w:right="20" w:firstLine="720"/>
        <w:jc w:val="both"/>
      </w:pPr>
      <w:r>
        <w:rPr>
          <w:color w:val="000000"/>
          <w:sz w:val="24"/>
          <w:szCs w:val="24"/>
          <w:lang w:eastAsia="ru-RU" w:bidi="ru-RU"/>
        </w:rPr>
        <w:t>от 12.04.2022 № 767-п «О совершенствовании оказания медицинской помощи детям и подросткам с нефрологическими заболеваниями на территории Свердловской области»;</w:t>
      </w:r>
    </w:p>
    <w:p w14:paraId="780CAD76" w14:textId="77777777" w:rsidR="005E5056" w:rsidRDefault="005E5056" w:rsidP="005E5056">
      <w:pPr>
        <w:pStyle w:val="2"/>
        <w:framePr w:w="9946" w:h="14275" w:hRule="exact" w:wrap="around" w:vAnchor="page" w:hAnchor="page" w:x="983" w:y="1630"/>
        <w:shd w:val="clear" w:color="auto" w:fill="auto"/>
        <w:spacing w:before="0" w:after="0" w:line="322" w:lineRule="exact"/>
        <w:ind w:left="20" w:right="20" w:firstLine="720"/>
        <w:jc w:val="both"/>
      </w:pPr>
      <w:r>
        <w:rPr>
          <w:color w:val="000000"/>
          <w:sz w:val="24"/>
          <w:szCs w:val="24"/>
          <w:lang w:eastAsia="ru-RU" w:bidi="ru-RU"/>
        </w:rPr>
        <w:t>от 21.04.2022 № 857-п «Об организации оказания оториноларингологической помощи на территории Свердловской области»;</w:t>
      </w:r>
    </w:p>
    <w:p w14:paraId="19677710" w14:textId="77777777" w:rsidR="005E5056" w:rsidRDefault="005E5056" w:rsidP="005E5056">
      <w:pPr>
        <w:rPr>
          <w:sz w:val="2"/>
          <w:szCs w:val="2"/>
        </w:rPr>
        <w:sectPr w:rsidR="005E5056">
          <w:pgSz w:w="11906" w:h="16838"/>
          <w:pgMar w:top="0" w:right="0" w:bottom="0" w:left="0" w:header="0" w:footer="3" w:gutter="0"/>
          <w:cols w:space="720"/>
          <w:noEndnote/>
          <w:docGrid w:linePitch="360"/>
        </w:sectPr>
      </w:pPr>
    </w:p>
    <w:p w14:paraId="314F6992" w14:textId="77777777" w:rsidR="005E5056" w:rsidRDefault="005E5056" w:rsidP="005E5056">
      <w:pPr>
        <w:pStyle w:val="a5"/>
        <w:framePr w:wrap="around" w:vAnchor="page" w:hAnchor="page" w:x="5749" w:y="1257"/>
        <w:shd w:val="clear" w:color="auto" w:fill="auto"/>
        <w:spacing w:line="260" w:lineRule="exact"/>
        <w:ind w:left="20"/>
      </w:pPr>
      <w:r>
        <w:rPr>
          <w:rStyle w:val="0pt"/>
        </w:rPr>
        <w:lastRenderedPageBreak/>
        <w:t>113</w:t>
      </w:r>
    </w:p>
    <w:p w14:paraId="4E91C7D3" w14:textId="77777777" w:rsidR="005E5056" w:rsidRDefault="005E5056" w:rsidP="005E5056">
      <w:pPr>
        <w:pStyle w:val="2"/>
        <w:framePr w:w="9917" w:h="14597" w:hRule="exact" w:wrap="around" w:vAnchor="page" w:hAnchor="page" w:x="997" w:y="1625"/>
        <w:shd w:val="clear" w:color="auto" w:fill="auto"/>
        <w:spacing w:before="0" w:after="0" w:line="322" w:lineRule="exact"/>
        <w:ind w:left="20" w:right="20" w:firstLine="720"/>
        <w:jc w:val="both"/>
      </w:pPr>
      <w:r>
        <w:rPr>
          <w:color w:val="000000"/>
          <w:sz w:val="24"/>
          <w:szCs w:val="24"/>
          <w:lang w:eastAsia="ru-RU" w:bidi="ru-RU"/>
        </w:rPr>
        <w:t>от 29.04.2022 № 933-п «О порядке проведения медицинской реабилитации пациентов, перенесших острые заболевания, неотложные состояния, травмы и хирургические вмешательства, в системе здравоохранения Свердловской области»;</w:t>
      </w:r>
    </w:p>
    <w:p w14:paraId="49ABD5EC" w14:textId="77777777" w:rsidR="005E5056" w:rsidRDefault="005E5056" w:rsidP="005E5056">
      <w:pPr>
        <w:pStyle w:val="2"/>
        <w:framePr w:w="9917" w:h="14597" w:hRule="exact" w:wrap="around" w:vAnchor="page" w:hAnchor="page" w:x="997" w:y="1625"/>
        <w:shd w:val="clear" w:color="auto" w:fill="auto"/>
        <w:spacing w:before="0" w:after="0" w:line="322" w:lineRule="exact"/>
        <w:ind w:left="20" w:right="20" w:firstLine="720"/>
        <w:jc w:val="both"/>
      </w:pPr>
      <w:r>
        <w:rPr>
          <w:color w:val="000000"/>
          <w:sz w:val="24"/>
          <w:szCs w:val="24"/>
          <w:lang w:eastAsia="ru-RU" w:bidi="ru-RU"/>
        </w:rPr>
        <w:t>от 04.05.2022 № 965-п «О совершенствовании оказания медицинской помощи детям с заболеваниями по профилю «пульмонология» в Свердловской области»;</w:t>
      </w:r>
    </w:p>
    <w:p w14:paraId="603AAAA1" w14:textId="77777777" w:rsidR="005E5056" w:rsidRDefault="005E5056" w:rsidP="005E5056">
      <w:pPr>
        <w:pStyle w:val="2"/>
        <w:framePr w:w="9917" w:h="14597" w:hRule="exact" w:wrap="around" w:vAnchor="page" w:hAnchor="page" w:x="997" w:y="1625"/>
        <w:shd w:val="clear" w:color="auto" w:fill="auto"/>
        <w:spacing w:before="0" w:after="0" w:line="322" w:lineRule="exact"/>
        <w:ind w:left="20" w:right="20" w:firstLine="720"/>
        <w:jc w:val="both"/>
      </w:pPr>
      <w:r>
        <w:rPr>
          <w:color w:val="000000"/>
          <w:sz w:val="24"/>
          <w:szCs w:val="24"/>
          <w:lang w:eastAsia="ru-RU" w:bidi="ru-RU"/>
        </w:rPr>
        <w:t>от 16.05.2022 № 1020-п «Об организации оказания медицинской помощи взрослому населению Свердловской области по профилю «онкология»;</w:t>
      </w:r>
    </w:p>
    <w:p w14:paraId="45B0D1E8" w14:textId="77777777" w:rsidR="005E5056" w:rsidRDefault="005E5056" w:rsidP="005E5056">
      <w:pPr>
        <w:pStyle w:val="2"/>
        <w:framePr w:w="9917" w:h="14597" w:hRule="exact" w:wrap="around" w:vAnchor="page" w:hAnchor="page" w:x="997" w:y="1625"/>
        <w:shd w:val="clear" w:color="auto" w:fill="auto"/>
        <w:spacing w:before="0" w:after="0" w:line="322" w:lineRule="exact"/>
        <w:ind w:left="20" w:right="20" w:firstLine="720"/>
        <w:jc w:val="both"/>
      </w:pPr>
      <w:r>
        <w:rPr>
          <w:color w:val="000000"/>
          <w:sz w:val="24"/>
          <w:szCs w:val="24"/>
          <w:lang w:eastAsia="ru-RU" w:bidi="ru-RU"/>
        </w:rPr>
        <w:t>от 30.05.2022 № 1167-п «Об организации медицинской помощи по профилю «терапия» на территории Свердловской области»;</w:t>
      </w:r>
    </w:p>
    <w:p w14:paraId="2B718EF1" w14:textId="77777777" w:rsidR="005E5056" w:rsidRDefault="005E5056" w:rsidP="005E5056">
      <w:pPr>
        <w:pStyle w:val="2"/>
        <w:framePr w:w="9917" w:h="14597" w:hRule="exact" w:wrap="around" w:vAnchor="page" w:hAnchor="page" w:x="997" w:y="1625"/>
        <w:shd w:val="clear" w:color="auto" w:fill="auto"/>
        <w:spacing w:before="0" w:after="0" w:line="322" w:lineRule="exact"/>
        <w:ind w:left="20" w:right="20" w:firstLine="720"/>
        <w:jc w:val="both"/>
      </w:pPr>
      <w:r>
        <w:rPr>
          <w:color w:val="000000"/>
          <w:sz w:val="24"/>
          <w:szCs w:val="24"/>
          <w:lang w:eastAsia="ru-RU" w:bidi="ru-RU"/>
        </w:rPr>
        <w:t>от 09.06.2022 № 1290-п «Об организации оказания медицинской помощи детям по профилю «гастроэнтерология» на территории Свердловской области»;</w:t>
      </w:r>
    </w:p>
    <w:p w14:paraId="3E858F57" w14:textId="77777777" w:rsidR="005E5056" w:rsidRDefault="005E5056" w:rsidP="005E5056">
      <w:pPr>
        <w:pStyle w:val="2"/>
        <w:framePr w:w="9917" w:h="14597" w:hRule="exact" w:wrap="around" w:vAnchor="page" w:hAnchor="page" w:x="997" w:y="1625"/>
        <w:shd w:val="clear" w:color="auto" w:fill="auto"/>
        <w:spacing w:before="0" w:after="0" w:line="322" w:lineRule="exact"/>
        <w:ind w:left="20" w:right="20" w:firstLine="720"/>
        <w:jc w:val="both"/>
      </w:pPr>
      <w:r>
        <w:rPr>
          <w:color w:val="000000"/>
          <w:sz w:val="24"/>
          <w:szCs w:val="24"/>
          <w:lang w:eastAsia="ru-RU" w:bidi="ru-RU"/>
        </w:rPr>
        <w:t>от 21.07.2022 № 1645-п «Об организации оказания медицинской помощи взрослому населению по профилю «аллергология и иммунология» на территории Свердловской области»;</w:t>
      </w:r>
    </w:p>
    <w:p w14:paraId="24D8C3A4" w14:textId="77777777" w:rsidR="005E5056" w:rsidRDefault="005E5056" w:rsidP="005E5056">
      <w:pPr>
        <w:pStyle w:val="2"/>
        <w:framePr w:w="9917" w:h="14597" w:hRule="exact" w:wrap="around" w:vAnchor="page" w:hAnchor="page" w:x="997" w:y="1625"/>
        <w:shd w:val="clear" w:color="auto" w:fill="auto"/>
        <w:spacing w:before="0" w:after="0" w:line="322" w:lineRule="exact"/>
        <w:ind w:left="20" w:right="20" w:firstLine="720"/>
        <w:jc w:val="both"/>
      </w:pPr>
      <w:r>
        <w:rPr>
          <w:color w:val="000000"/>
          <w:sz w:val="24"/>
          <w:szCs w:val="24"/>
          <w:lang w:eastAsia="ru-RU" w:bidi="ru-RU"/>
        </w:rPr>
        <w:t>от 20.09.2022 № 2111-п «Об организации оказания медицинской помощи взрослому населению по профилю «нефрология» на территории Свердловской области»;</w:t>
      </w:r>
    </w:p>
    <w:p w14:paraId="2AD6258C" w14:textId="77777777" w:rsidR="005E5056" w:rsidRDefault="005E5056" w:rsidP="005E5056">
      <w:pPr>
        <w:pStyle w:val="2"/>
        <w:framePr w:w="9917" w:h="14597" w:hRule="exact" w:wrap="around" w:vAnchor="page" w:hAnchor="page" w:x="997" w:y="1625"/>
        <w:shd w:val="clear" w:color="auto" w:fill="auto"/>
        <w:spacing w:before="0" w:after="0" w:line="322" w:lineRule="exact"/>
        <w:ind w:left="20" w:right="20" w:firstLine="720"/>
        <w:jc w:val="both"/>
      </w:pPr>
      <w:r>
        <w:rPr>
          <w:color w:val="000000"/>
          <w:sz w:val="24"/>
          <w:szCs w:val="24"/>
          <w:lang w:eastAsia="ru-RU" w:bidi="ru-RU"/>
        </w:rPr>
        <w:t>от 20.09.2022 № 2113-п «Об организации оказания медицинской помощи взрослым и детям по профилю «челюстно-лицевая хирургия» на территории Свердловской области»;</w:t>
      </w:r>
    </w:p>
    <w:p w14:paraId="746B43D3" w14:textId="77777777" w:rsidR="005E5056" w:rsidRDefault="005E5056" w:rsidP="005E5056">
      <w:pPr>
        <w:pStyle w:val="2"/>
        <w:framePr w:w="9917" w:h="14597" w:hRule="exact" w:wrap="around" w:vAnchor="page" w:hAnchor="page" w:x="997" w:y="1625"/>
        <w:shd w:val="clear" w:color="auto" w:fill="auto"/>
        <w:tabs>
          <w:tab w:val="center" w:pos="3025"/>
          <w:tab w:val="left" w:pos="3486"/>
        </w:tabs>
        <w:spacing w:before="0" w:after="0" w:line="322" w:lineRule="exact"/>
        <w:ind w:left="20" w:firstLine="720"/>
        <w:jc w:val="both"/>
      </w:pPr>
      <w:r>
        <w:rPr>
          <w:color w:val="000000"/>
          <w:sz w:val="24"/>
          <w:szCs w:val="24"/>
          <w:lang w:eastAsia="ru-RU" w:bidi="ru-RU"/>
        </w:rPr>
        <w:t>от 12.10.2022</w:t>
      </w:r>
      <w:r>
        <w:rPr>
          <w:color w:val="000000"/>
          <w:sz w:val="24"/>
          <w:szCs w:val="24"/>
          <w:lang w:eastAsia="ru-RU" w:bidi="ru-RU"/>
        </w:rPr>
        <w:tab/>
        <w:t>№</w:t>
      </w:r>
      <w:r>
        <w:rPr>
          <w:color w:val="000000"/>
          <w:sz w:val="24"/>
          <w:szCs w:val="24"/>
          <w:lang w:eastAsia="ru-RU" w:bidi="ru-RU"/>
        </w:rPr>
        <w:tab/>
        <w:t xml:space="preserve">2292-п </w:t>
      </w:r>
      <w:r>
        <w:rPr>
          <w:rStyle w:val="0pt0"/>
        </w:rPr>
        <w:t>«О</w:t>
      </w:r>
      <w:r>
        <w:rPr>
          <w:color w:val="000000"/>
          <w:sz w:val="24"/>
          <w:szCs w:val="24"/>
          <w:lang w:eastAsia="ru-RU" w:bidi="ru-RU"/>
        </w:rPr>
        <w:t xml:space="preserve"> совершенствовании реанимационно</w:t>
      </w:r>
      <w:r>
        <w:rPr>
          <w:color w:val="000000"/>
          <w:sz w:val="24"/>
          <w:szCs w:val="24"/>
          <w:lang w:eastAsia="ru-RU" w:bidi="ru-RU"/>
        </w:rPr>
        <w:softHyphen/>
      </w:r>
    </w:p>
    <w:p w14:paraId="5215D8EE" w14:textId="77777777" w:rsidR="005E5056" w:rsidRDefault="005E5056" w:rsidP="005E5056">
      <w:pPr>
        <w:pStyle w:val="2"/>
        <w:framePr w:w="9917" w:h="14597" w:hRule="exact" w:wrap="around" w:vAnchor="page" w:hAnchor="page" w:x="997" w:y="1625"/>
        <w:shd w:val="clear" w:color="auto" w:fill="auto"/>
        <w:spacing w:before="0" w:after="0" w:line="322" w:lineRule="exact"/>
        <w:ind w:left="20" w:right="20"/>
        <w:jc w:val="both"/>
      </w:pPr>
      <w:r>
        <w:rPr>
          <w:color w:val="000000"/>
          <w:sz w:val="24"/>
          <w:szCs w:val="24"/>
          <w:lang w:eastAsia="ru-RU" w:bidi="ru-RU"/>
        </w:rPr>
        <w:t>консультативной медицинской помощи новорожденным детям на территории Свердловской области».</w:t>
      </w:r>
    </w:p>
    <w:p w14:paraId="2B30163A" w14:textId="77777777" w:rsidR="005E5056" w:rsidRDefault="005E5056" w:rsidP="005E5056">
      <w:pPr>
        <w:pStyle w:val="2"/>
        <w:framePr w:w="9917" w:h="14597" w:hRule="exact" w:wrap="around" w:vAnchor="page" w:hAnchor="page" w:x="997" w:y="1625"/>
        <w:numPr>
          <w:ilvl w:val="0"/>
          <w:numId w:val="8"/>
        </w:numPr>
        <w:shd w:val="clear" w:color="auto" w:fill="auto"/>
        <w:spacing w:before="0" w:after="0" w:line="322" w:lineRule="exact"/>
        <w:ind w:left="20" w:right="20" w:firstLine="720"/>
        <w:jc w:val="both"/>
      </w:pPr>
      <w:r>
        <w:rPr>
          <w:color w:val="000000"/>
          <w:sz w:val="24"/>
          <w:szCs w:val="24"/>
          <w:lang w:eastAsia="ru-RU" w:bidi="ru-RU"/>
        </w:rPr>
        <w:t xml:space="preserve">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14:paraId="6ED17AE5" w14:textId="77777777" w:rsidR="005E5056" w:rsidRDefault="005E5056" w:rsidP="005E5056">
      <w:pPr>
        <w:pStyle w:val="2"/>
        <w:framePr w:w="9917" w:h="14597" w:hRule="exact" w:wrap="around" w:vAnchor="page" w:hAnchor="page" w:x="997" w:y="1625"/>
        <w:numPr>
          <w:ilvl w:val="0"/>
          <w:numId w:val="8"/>
        </w:numPr>
        <w:shd w:val="clear" w:color="auto" w:fill="auto"/>
        <w:spacing w:before="0" w:after="0" w:line="322" w:lineRule="exact"/>
        <w:ind w:left="20" w:right="20" w:firstLine="720"/>
        <w:jc w:val="both"/>
      </w:pPr>
      <w:r>
        <w:rPr>
          <w:color w:val="000000"/>
          <w:sz w:val="24"/>
          <w:szCs w:val="24"/>
          <w:lang w:eastAsia="ru-RU" w:bidi="ru-RU"/>
        </w:rPr>
        <w:t xml:space="preserve"> Высокотехнологичная медицинская помощь жителям Свердловской области оказывается в медицинских организациях, осуществляющих деятельность на территории Свердловской области и имеющих лицензию на оказание высокотехнологичной медицинской помощи. Решение о необходимости оказания пациенту высокотехнологичной медицинской помощи (далее - ВМП) в медицинских организациях, подведомственных федеральным органам исполнительной власти, принимает комиссия Министерства по отбору больных на ВМП (далее - комиссия по ВМП). Решение о необходимости оказания пациенту ВМП в государственных медицинских организациях Свердловской области и частных медицинских организациях принимает комиссия по ВМП, которая создается в медицинских организациях, оказывающих ВМП. Показания для направления на ВМП определяет главный внештатный специалист Министерства по профилю заболевания (при направлении в медицинские организации, подведомственные федеральным органам исполнительной власти) или врач-</w:t>
      </w:r>
    </w:p>
    <w:p w14:paraId="75649C7F" w14:textId="77777777" w:rsidR="005E5056" w:rsidRDefault="005E5056" w:rsidP="005E5056">
      <w:pPr>
        <w:rPr>
          <w:sz w:val="2"/>
          <w:szCs w:val="2"/>
        </w:rPr>
        <w:sectPr w:rsidR="005E5056">
          <w:pgSz w:w="11906" w:h="16838"/>
          <w:pgMar w:top="0" w:right="0" w:bottom="0" w:left="0" w:header="0" w:footer="3" w:gutter="0"/>
          <w:cols w:space="720"/>
          <w:noEndnote/>
          <w:docGrid w:linePitch="360"/>
        </w:sectPr>
      </w:pPr>
    </w:p>
    <w:p w14:paraId="2FD4B756" w14:textId="77777777" w:rsidR="005E5056" w:rsidRDefault="005E5056" w:rsidP="005E5056">
      <w:pPr>
        <w:pStyle w:val="a5"/>
        <w:framePr w:wrap="around" w:vAnchor="page" w:hAnchor="page" w:x="5757" w:y="1257"/>
        <w:shd w:val="clear" w:color="auto" w:fill="auto"/>
        <w:spacing w:line="260" w:lineRule="exact"/>
        <w:ind w:left="20"/>
      </w:pPr>
      <w:r>
        <w:rPr>
          <w:rStyle w:val="0pt"/>
        </w:rPr>
        <w:lastRenderedPageBreak/>
        <w:t>114</w:t>
      </w:r>
    </w:p>
    <w:p w14:paraId="0E8A3A2F" w14:textId="77777777" w:rsidR="005E5056" w:rsidRDefault="005E5056" w:rsidP="005E5056">
      <w:pPr>
        <w:pStyle w:val="2"/>
        <w:framePr w:w="9902" w:h="14600" w:hRule="exact" w:wrap="around" w:vAnchor="page" w:hAnchor="page" w:x="1005" w:y="1625"/>
        <w:shd w:val="clear" w:color="auto" w:fill="auto"/>
        <w:spacing w:before="0" w:after="0" w:line="322" w:lineRule="exact"/>
        <w:ind w:left="20" w:right="20"/>
        <w:jc w:val="both"/>
      </w:pPr>
      <w:r>
        <w:rPr>
          <w:color w:val="000000"/>
          <w:sz w:val="24"/>
          <w:szCs w:val="24"/>
          <w:lang w:eastAsia="ru-RU" w:bidi="ru-RU"/>
        </w:rPr>
        <w:t>специалист профильного консультативного приема с учетом предварительно проведенных диагностических исследований. Заключение главного внештатного специалиста Министерства по профилю заболевания или врача-специалиста профильного консультативного приема предъявляется пациентом в медицинскую организацию по месту жительства для оформления необходимого пакета медицинских документов и предоставления их в комиссию по ВМП. Решение комиссии по ВМП оформляется в виде протокола с заключением о необходимости лечения, виде медицинского вмешательства и форме оказания (экстренной, плановой или неотложной).</w:t>
      </w:r>
    </w:p>
    <w:p w14:paraId="67E6CBAD" w14:textId="77777777" w:rsidR="005E5056" w:rsidRDefault="005E5056" w:rsidP="005E5056">
      <w:pPr>
        <w:pStyle w:val="2"/>
        <w:framePr w:w="9902" w:h="14600" w:hRule="exact" w:wrap="around" w:vAnchor="page" w:hAnchor="page" w:x="1005" w:y="1625"/>
        <w:numPr>
          <w:ilvl w:val="0"/>
          <w:numId w:val="8"/>
        </w:numPr>
        <w:shd w:val="clear" w:color="auto" w:fill="auto"/>
        <w:spacing w:before="0" w:after="300" w:line="322" w:lineRule="exact"/>
        <w:ind w:left="20" w:right="20" w:firstLine="720"/>
        <w:jc w:val="both"/>
      </w:pPr>
      <w:r>
        <w:rPr>
          <w:color w:val="000000"/>
          <w:sz w:val="24"/>
          <w:szCs w:val="24"/>
          <w:lang w:eastAsia="ru-RU" w:bidi="ru-RU"/>
        </w:rPr>
        <w:t xml:space="preserve"> Плановая ВМП оказывается в соответствии с листом ожидания. О дате госпитализации для оказания ВМП пациент информируется медицинской организацией, оказывающей ВМП, в случаях оказания ВМП в медицинских организациях, подведомственных федеральным органам исполнительной власти, информирование пациента осуществляется Министерством.</w:t>
      </w:r>
    </w:p>
    <w:p w14:paraId="1C20AB4E" w14:textId="77777777" w:rsidR="005E5056" w:rsidRDefault="005E5056" w:rsidP="005E5056">
      <w:pPr>
        <w:framePr w:w="9902" w:h="14600" w:hRule="exact" w:wrap="around" w:vAnchor="page" w:hAnchor="page" w:x="1005" w:y="1625"/>
        <w:spacing w:after="300" w:line="322" w:lineRule="exact"/>
      </w:pPr>
      <w:bookmarkStart w:id="2" w:name="bookmark5"/>
      <w:r>
        <w:rPr>
          <w:rStyle w:val="21"/>
          <w:rFonts w:eastAsia="Courier New"/>
          <w:b w:val="0"/>
          <w:bCs w:val="0"/>
        </w:rPr>
        <w:t>Глава 14. Порядок и условия предоставления первичной медико-санитарной и специализированной медицинской помощи в условиях дневных стационаров всех типов</w:t>
      </w:r>
      <w:bookmarkEnd w:id="2"/>
    </w:p>
    <w:p w14:paraId="2C5881B0" w14:textId="77777777" w:rsidR="005E5056" w:rsidRDefault="005E5056" w:rsidP="005E5056">
      <w:pPr>
        <w:pStyle w:val="2"/>
        <w:framePr w:w="9902" w:h="14600" w:hRule="exact" w:wrap="around" w:vAnchor="page" w:hAnchor="page" w:x="1005" w:y="1625"/>
        <w:numPr>
          <w:ilvl w:val="0"/>
          <w:numId w:val="8"/>
        </w:numPr>
        <w:shd w:val="clear" w:color="auto" w:fill="auto"/>
        <w:spacing w:before="0" w:after="0" w:line="322" w:lineRule="exact"/>
        <w:ind w:left="20" w:firstLine="720"/>
        <w:jc w:val="both"/>
      </w:pPr>
      <w:r>
        <w:rPr>
          <w:color w:val="000000"/>
          <w:sz w:val="24"/>
          <w:szCs w:val="24"/>
          <w:lang w:eastAsia="ru-RU" w:bidi="ru-RU"/>
        </w:rPr>
        <w:t xml:space="preserve"> Дневные стационары могут организовываться в виде:</w:t>
      </w:r>
    </w:p>
    <w:p w14:paraId="5A74192C" w14:textId="77777777" w:rsidR="005E5056" w:rsidRDefault="005E5056" w:rsidP="005E5056">
      <w:pPr>
        <w:pStyle w:val="2"/>
        <w:framePr w:w="9902" w:h="14600" w:hRule="exact" w:wrap="around" w:vAnchor="page" w:hAnchor="page" w:x="1005" w:y="1625"/>
        <w:numPr>
          <w:ilvl w:val="0"/>
          <w:numId w:val="23"/>
        </w:numPr>
        <w:shd w:val="clear" w:color="auto" w:fill="auto"/>
        <w:spacing w:before="0" w:after="0" w:line="322" w:lineRule="exact"/>
        <w:ind w:left="20" w:right="20" w:firstLine="720"/>
        <w:jc w:val="both"/>
      </w:pPr>
      <w:r>
        <w:rPr>
          <w:color w:val="000000"/>
          <w:sz w:val="24"/>
          <w:szCs w:val="24"/>
          <w:lang w:eastAsia="ru-RU" w:bidi="ru-RU"/>
        </w:rPr>
        <w:t xml:space="preserve"> дневного стационара в структуре амбулаторно-поликлинической медицинской организации (поликлиники), в том числе стационара на дому;</w:t>
      </w:r>
    </w:p>
    <w:p w14:paraId="32F69DD4" w14:textId="77777777" w:rsidR="005E5056" w:rsidRDefault="005E5056" w:rsidP="005E5056">
      <w:pPr>
        <w:pStyle w:val="2"/>
        <w:framePr w:w="9902" w:h="14600" w:hRule="exact" w:wrap="around" w:vAnchor="page" w:hAnchor="page" w:x="1005" w:y="1625"/>
        <w:numPr>
          <w:ilvl w:val="0"/>
          <w:numId w:val="23"/>
        </w:numPr>
        <w:shd w:val="clear" w:color="auto" w:fill="auto"/>
        <w:spacing w:before="0" w:after="0" w:line="322" w:lineRule="exact"/>
        <w:ind w:left="20" w:right="20" w:firstLine="720"/>
        <w:jc w:val="both"/>
      </w:pPr>
      <w:r>
        <w:rPr>
          <w:color w:val="000000"/>
          <w:sz w:val="24"/>
          <w:szCs w:val="24"/>
          <w:lang w:eastAsia="ru-RU" w:bidi="ru-RU"/>
        </w:rPr>
        <w:t xml:space="preserve"> дневного стационара в медицинской организации в структуре круглосуточного стационара.</w:t>
      </w:r>
    </w:p>
    <w:p w14:paraId="3A11969F" w14:textId="77777777" w:rsidR="005E5056" w:rsidRDefault="005E5056" w:rsidP="005E5056">
      <w:pPr>
        <w:pStyle w:val="2"/>
        <w:framePr w:w="9902" w:h="14600" w:hRule="exact" w:wrap="around" w:vAnchor="page" w:hAnchor="page" w:x="1005" w:y="1625"/>
        <w:numPr>
          <w:ilvl w:val="0"/>
          <w:numId w:val="8"/>
        </w:numPr>
        <w:shd w:val="clear" w:color="auto" w:fill="auto"/>
        <w:spacing w:before="0" w:after="0" w:line="322" w:lineRule="exact"/>
        <w:ind w:left="20" w:right="20" w:firstLine="720"/>
        <w:jc w:val="both"/>
      </w:pPr>
      <w:r>
        <w:rPr>
          <w:color w:val="000000"/>
          <w:sz w:val="24"/>
          <w:szCs w:val="24"/>
          <w:lang w:eastAsia="ru-RU" w:bidi="ru-RU"/>
        </w:rPr>
        <w:t xml:space="preserve"> Условия оказания медицинской помощи в дневных стационарах всех типов:</w:t>
      </w:r>
    </w:p>
    <w:p w14:paraId="4FCC2BFA" w14:textId="77777777" w:rsidR="005E5056" w:rsidRDefault="005E5056" w:rsidP="005E5056">
      <w:pPr>
        <w:pStyle w:val="2"/>
        <w:framePr w:w="9902" w:h="14600" w:hRule="exact" w:wrap="around" w:vAnchor="page" w:hAnchor="page" w:x="1005" w:y="1625"/>
        <w:numPr>
          <w:ilvl w:val="0"/>
          <w:numId w:val="24"/>
        </w:numPr>
        <w:shd w:val="clear" w:color="auto" w:fill="auto"/>
        <w:spacing w:before="0" w:after="0" w:line="322" w:lineRule="exact"/>
        <w:ind w:left="20" w:right="20" w:firstLine="720"/>
        <w:jc w:val="both"/>
      </w:pPr>
      <w:r>
        <w:rPr>
          <w:color w:val="000000"/>
          <w:sz w:val="24"/>
          <w:szCs w:val="24"/>
          <w:lang w:eastAsia="ru-RU" w:bidi="ru-RU"/>
        </w:rPr>
        <w:t xml:space="preserve"> показанием для направления пациента в дневной стационар (стационар на дому) является необходимость проведения пациенту активных лечебно</w:t>
      </w:r>
      <w:r>
        <w:rPr>
          <w:color w:val="000000"/>
          <w:sz w:val="24"/>
          <w:szCs w:val="24"/>
          <w:lang w:eastAsia="ru-RU" w:bidi="ru-RU"/>
        </w:rPr>
        <w:softHyphen/>
        <w:t>диагностических и реабилитационных мероприятий, медицинского наблюдения в дневное время, но не требующих круглосуточного медицинского наблюдения и лечения, в том числе после выписки из стационара круглосуточного пребывания. Длительность ежедневного проведения указанных выше мероприятий в дневном стационаре составляет от 3 до 6 часов;</w:t>
      </w:r>
    </w:p>
    <w:p w14:paraId="66BFE3F8" w14:textId="77777777" w:rsidR="005E5056" w:rsidRDefault="005E5056" w:rsidP="005E5056">
      <w:pPr>
        <w:pStyle w:val="2"/>
        <w:framePr w:w="9902" w:h="14600" w:hRule="exact" w:wrap="around" w:vAnchor="page" w:hAnchor="page" w:x="1005" w:y="1625"/>
        <w:numPr>
          <w:ilvl w:val="0"/>
          <w:numId w:val="24"/>
        </w:numPr>
        <w:shd w:val="clear" w:color="auto" w:fill="auto"/>
        <w:spacing w:before="0" w:after="0" w:line="322" w:lineRule="exact"/>
        <w:ind w:left="20" w:right="20" w:firstLine="720"/>
        <w:jc w:val="both"/>
      </w:pPr>
      <w:r>
        <w:rPr>
          <w:color w:val="000000"/>
          <w:sz w:val="24"/>
          <w:szCs w:val="24"/>
          <w:lang w:eastAsia="ru-RU" w:bidi="ru-RU"/>
        </w:rPr>
        <w:t xml:space="preserve"> допускается очередность на госпитализацию в дневные стационары в пределах до 14 дней в зависимости от состояния больного и характера течения заболевания, организация работы дневного стационара может быть в одно или двухсменном режиме;</w:t>
      </w:r>
    </w:p>
    <w:p w14:paraId="6A998C3D" w14:textId="77777777" w:rsidR="005E5056" w:rsidRDefault="005E5056" w:rsidP="005E5056">
      <w:pPr>
        <w:pStyle w:val="2"/>
        <w:framePr w:w="9902" w:h="14600" w:hRule="exact" w:wrap="around" w:vAnchor="page" w:hAnchor="page" w:x="1005" w:y="1625"/>
        <w:numPr>
          <w:ilvl w:val="0"/>
          <w:numId w:val="24"/>
        </w:numPr>
        <w:shd w:val="clear" w:color="auto" w:fill="auto"/>
        <w:spacing w:before="0" w:after="0" w:line="322" w:lineRule="exact"/>
        <w:ind w:left="20" w:right="20" w:firstLine="720"/>
        <w:jc w:val="both"/>
      </w:pPr>
      <w:r>
        <w:rPr>
          <w:color w:val="000000"/>
          <w:sz w:val="24"/>
          <w:szCs w:val="24"/>
          <w:lang w:eastAsia="ru-RU" w:bidi="ru-RU"/>
        </w:rPr>
        <w:t xml:space="preserve"> лечащий врач определяет условия оказания стационарозамещающей помощи (дневной стационар в условиях амбулаторно-поликлинической медицинской организации, медицинской организации в структуре круглосуточного стационара, стационар на дому)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14:paraId="1FA5F6A0" w14:textId="77777777" w:rsidR="005E5056" w:rsidRDefault="005E5056" w:rsidP="005E5056">
      <w:pPr>
        <w:pStyle w:val="2"/>
        <w:framePr w:w="9902" w:h="14600" w:hRule="exact" w:wrap="around" w:vAnchor="page" w:hAnchor="page" w:x="1005" w:y="1625"/>
        <w:numPr>
          <w:ilvl w:val="0"/>
          <w:numId w:val="24"/>
        </w:numPr>
        <w:shd w:val="clear" w:color="auto" w:fill="auto"/>
        <w:spacing w:before="0" w:after="0" w:line="322" w:lineRule="exact"/>
        <w:ind w:left="20" w:right="20" w:firstLine="720"/>
        <w:jc w:val="both"/>
      </w:pPr>
      <w:r>
        <w:rPr>
          <w:color w:val="000000"/>
          <w:sz w:val="24"/>
          <w:szCs w:val="24"/>
          <w:lang w:eastAsia="ru-RU" w:bidi="ru-RU"/>
        </w:rPr>
        <w:t xml:space="preserve"> в дневном стационаре в условиях медицинской организации больному предоставляются:</w:t>
      </w:r>
    </w:p>
    <w:p w14:paraId="3CF31245" w14:textId="77777777" w:rsidR="005E5056" w:rsidRDefault="005E5056" w:rsidP="005E5056">
      <w:pPr>
        <w:rPr>
          <w:sz w:val="2"/>
          <w:szCs w:val="2"/>
        </w:rPr>
        <w:sectPr w:rsidR="005E5056">
          <w:pgSz w:w="11906" w:h="16838"/>
          <w:pgMar w:top="0" w:right="0" w:bottom="0" w:left="0" w:header="0" w:footer="3" w:gutter="0"/>
          <w:cols w:space="720"/>
          <w:noEndnote/>
          <w:docGrid w:linePitch="360"/>
        </w:sectPr>
      </w:pPr>
    </w:p>
    <w:p w14:paraId="5410B91B" w14:textId="77777777" w:rsidR="005E5056" w:rsidRDefault="005E5056" w:rsidP="005E5056">
      <w:pPr>
        <w:pStyle w:val="a5"/>
        <w:framePr w:wrap="around" w:vAnchor="page" w:hAnchor="page" w:x="5742" w:y="1262"/>
        <w:shd w:val="clear" w:color="auto" w:fill="auto"/>
        <w:spacing w:line="260" w:lineRule="exact"/>
        <w:ind w:left="20"/>
      </w:pPr>
      <w:r>
        <w:rPr>
          <w:rStyle w:val="0pt"/>
        </w:rPr>
        <w:lastRenderedPageBreak/>
        <w:t>115</w:t>
      </w:r>
    </w:p>
    <w:p w14:paraId="209A2B0F" w14:textId="77777777" w:rsidR="005E5056" w:rsidRDefault="005E5056" w:rsidP="005E5056">
      <w:pPr>
        <w:pStyle w:val="2"/>
        <w:framePr w:w="9912" w:h="14598" w:hRule="exact" w:wrap="around" w:vAnchor="page" w:hAnchor="page" w:x="1000" w:y="1617"/>
        <w:shd w:val="clear" w:color="auto" w:fill="auto"/>
        <w:spacing w:before="0" w:after="0" w:line="331" w:lineRule="exact"/>
        <w:ind w:left="20" w:firstLine="720"/>
        <w:jc w:val="both"/>
      </w:pPr>
      <w:r>
        <w:rPr>
          <w:color w:val="000000"/>
          <w:sz w:val="24"/>
          <w:szCs w:val="24"/>
          <w:lang w:eastAsia="ru-RU" w:bidi="ru-RU"/>
        </w:rPr>
        <w:t>в дневном стационаре в амбулаторно-поликлинической медицинской организации - место (койка);</w:t>
      </w:r>
    </w:p>
    <w:p w14:paraId="5572A7A7" w14:textId="77777777" w:rsidR="005E5056" w:rsidRDefault="005E5056" w:rsidP="005E5056">
      <w:pPr>
        <w:pStyle w:val="2"/>
        <w:framePr w:w="9912" w:h="14598" w:hRule="exact" w:wrap="around" w:vAnchor="page" w:hAnchor="page" w:x="1000" w:y="1617"/>
        <w:shd w:val="clear" w:color="auto" w:fill="auto"/>
        <w:spacing w:before="0" w:after="0" w:line="322" w:lineRule="exact"/>
        <w:ind w:left="20" w:firstLine="720"/>
        <w:jc w:val="both"/>
      </w:pPr>
      <w:r>
        <w:rPr>
          <w:color w:val="000000"/>
          <w:sz w:val="24"/>
          <w:szCs w:val="24"/>
          <w:lang w:eastAsia="ru-RU" w:bidi="ru-RU"/>
        </w:rPr>
        <w:t>в дневном стационаре в структуре круглосуточного стационара- койка на период проведения лечебно-диагностических или реабилитационных мероприятий;</w:t>
      </w:r>
    </w:p>
    <w:p w14:paraId="2A969D44" w14:textId="77777777" w:rsidR="005E5056" w:rsidRDefault="005E5056" w:rsidP="005E5056">
      <w:pPr>
        <w:pStyle w:val="2"/>
        <w:framePr w:w="9912" w:h="14598" w:hRule="exact" w:wrap="around" w:vAnchor="page" w:hAnchor="page" w:x="1000" w:y="1617"/>
        <w:shd w:val="clear" w:color="auto" w:fill="auto"/>
        <w:spacing w:before="0" w:after="0" w:line="322" w:lineRule="exact"/>
        <w:ind w:left="720" w:right="4300"/>
        <w:jc w:val="left"/>
      </w:pPr>
      <w:r>
        <w:rPr>
          <w:color w:val="000000"/>
          <w:sz w:val="24"/>
          <w:szCs w:val="24"/>
          <w:lang w:eastAsia="ru-RU" w:bidi="ru-RU"/>
        </w:rPr>
        <w:t>ежедневное наблюдение лечащего врача; диагностика и лечение заболевания;</w:t>
      </w:r>
    </w:p>
    <w:p w14:paraId="6F1C0D3F" w14:textId="77777777" w:rsidR="005E5056" w:rsidRDefault="005E5056" w:rsidP="005E5056">
      <w:pPr>
        <w:pStyle w:val="2"/>
        <w:framePr w:w="9912" w:h="14598" w:hRule="exact" w:wrap="around" w:vAnchor="page" w:hAnchor="page" w:x="1000" w:y="1617"/>
        <w:shd w:val="clear" w:color="auto" w:fill="auto"/>
        <w:spacing w:before="0" w:after="0" w:line="322" w:lineRule="exact"/>
        <w:ind w:left="20" w:firstLine="720"/>
        <w:jc w:val="left"/>
      </w:pPr>
      <w:r>
        <w:rPr>
          <w:color w:val="000000"/>
          <w:sz w:val="24"/>
          <w:szCs w:val="24"/>
          <w:lang w:eastAsia="ru-RU" w:bidi="ru-RU"/>
        </w:rPr>
        <w:t>медикаментозная терапия, в том числе с использованием парентеральных путей введения (внутривенные, внутримышечные, подкожные инъекции и иное); лечебные манипуляции и процедуры по показаниям;</w:t>
      </w:r>
    </w:p>
    <w:p w14:paraId="22351809" w14:textId="77777777" w:rsidR="005E5056" w:rsidRDefault="005E5056" w:rsidP="005E5056">
      <w:pPr>
        <w:pStyle w:val="2"/>
        <w:framePr w:w="9912" w:h="14598" w:hRule="exact" w:wrap="around" w:vAnchor="page" w:hAnchor="page" w:x="1000" w:y="1617"/>
        <w:numPr>
          <w:ilvl w:val="0"/>
          <w:numId w:val="24"/>
        </w:numPr>
        <w:shd w:val="clear" w:color="auto" w:fill="auto"/>
        <w:tabs>
          <w:tab w:val="left" w:pos="1090"/>
        </w:tabs>
        <w:spacing w:before="0" w:after="0" w:line="322" w:lineRule="exact"/>
        <w:ind w:left="720" w:right="1540"/>
        <w:jc w:val="left"/>
      </w:pPr>
      <w:r>
        <w:rPr>
          <w:color w:val="000000"/>
          <w:sz w:val="24"/>
          <w:szCs w:val="24"/>
          <w:lang w:eastAsia="ru-RU" w:bidi="ru-RU"/>
        </w:rPr>
        <w:t>в стационаре на дому больному предоставляются: ежедневное наблюдение лечащего врача и медицинской сестры; диагностика и лечение заболевания; консультации врачей-специалистов по показаниям;</w:t>
      </w:r>
    </w:p>
    <w:p w14:paraId="69E7C558" w14:textId="77777777" w:rsidR="005E5056" w:rsidRDefault="005E5056" w:rsidP="005E5056">
      <w:pPr>
        <w:pStyle w:val="2"/>
        <w:framePr w:w="9912" w:h="14598" w:hRule="exact" w:wrap="around" w:vAnchor="page" w:hAnchor="page" w:x="1000" w:y="1617"/>
        <w:shd w:val="clear" w:color="auto" w:fill="auto"/>
        <w:spacing w:before="0" w:after="244" w:line="326" w:lineRule="exact"/>
        <w:ind w:left="20" w:firstLine="720"/>
        <w:jc w:val="both"/>
      </w:pPr>
      <w:r>
        <w:rPr>
          <w:color w:val="000000"/>
          <w:sz w:val="24"/>
          <w:szCs w:val="24"/>
          <w:lang w:eastAsia="ru-RU" w:bidi="ru-RU"/>
        </w:rPr>
        <w:t>транспорт для доставки в медицинскую организацию с целью диагностических исследований, проведение которых на дому невозможно.</w:t>
      </w:r>
    </w:p>
    <w:p w14:paraId="7B8AA405" w14:textId="77777777" w:rsidR="005E5056" w:rsidRDefault="005E5056" w:rsidP="005E5056">
      <w:pPr>
        <w:framePr w:w="9912" w:h="14598" w:hRule="exact" w:wrap="around" w:vAnchor="page" w:hAnchor="page" w:x="1000" w:y="1617"/>
        <w:spacing w:after="240" w:line="322" w:lineRule="exact"/>
      </w:pPr>
      <w:bookmarkStart w:id="3" w:name="bookmark6"/>
      <w:r>
        <w:rPr>
          <w:rStyle w:val="21"/>
          <w:rFonts w:eastAsia="Courier New"/>
          <w:b w:val="0"/>
          <w:bCs w:val="0"/>
        </w:rPr>
        <w:t>Глава 15. Порядок предоставления вспомогательных репродуктивных технологий (экстракорпоральное оплодотворение) за счет средств обязательного медицинского страхования</w:t>
      </w:r>
      <w:bookmarkEnd w:id="3"/>
    </w:p>
    <w:p w14:paraId="10C358F8" w14:textId="77777777" w:rsidR="005E5056" w:rsidRDefault="005E5056" w:rsidP="005E5056">
      <w:pPr>
        <w:pStyle w:val="2"/>
        <w:framePr w:w="9912" w:h="14598" w:hRule="exact" w:wrap="around" w:vAnchor="page" w:hAnchor="page" w:x="1000" w:y="1617"/>
        <w:numPr>
          <w:ilvl w:val="0"/>
          <w:numId w:val="8"/>
        </w:numPr>
        <w:shd w:val="clear" w:color="auto" w:fill="auto"/>
        <w:spacing w:before="0" w:after="0" w:line="322" w:lineRule="exact"/>
        <w:ind w:left="20" w:firstLine="720"/>
        <w:jc w:val="both"/>
      </w:pPr>
      <w:r>
        <w:rPr>
          <w:color w:val="000000"/>
          <w:sz w:val="24"/>
          <w:szCs w:val="24"/>
          <w:lang w:eastAsia="ru-RU" w:bidi="ru-RU"/>
        </w:rPr>
        <w:t xml:space="preserve"> Порядок предоставления вспомогательных репродуктивных технологий (экстракорпоральное оплодотворение) регламентируют правила направления бесплодных супружеских пар, проживающих на территории Свердловской области, на процедуру экстракорпорального оплодотворения (далее - ЭКО) за счет средств обязательного медицинского страхования.</w:t>
      </w:r>
    </w:p>
    <w:p w14:paraId="3138CD07" w14:textId="77777777" w:rsidR="005E5056" w:rsidRDefault="005E5056" w:rsidP="005E5056">
      <w:pPr>
        <w:pStyle w:val="2"/>
        <w:framePr w:w="9912" w:h="14598" w:hRule="exact" w:wrap="around" w:vAnchor="page" w:hAnchor="page" w:x="1000" w:y="1617"/>
        <w:numPr>
          <w:ilvl w:val="0"/>
          <w:numId w:val="8"/>
        </w:numPr>
        <w:shd w:val="clear" w:color="auto" w:fill="auto"/>
        <w:spacing w:before="0" w:after="0" w:line="322" w:lineRule="exact"/>
        <w:ind w:left="20" w:firstLine="720"/>
        <w:jc w:val="both"/>
      </w:pPr>
      <w:r>
        <w:rPr>
          <w:color w:val="000000"/>
          <w:sz w:val="24"/>
          <w:szCs w:val="24"/>
          <w:lang w:eastAsia="ru-RU" w:bidi="ru-RU"/>
        </w:rPr>
        <w:t xml:space="preserve"> На проведение процедуры ЭКО имеют право женщины и мужчины как состоящие, так и не состоящие в браке, проживающие на территории Свердловской области, застрахованные в системе обязательного медицинского страхования (далее - пациенты), при наличии обоюдного информированного добровольного согласия на медицинское вмешательство.</w:t>
      </w:r>
    </w:p>
    <w:p w14:paraId="6B1E6274" w14:textId="77777777" w:rsidR="005E5056" w:rsidRDefault="005E5056" w:rsidP="005E5056">
      <w:pPr>
        <w:pStyle w:val="2"/>
        <w:framePr w:w="9912" w:h="14598" w:hRule="exact" w:wrap="around" w:vAnchor="page" w:hAnchor="page" w:x="1000" w:y="1617"/>
        <w:numPr>
          <w:ilvl w:val="0"/>
          <w:numId w:val="8"/>
        </w:numPr>
        <w:shd w:val="clear" w:color="auto" w:fill="auto"/>
        <w:tabs>
          <w:tab w:val="left" w:pos="2887"/>
          <w:tab w:val="center" w:pos="6214"/>
          <w:tab w:val="right" w:pos="9911"/>
        </w:tabs>
        <w:spacing w:before="0" w:after="0" w:line="322" w:lineRule="exact"/>
        <w:ind w:left="20" w:firstLine="720"/>
        <w:jc w:val="both"/>
      </w:pPr>
      <w:r>
        <w:rPr>
          <w:color w:val="000000"/>
          <w:sz w:val="24"/>
          <w:szCs w:val="24"/>
          <w:lang w:eastAsia="ru-RU" w:bidi="ru-RU"/>
        </w:rPr>
        <w:t xml:space="preserve"> Первичная</w:t>
      </w:r>
      <w:r>
        <w:rPr>
          <w:color w:val="000000"/>
          <w:sz w:val="24"/>
          <w:szCs w:val="24"/>
          <w:lang w:eastAsia="ru-RU" w:bidi="ru-RU"/>
        </w:rPr>
        <w:tab/>
        <w:t>медико-санитарная</w:t>
      </w:r>
      <w:r>
        <w:rPr>
          <w:color w:val="000000"/>
          <w:sz w:val="24"/>
          <w:szCs w:val="24"/>
          <w:lang w:eastAsia="ru-RU" w:bidi="ru-RU"/>
        </w:rPr>
        <w:tab/>
        <w:t>помощь по</w:t>
      </w:r>
      <w:r>
        <w:rPr>
          <w:color w:val="000000"/>
          <w:sz w:val="24"/>
          <w:szCs w:val="24"/>
          <w:lang w:eastAsia="ru-RU" w:bidi="ru-RU"/>
        </w:rPr>
        <w:tab/>
        <w:t>поводу бесплодия</w:t>
      </w:r>
    </w:p>
    <w:p w14:paraId="07B3DEFA" w14:textId="77777777" w:rsidR="005E5056" w:rsidRDefault="005E5056" w:rsidP="005E5056">
      <w:pPr>
        <w:pStyle w:val="2"/>
        <w:framePr w:w="9912" w:h="14598" w:hRule="exact" w:wrap="around" w:vAnchor="page" w:hAnchor="page" w:x="1000" w:y="1617"/>
        <w:shd w:val="clear" w:color="auto" w:fill="auto"/>
        <w:tabs>
          <w:tab w:val="left" w:pos="2887"/>
          <w:tab w:val="center" w:pos="6214"/>
          <w:tab w:val="right" w:pos="9911"/>
        </w:tabs>
        <w:spacing w:before="0" w:after="0" w:line="322" w:lineRule="exact"/>
        <w:ind w:left="20"/>
        <w:jc w:val="both"/>
      </w:pPr>
      <w:r>
        <w:rPr>
          <w:color w:val="000000"/>
          <w:sz w:val="24"/>
          <w:szCs w:val="24"/>
          <w:lang w:eastAsia="ru-RU" w:bidi="ru-RU"/>
        </w:rPr>
        <w:t>осуществляется амбулаторно-поликлиническими медицинскими организациями по месту жительства пациентов, которыми выполняется первичное обследование пациента (супружеской пары) с целью установления показаний для направления на вспомогательные</w:t>
      </w:r>
      <w:r>
        <w:rPr>
          <w:color w:val="000000"/>
          <w:sz w:val="24"/>
          <w:szCs w:val="24"/>
          <w:lang w:eastAsia="ru-RU" w:bidi="ru-RU"/>
        </w:rPr>
        <w:tab/>
        <w:t>репродуктивные</w:t>
      </w:r>
      <w:r>
        <w:rPr>
          <w:color w:val="000000"/>
          <w:sz w:val="24"/>
          <w:szCs w:val="24"/>
          <w:lang w:eastAsia="ru-RU" w:bidi="ru-RU"/>
        </w:rPr>
        <w:tab/>
        <w:t>технологии.</w:t>
      </w:r>
      <w:r>
        <w:rPr>
          <w:color w:val="000000"/>
          <w:sz w:val="24"/>
          <w:szCs w:val="24"/>
          <w:lang w:eastAsia="ru-RU" w:bidi="ru-RU"/>
        </w:rPr>
        <w:tab/>
        <w:t>Продолжительность</w:t>
      </w:r>
    </w:p>
    <w:p w14:paraId="1A7DC06A" w14:textId="77777777" w:rsidR="005E5056" w:rsidRDefault="005E5056" w:rsidP="005E5056">
      <w:pPr>
        <w:pStyle w:val="2"/>
        <w:framePr w:w="9912" w:h="14598" w:hRule="exact" w:wrap="around" w:vAnchor="page" w:hAnchor="page" w:x="1000" w:y="1617"/>
        <w:shd w:val="clear" w:color="auto" w:fill="auto"/>
        <w:spacing w:before="0" w:after="0" w:line="322" w:lineRule="exact"/>
      </w:pPr>
      <w:r>
        <w:rPr>
          <w:color w:val="000000"/>
          <w:sz w:val="24"/>
          <w:szCs w:val="24"/>
          <w:lang w:eastAsia="ru-RU" w:bidi="ru-RU"/>
        </w:rPr>
        <w:t>обследования составляет не более 6 месяцев. Обследование мужчин выполняется в медицинских организациях, имеющих лицензию на осуществление медицинской деятельности на выполнение работ и оказание услуг по специальности «урология».</w:t>
      </w:r>
    </w:p>
    <w:p w14:paraId="654B60B2" w14:textId="77777777" w:rsidR="005E5056" w:rsidRDefault="005E5056" w:rsidP="005E5056">
      <w:pPr>
        <w:pStyle w:val="2"/>
        <w:framePr w:w="9912" w:h="14598" w:hRule="exact" w:wrap="around" w:vAnchor="page" w:hAnchor="page" w:x="1000" w:y="1617"/>
        <w:numPr>
          <w:ilvl w:val="0"/>
          <w:numId w:val="8"/>
        </w:numPr>
        <w:shd w:val="clear" w:color="auto" w:fill="auto"/>
        <w:tabs>
          <w:tab w:val="left" w:pos="2887"/>
          <w:tab w:val="center" w:pos="6214"/>
          <w:tab w:val="right" w:pos="9911"/>
        </w:tabs>
        <w:spacing w:before="0" w:after="0" w:line="322" w:lineRule="exact"/>
        <w:ind w:left="20" w:firstLine="720"/>
        <w:jc w:val="both"/>
      </w:pPr>
      <w:r>
        <w:rPr>
          <w:color w:val="000000"/>
          <w:sz w:val="24"/>
          <w:szCs w:val="24"/>
          <w:lang w:eastAsia="ru-RU" w:bidi="ru-RU"/>
        </w:rPr>
        <w:t xml:space="preserve"> При наличии показаний для проведения дополнительных обследований пациенты направляются в межмуниципальный кабинет бесплодного брака, где устанавливается окончательный диагноз с использованием специальных методов и сложных медицинских технологий. Медицинская документация из кабинетов бесплодного брака</w:t>
      </w:r>
      <w:r>
        <w:rPr>
          <w:color w:val="000000"/>
          <w:sz w:val="24"/>
          <w:szCs w:val="24"/>
          <w:lang w:eastAsia="ru-RU" w:bidi="ru-RU"/>
        </w:rPr>
        <w:tab/>
        <w:t>по служебной</w:t>
      </w:r>
      <w:r>
        <w:rPr>
          <w:color w:val="000000"/>
          <w:sz w:val="24"/>
          <w:szCs w:val="24"/>
          <w:lang w:eastAsia="ru-RU" w:bidi="ru-RU"/>
        </w:rPr>
        <w:tab/>
        <w:t>электронной</w:t>
      </w:r>
      <w:r>
        <w:rPr>
          <w:color w:val="000000"/>
          <w:sz w:val="24"/>
          <w:szCs w:val="24"/>
          <w:lang w:eastAsia="ru-RU" w:bidi="ru-RU"/>
        </w:rPr>
        <w:tab/>
        <w:t>почте направляется</w:t>
      </w:r>
    </w:p>
    <w:p w14:paraId="17C983BA" w14:textId="77777777" w:rsidR="005E5056" w:rsidRDefault="005E5056" w:rsidP="005E5056">
      <w:pPr>
        <w:pStyle w:val="2"/>
        <w:framePr w:w="9912" w:h="14598" w:hRule="exact" w:wrap="around" w:vAnchor="page" w:hAnchor="page" w:x="1000" w:y="1617"/>
        <w:shd w:val="clear" w:color="auto" w:fill="auto"/>
        <w:spacing w:before="0" w:after="0" w:line="322" w:lineRule="exact"/>
      </w:pPr>
      <w:r>
        <w:rPr>
          <w:color w:val="000000"/>
          <w:sz w:val="24"/>
          <w:szCs w:val="24"/>
          <w:lang w:eastAsia="ru-RU" w:bidi="ru-RU"/>
        </w:rPr>
        <w:t>в государственное автономное учреждение здравоохранения Свердловской</w:t>
      </w:r>
    </w:p>
    <w:p w14:paraId="28CF421A" w14:textId="77777777" w:rsidR="005E5056" w:rsidRDefault="005E5056" w:rsidP="005E5056">
      <w:pPr>
        <w:rPr>
          <w:sz w:val="2"/>
          <w:szCs w:val="2"/>
        </w:rPr>
        <w:sectPr w:rsidR="005E5056">
          <w:pgSz w:w="11906" w:h="16838"/>
          <w:pgMar w:top="0" w:right="0" w:bottom="0" w:left="0" w:header="0" w:footer="3" w:gutter="0"/>
          <w:cols w:space="720"/>
          <w:noEndnote/>
          <w:docGrid w:linePitch="360"/>
        </w:sectPr>
      </w:pPr>
    </w:p>
    <w:p w14:paraId="32279685" w14:textId="77777777" w:rsidR="005E5056" w:rsidRDefault="005E5056" w:rsidP="005E5056">
      <w:pPr>
        <w:pStyle w:val="a5"/>
        <w:framePr w:wrap="around" w:vAnchor="page" w:hAnchor="page" w:x="5742" w:y="1267"/>
        <w:shd w:val="clear" w:color="auto" w:fill="auto"/>
        <w:spacing w:line="260" w:lineRule="exact"/>
        <w:ind w:left="20"/>
      </w:pPr>
      <w:r>
        <w:rPr>
          <w:rStyle w:val="0pt"/>
        </w:rPr>
        <w:lastRenderedPageBreak/>
        <w:t>116</w:t>
      </w:r>
    </w:p>
    <w:p w14:paraId="33C63333" w14:textId="77777777" w:rsidR="005E5056" w:rsidRDefault="005E5056" w:rsidP="005E5056">
      <w:pPr>
        <w:pStyle w:val="2"/>
        <w:framePr w:w="9922" w:h="14578" w:hRule="exact" w:wrap="around" w:vAnchor="page" w:hAnchor="page" w:x="995" w:y="1630"/>
        <w:shd w:val="clear" w:color="auto" w:fill="auto"/>
        <w:spacing w:before="0" w:after="0" w:line="322" w:lineRule="exact"/>
        <w:ind w:left="20" w:right="20"/>
        <w:jc w:val="both"/>
      </w:pPr>
      <w:r>
        <w:rPr>
          <w:color w:val="000000"/>
          <w:sz w:val="24"/>
          <w:szCs w:val="24"/>
          <w:lang w:eastAsia="ru-RU" w:bidi="ru-RU"/>
        </w:rPr>
        <w:t>области «Клинико-диагностический центр «Охрана здоровья матери и ребенка» на рассмотрение в Областную комиссию по отбору супружеских пар на ЭКО (далее - Областная комиссия). Областная комиссия готовит решение о направлении пациентов или об отказе в использовании ЭКО в течение 14 рабочих дней (о чем пациент извещается по телефону). При положительном решении Областной комиссии данные о пациенте вносятся в лист ожидания.</w:t>
      </w:r>
    </w:p>
    <w:p w14:paraId="55A6FEEC" w14:textId="77777777" w:rsidR="005E5056" w:rsidRDefault="005E5056" w:rsidP="005E5056">
      <w:pPr>
        <w:pStyle w:val="2"/>
        <w:framePr w:w="9922" w:h="14578" w:hRule="exact" w:wrap="around" w:vAnchor="page" w:hAnchor="page" w:x="995" w:y="1630"/>
        <w:numPr>
          <w:ilvl w:val="0"/>
          <w:numId w:val="8"/>
        </w:numPr>
        <w:shd w:val="clear" w:color="auto" w:fill="auto"/>
        <w:spacing w:before="0" w:after="0" w:line="322" w:lineRule="exact"/>
        <w:ind w:left="20" w:right="20" w:firstLine="720"/>
        <w:jc w:val="both"/>
      </w:pPr>
      <w:r>
        <w:rPr>
          <w:color w:val="000000"/>
          <w:sz w:val="24"/>
          <w:szCs w:val="24"/>
          <w:lang w:eastAsia="ru-RU" w:bidi="ru-RU"/>
        </w:rPr>
        <w:t xml:space="preserve"> Проведение процедуры ЭКО осуществляется в медицинских организациях, имеющих лицензию на соответствующий вид деятельности и включенных в реестр медицинских организаций, участвующих в реализации территориальной программы обязательного медицинского страхования Свердловской области, в соответствии с порядком использования вспомогательных репродуктивных технологий, противопоказаниями и ограничениями к их применению и на основе стандарта медицинской помощи пациентам с бесплодием, утвержденными нормативными правовыми актами Министерства здравоохранения Российской Федерации.</w:t>
      </w:r>
    </w:p>
    <w:p w14:paraId="028E83F2" w14:textId="77777777" w:rsidR="005E5056" w:rsidRDefault="005E5056" w:rsidP="005E5056">
      <w:pPr>
        <w:pStyle w:val="2"/>
        <w:framePr w:w="9922" w:h="14578" w:hRule="exact" w:wrap="around" w:vAnchor="page" w:hAnchor="page" w:x="995" w:y="1630"/>
        <w:numPr>
          <w:ilvl w:val="0"/>
          <w:numId w:val="8"/>
        </w:numPr>
        <w:shd w:val="clear" w:color="auto" w:fill="auto"/>
        <w:spacing w:before="0" w:after="0" w:line="322" w:lineRule="exact"/>
        <w:ind w:left="20" w:right="20" w:firstLine="720"/>
        <w:jc w:val="both"/>
      </w:pPr>
      <w:r>
        <w:rPr>
          <w:color w:val="000000"/>
          <w:sz w:val="24"/>
          <w:szCs w:val="24"/>
          <w:lang w:eastAsia="ru-RU" w:bidi="ru-RU"/>
        </w:rPr>
        <w:t xml:space="preserve"> В случае если после проведения процедуры ЭКО беременность не наступила, пациенты могут повторно обращаться в Областную комиссию для включения в лист ожидания при условии соблюдения очередности.</w:t>
      </w:r>
    </w:p>
    <w:p w14:paraId="30689715" w14:textId="77777777" w:rsidR="005E5056" w:rsidRDefault="005E5056" w:rsidP="005E5056">
      <w:pPr>
        <w:pStyle w:val="2"/>
        <w:framePr w:w="9922" w:h="14578" w:hRule="exact" w:wrap="around" w:vAnchor="page" w:hAnchor="page" w:x="995" w:y="1630"/>
        <w:numPr>
          <w:ilvl w:val="0"/>
          <w:numId w:val="8"/>
        </w:numPr>
        <w:shd w:val="clear" w:color="auto" w:fill="auto"/>
        <w:spacing w:before="0" w:after="289" w:line="322" w:lineRule="exact"/>
        <w:ind w:left="20" w:right="20" w:firstLine="720"/>
        <w:jc w:val="both"/>
      </w:pPr>
      <w:r>
        <w:rPr>
          <w:color w:val="000000"/>
          <w:sz w:val="24"/>
          <w:szCs w:val="24"/>
          <w:lang w:eastAsia="ru-RU" w:bidi="ru-RU"/>
        </w:rPr>
        <w:t xml:space="preserve"> При направлении пациентов на ЭКО в медицинские организации, расположенные за пределами Свердловской области, в случаях, предусмотренных законодательством Российской Федерации, выдачу направлений осуществляет Министерство.</w:t>
      </w:r>
    </w:p>
    <w:p w14:paraId="3778D500" w14:textId="77777777" w:rsidR="005E5056" w:rsidRDefault="005E5056" w:rsidP="005E5056">
      <w:pPr>
        <w:framePr w:w="9922" w:h="14578" w:hRule="exact" w:wrap="around" w:vAnchor="page" w:hAnchor="page" w:x="995" w:y="1630"/>
        <w:spacing w:after="293" w:line="260" w:lineRule="exact"/>
      </w:pPr>
      <w:bookmarkStart w:id="4" w:name="bookmark7"/>
      <w:r>
        <w:rPr>
          <w:rStyle w:val="21"/>
          <w:rFonts w:eastAsia="Courier New"/>
          <w:b w:val="0"/>
          <w:bCs w:val="0"/>
        </w:rPr>
        <w:t>Глава 16. Порядок и условия предоставления паллиативной медицинской помощи</w:t>
      </w:r>
      <w:bookmarkEnd w:id="4"/>
    </w:p>
    <w:p w14:paraId="31903FB6" w14:textId="77777777" w:rsidR="005E5056" w:rsidRDefault="005E5056" w:rsidP="005E5056">
      <w:pPr>
        <w:pStyle w:val="2"/>
        <w:framePr w:w="9922" w:h="14578" w:hRule="exact" w:wrap="around" w:vAnchor="page" w:hAnchor="page" w:x="995" w:y="1630"/>
        <w:numPr>
          <w:ilvl w:val="0"/>
          <w:numId w:val="8"/>
        </w:numPr>
        <w:shd w:val="clear" w:color="auto" w:fill="auto"/>
        <w:spacing w:before="0" w:after="0" w:line="322" w:lineRule="exact"/>
        <w:ind w:left="20" w:firstLine="720"/>
        <w:jc w:val="both"/>
      </w:pPr>
      <w:r>
        <w:rPr>
          <w:color w:val="000000"/>
          <w:sz w:val="24"/>
          <w:szCs w:val="24"/>
          <w:lang w:eastAsia="ru-RU" w:bidi="ru-RU"/>
        </w:rPr>
        <w:t xml:space="preserve"> Паллиативная медицинская помощь предоставляется:</w:t>
      </w:r>
    </w:p>
    <w:p w14:paraId="05E8F360" w14:textId="77777777" w:rsidR="005E5056" w:rsidRDefault="005E5056" w:rsidP="005E5056">
      <w:pPr>
        <w:pStyle w:val="2"/>
        <w:framePr w:w="9922" w:h="14578" w:hRule="exact" w:wrap="around" w:vAnchor="page" w:hAnchor="page" w:x="995" w:y="1630"/>
        <w:numPr>
          <w:ilvl w:val="0"/>
          <w:numId w:val="25"/>
        </w:numPr>
        <w:shd w:val="clear" w:color="auto" w:fill="auto"/>
        <w:spacing w:before="0" w:after="0" w:line="322" w:lineRule="exact"/>
        <w:ind w:left="20" w:right="20" w:firstLine="720"/>
        <w:jc w:val="both"/>
      </w:pPr>
      <w:r>
        <w:rPr>
          <w:color w:val="000000"/>
          <w:sz w:val="24"/>
          <w:szCs w:val="24"/>
          <w:lang w:eastAsia="ru-RU" w:bidi="ru-RU"/>
        </w:rPr>
        <w:t xml:space="preserve"> в медицинских организациях, имеющих лицензию на оказание паллиативной медицинской помощи;</w:t>
      </w:r>
    </w:p>
    <w:p w14:paraId="54CD5D93" w14:textId="77777777" w:rsidR="005E5056" w:rsidRDefault="005E5056" w:rsidP="005E5056">
      <w:pPr>
        <w:pStyle w:val="2"/>
        <w:framePr w:w="9922" w:h="14578" w:hRule="exact" w:wrap="around" w:vAnchor="page" w:hAnchor="page" w:x="995" w:y="1630"/>
        <w:numPr>
          <w:ilvl w:val="0"/>
          <w:numId w:val="25"/>
        </w:numPr>
        <w:shd w:val="clear" w:color="auto" w:fill="auto"/>
        <w:spacing w:before="0" w:after="0" w:line="322" w:lineRule="exact"/>
        <w:ind w:left="20" w:right="20" w:firstLine="720"/>
        <w:jc w:val="both"/>
      </w:pPr>
      <w:r>
        <w:rPr>
          <w:color w:val="000000"/>
          <w:sz w:val="24"/>
          <w:szCs w:val="24"/>
          <w:lang w:eastAsia="ru-RU" w:bidi="ru-RU"/>
        </w:rPr>
        <w:t xml:space="preserve"> медицинскими работниками, прошедшими обучение по оказанию паллиативной медицинской помощи.</w:t>
      </w:r>
    </w:p>
    <w:p w14:paraId="658BB6FA" w14:textId="77777777" w:rsidR="005E5056" w:rsidRDefault="005E5056" w:rsidP="005E5056">
      <w:pPr>
        <w:pStyle w:val="2"/>
        <w:framePr w:w="9922" w:h="14578" w:hRule="exact" w:wrap="around" w:vAnchor="page" w:hAnchor="page" w:x="995" w:y="1630"/>
        <w:shd w:val="clear" w:color="auto" w:fill="auto"/>
        <w:spacing w:before="0" w:after="0" w:line="322" w:lineRule="exact"/>
        <w:ind w:left="20" w:right="20" w:firstLine="720"/>
        <w:jc w:val="both"/>
      </w:pPr>
      <w:r>
        <w:rPr>
          <w:color w:val="000000"/>
          <w:sz w:val="24"/>
          <w:szCs w:val="24"/>
          <w:lang w:eastAsia="ru-RU" w:bidi="ru-RU"/>
        </w:rPr>
        <w:t>Паллиативная медицинская помощь в зависимости от состояния пациента может оказываться в амбулаторных условиях, в том числе на дому, в условиях дневного стационара и стационарно в условиях, обеспечивающих круглосуточное медицинское наблюдение.</w:t>
      </w:r>
    </w:p>
    <w:p w14:paraId="3BF78836" w14:textId="77777777" w:rsidR="005E5056" w:rsidRDefault="005E5056" w:rsidP="005E5056">
      <w:pPr>
        <w:pStyle w:val="2"/>
        <w:framePr w:w="9922" w:h="14578" w:hRule="exact" w:wrap="around" w:vAnchor="page" w:hAnchor="page" w:x="995" w:y="1630"/>
        <w:numPr>
          <w:ilvl w:val="0"/>
          <w:numId w:val="8"/>
        </w:numPr>
        <w:shd w:val="clear" w:color="auto" w:fill="auto"/>
        <w:spacing w:before="0" w:after="0" w:line="322" w:lineRule="exact"/>
        <w:ind w:left="20" w:right="20" w:firstLine="720"/>
        <w:jc w:val="both"/>
      </w:pPr>
      <w:r>
        <w:rPr>
          <w:color w:val="000000"/>
          <w:sz w:val="24"/>
          <w:szCs w:val="24"/>
          <w:lang w:eastAsia="ru-RU" w:bidi="ru-RU"/>
        </w:rPr>
        <w:t xml:space="preserve"> Паллиативная медицинская помощь оказывается гражданам в соответствии с порядками оказания паллиативной медицинской помощи, утвержденными нормативными правовыми актами Министерства здравоохранения Российской Федерации.</w:t>
      </w:r>
    </w:p>
    <w:p w14:paraId="22314EF8" w14:textId="77777777" w:rsidR="005E5056" w:rsidRDefault="005E5056" w:rsidP="005E5056">
      <w:pPr>
        <w:pStyle w:val="2"/>
        <w:framePr w:w="9922" w:h="14578" w:hRule="exact" w:wrap="around" w:vAnchor="page" w:hAnchor="page" w:x="995" w:y="1630"/>
        <w:numPr>
          <w:ilvl w:val="0"/>
          <w:numId w:val="8"/>
        </w:numPr>
        <w:shd w:val="clear" w:color="auto" w:fill="auto"/>
        <w:spacing w:before="0" w:after="0" w:line="322" w:lineRule="exact"/>
        <w:ind w:left="20" w:right="20" w:firstLine="720"/>
        <w:jc w:val="both"/>
      </w:pPr>
      <w:r>
        <w:rPr>
          <w:color w:val="000000"/>
          <w:sz w:val="24"/>
          <w:szCs w:val="24"/>
          <w:lang w:eastAsia="ru-RU" w:bidi="ru-RU"/>
        </w:rPr>
        <w:t xml:space="preserve"> Паллиативная медицинская помощь предусматривает оказание медицинской, психологической помощи больным с различными тяжелыми хроническими прогрессирующими заболеваниями в терминальной стадии в целях обеспечения необходимой симптоматической и обезболивающей терапией, оказания медико-социальной помощи, психосоциальной реабилитации, а также психологической поддержки родственников и обучения их уходу за пациентом.</w:t>
      </w:r>
    </w:p>
    <w:p w14:paraId="58AF4148" w14:textId="77777777" w:rsidR="005E5056" w:rsidRDefault="005E5056" w:rsidP="005E5056">
      <w:pPr>
        <w:rPr>
          <w:sz w:val="2"/>
          <w:szCs w:val="2"/>
        </w:rPr>
        <w:sectPr w:rsidR="005E5056">
          <w:pgSz w:w="11906" w:h="16838"/>
          <w:pgMar w:top="0" w:right="0" w:bottom="0" w:left="0" w:header="0" w:footer="3" w:gutter="0"/>
          <w:cols w:space="720"/>
          <w:noEndnote/>
          <w:docGrid w:linePitch="360"/>
        </w:sectPr>
      </w:pPr>
    </w:p>
    <w:p w14:paraId="5668420B" w14:textId="77777777" w:rsidR="005E5056" w:rsidRDefault="005E5056" w:rsidP="005E5056">
      <w:pPr>
        <w:pStyle w:val="a5"/>
        <w:framePr w:wrap="around" w:vAnchor="page" w:hAnchor="page" w:x="5740" w:y="936"/>
        <w:shd w:val="clear" w:color="auto" w:fill="auto"/>
        <w:spacing w:line="260" w:lineRule="exact"/>
        <w:ind w:left="20"/>
      </w:pPr>
      <w:r>
        <w:rPr>
          <w:rStyle w:val="0pt"/>
        </w:rPr>
        <w:lastRenderedPageBreak/>
        <w:t>117</w:t>
      </w:r>
    </w:p>
    <w:p w14:paraId="78BA867F" w14:textId="77777777" w:rsidR="005E5056" w:rsidRDefault="005E5056" w:rsidP="005E5056">
      <w:pPr>
        <w:framePr w:w="9926" w:h="13932" w:hRule="exact" w:wrap="around" w:vAnchor="page" w:hAnchor="page" w:x="993" w:y="1621"/>
        <w:spacing w:line="326" w:lineRule="exact"/>
      </w:pPr>
      <w:r>
        <w:rPr>
          <w:rStyle w:val="40"/>
          <w:rFonts w:eastAsia="Courier New"/>
          <w:b w:val="0"/>
          <w:bCs w:val="0"/>
        </w:rPr>
        <w:t>Глава 17. Порядок обеспечения граждан в рамках оказания паллиативной медицинской помощи медицинскими изделиями для использования на дому, предназначенными для поддержания функций органов и систем организма</w:t>
      </w:r>
    </w:p>
    <w:p w14:paraId="26C6A28F" w14:textId="77777777" w:rsidR="005E5056" w:rsidRDefault="005E5056" w:rsidP="005E5056">
      <w:pPr>
        <w:framePr w:w="9926" w:h="13932" w:hRule="exact" w:wrap="around" w:vAnchor="page" w:hAnchor="page" w:x="993" w:y="1621"/>
        <w:spacing w:after="304" w:line="326" w:lineRule="exact"/>
      </w:pPr>
      <w:r>
        <w:rPr>
          <w:rStyle w:val="40"/>
          <w:rFonts w:eastAsia="Courier New"/>
          <w:b w:val="0"/>
          <w:bCs w:val="0"/>
        </w:rPr>
        <w:t>человека, а также наркотическими лекарственными препаратами и психотропными лекарственными препаратами при посещениях на дому</w:t>
      </w:r>
    </w:p>
    <w:p w14:paraId="2D571B7F" w14:textId="77777777" w:rsidR="005E5056" w:rsidRDefault="005E5056" w:rsidP="005E5056">
      <w:pPr>
        <w:pStyle w:val="2"/>
        <w:framePr w:w="9926" w:h="13932" w:hRule="exact" w:wrap="around" w:vAnchor="page" w:hAnchor="page" w:x="993" w:y="1621"/>
        <w:numPr>
          <w:ilvl w:val="0"/>
          <w:numId w:val="8"/>
        </w:numPr>
        <w:shd w:val="clear" w:color="auto" w:fill="auto"/>
        <w:spacing w:before="0" w:after="0" w:line="322" w:lineRule="exact"/>
        <w:ind w:left="20" w:right="20" w:firstLine="720"/>
        <w:jc w:val="both"/>
      </w:pPr>
      <w:r>
        <w:rPr>
          <w:color w:val="000000"/>
          <w:sz w:val="24"/>
          <w:szCs w:val="24"/>
          <w:lang w:eastAsia="ru-RU" w:bidi="ru-RU"/>
        </w:rPr>
        <w:t xml:space="preserve"> При оказании в рамках Программы паллиативной медицинской помощи в амбулаторных условиях осуществляется обеспечение пациентов медицинскими изделиями для использования на дому, предназначенными для поддержания функций органов и систем организма человека, в соответствии с перечнем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утвержденным приказом Министерства здравоохранения Российской Федерации от 31.05.2019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p w14:paraId="01C69EEC" w14:textId="77777777" w:rsidR="005E5056" w:rsidRDefault="005E5056" w:rsidP="005E5056">
      <w:pPr>
        <w:pStyle w:val="2"/>
        <w:framePr w:w="9926" w:h="13932" w:hRule="exact" w:wrap="around" w:vAnchor="page" w:hAnchor="page" w:x="993" w:y="1621"/>
        <w:numPr>
          <w:ilvl w:val="0"/>
          <w:numId w:val="8"/>
        </w:numPr>
        <w:shd w:val="clear" w:color="auto" w:fill="auto"/>
        <w:spacing w:before="0" w:after="0" w:line="322" w:lineRule="exact"/>
        <w:ind w:left="20" w:right="20" w:firstLine="720"/>
        <w:jc w:val="both"/>
      </w:pPr>
      <w:r>
        <w:rPr>
          <w:color w:val="000000"/>
          <w:sz w:val="24"/>
          <w:szCs w:val="24"/>
          <w:lang w:eastAsia="ru-RU" w:bidi="ru-RU"/>
        </w:rPr>
        <w:t xml:space="preserve"> Показания к обеспечению медицинскими изделиями для использования на дому, предназначенными для поддержания функций органов и систем организма человека, определяет врачебная комиссия медицинской организации, оказывающей первичную медико-санитарную помощь, к которой прикреплен пациент, в соответствии с перечнем медицинских показаний и противопоказаний.</w:t>
      </w:r>
    </w:p>
    <w:p w14:paraId="3BCB77A9" w14:textId="77777777" w:rsidR="005E5056" w:rsidRDefault="005E5056" w:rsidP="005E5056">
      <w:pPr>
        <w:pStyle w:val="2"/>
        <w:framePr w:w="9926" w:h="13932" w:hRule="exact" w:wrap="around" w:vAnchor="page" w:hAnchor="page" w:x="993" w:y="1621"/>
        <w:numPr>
          <w:ilvl w:val="0"/>
          <w:numId w:val="8"/>
        </w:numPr>
        <w:shd w:val="clear" w:color="auto" w:fill="auto"/>
        <w:spacing w:before="0" w:after="0" w:line="322" w:lineRule="exact"/>
        <w:ind w:left="20" w:right="20" w:firstLine="720"/>
        <w:jc w:val="both"/>
      </w:pPr>
      <w:r>
        <w:rPr>
          <w:color w:val="000000"/>
          <w:sz w:val="24"/>
          <w:szCs w:val="24"/>
          <w:lang w:eastAsia="ru-RU" w:bidi="ru-RU"/>
        </w:rPr>
        <w:t xml:space="preserve"> Передача от медицинской организации пациенту (его законному представителю) медицинских изделий осуществляется по договору безвозмездного пользования в соответствии с Порядком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утвержденным приказом Министерства здравоохранения Российской Федерации от 10.07.2019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14:paraId="07BA6385" w14:textId="77777777" w:rsidR="005E5056" w:rsidRDefault="005E5056" w:rsidP="005E5056">
      <w:pPr>
        <w:pStyle w:val="2"/>
        <w:framePr w:w="9926" w:h="13932" w:hRule="exact" w:wrap="around" w:vAnchor="page" w:hAnchor="page" w:x="993" w:y="1621"/>
        <w:shd w:val="clear" w:color="auto" w:fill="auto"/>
        <w:spacing w:before="0" w:after="0" w:line="322" w:lineRule="exact"/>
        <w:ind w:left="20" w:right="20" w:firstLine="720"/>
        <w:jc w:val="both"/>
      </w:pPr>
      <w:r>
        <w:rPr>
          <w:color w:val="000000"/>
          <w:sz w:val="24"/>
          <w:szCs w:val="24"/>
          <w:lang w:eastAsia="ru-RU" w:bidi="ru-RU"/>
        </w:rPr>
        <w:t>Медицинские изделия предоставляются пациенту бесплатно и не подлежат отчуждению в пользу третьих лиц, в том числе продаже или дарению.</w:t>
      </w:r>
    </w:p>
    <w:p w14:paraId="1488969F" w14:textId="77777777" w:rsidR="005E5056" w:rsidRDefault="005E5056" w:rsidP="005E5056">
      <w:pPr>
        <w:pStyle w:val="2"/>
        <w:framePr w:w="9926" w:h="13932" w:hRule="exact" w:wrap="around" w:vAnchor="page" w:hAnchor="page" w:x="993" w:y="1621"/>
        <w:numPr>
          <w:ilvl w:val="0"/>
          <w:numId w:val="8"/>
        </w:numPr>
        <w:shd w:val="clear" w:color="auto" w:fill="auto"/>
        <w:spacing w:before="0" w:after="0" w:line="322" w:lineRule="exact"/>
        <w:ind w:left="20" w:right="20" w:firstLine="720"/>
        <w:jc w:val="both"/>
      </w:pPr>
      <w:r>
        <w:rPr>
          <w:color w:val="000000"/>
          <w:sz w:val="24"/>
          <w:szCs w:val="24"/>
          <w:lang w:eastAsia="ru-RU" w:bidi="ru-RU"/>
        </w:rPr>
        <w:t xml:space="preserve"> Учет пациентов паллиативного профиля, нуждающихся в обеспечении медицинскими изделиями на дому, подбор и выдача им необходимых медицинских изделий для использования на дому (за исключением медицинских изделий, при использовании которых требуется подбор индивидуального режима использования медицинского изделия и обучение пациента в условиях респираторного центра) осуществляются в медицинских организациях государственной системы здравоохранения, оказывающих первичную медико-санитарную помощь, а также главным внештатным специалистом по паллиативной медицинской помощи взрослому населению Министерства здравоохранения Свердловской области.</w:t>
      </w:r>
    </w:p>
    <w:p w14:paraId="5707192B" w14:textId="77777777" w:rsidR="005E5056" w:rsidRDefault="005E5056" w:rsidP="005E5056">
      <w:pPr>
        <w:rPr>
          <w:sz w:val="2"/>
          <w:szCs w:val="2"/>
        </w:rPr>
        <w:sectPr w:rsidR="005E5056">
          <w:pgSz w:w="11906" w:h="16838"/>
          <w:pgMar w:top="0" w:right="0" w:bottom="0" w:left="0" w:header="0" w:footer="3" w:gutter="0"/>
          <w:cols w:space="720"/>
          <w:noEndnote/>
          <w:docGrid w:linePitch="360"/>
        </w:sectPr>
      </w:pPr>
    </w:p>
    <w:p w14:paraId="465D646E" w14:textId="77777777" w:rsidR="005E5056" w:rsidRDefault="005E5056" w:rsidP="005E5056">
      <w:pPr>
        <w:pStyle w:val="a5"/>
        <w:framePr w:wrap="around" w:vAnchor="page" w:hAnchor="page" w:x="5757" w:y="1257"/>
        <w:shd w:val="clear" w:color="auto" w:fill="auto"/>
        <w:spacing w:line="260" w:lineRule="exact"/>
        <w:ind w:left="20"/>
      </w:pPr>
      <w:r>
        <w:rPr>
          <w:rStyle w:val="0pt"/>
        </w:rPr>
        <w:lastRenderedPageBreak/>
        <w:t>118</w:t>
      </w:r>
    </w:p>
    <w:p w14:paraId="07E2B9B0" w14:textId="77777777" w:rsidR="005E5056" w:rsidRDefault="005E5056" w:rsidP="005E5056">
      <w:pPr>
        <w:pStyle w:val="2"/>
        <w:framePr w:w="9931" w:h="14582" w:hRule="exact" w:wrap="around" w:vAnchor="page" w:hAnchor="page" w:x="990" w:y="1625"/>
        <w:shd w:val="clear" w:color="auto" w:fill="auto"/>
        <w:spacing w:before="0" w:after="0" w:line="322" w:lineRule="exact"/>
        <w:ind w:left="20" w:right="20" w:firstLine="700"/>
        <w:jc w:val="both"/>
      </w:pPr>
      <w:r>
        <w:rPr>
          <w:color w:val="000000"/>
          <w:sz w:val="24"/>
          <w:szCs w:val="24"/>
          <w:lang w:eastAsia="ru-RU" w:bidi="ru-RU"/>
        </w:rPr>
        <w:t>Медицинские организации государственной системы здравоохранения, оказывающие первичную медико-санитарную помощь, в ежемесячном режиме формируют список пациентов и необходимых медицинских изделий для оказания паллиативной медицинской помощи на дому и передают его в организационно- методический центр помощи населению государственного автономного учреждения здравоохранения Свердловской области «Свердловский областной центр медицинской профилактики» до 10 числа месяца, следующего за отчетным периодом.</w:t>
      </w:r>
    </w:p>
    <w:p w14:paraId="1FFA53BB" w14:textId="77777777" w:rsidR="005E5056" w:rsidRDefault="005E5056" w:rsidP="005E5056">
      <w:pPr>
        <w:pStyle w:val="2"/>
        <w:framePr w:w="9931" w:h="14582" w:hRule="exact" w:wrap="around" w:vAnchor="page" w:hAnchor="page" w:x="990" w:y="1625"/>
        <w:shd w:val="clear" w:color="auto" w:fill="auto"/>
        <w:spacing w:before="0" w:after="0" w:line="322" w:lineRule="exact"/>
        <w:ind w:left="20" w:right="20" w:firstLine="700"/>
        <w:jc w:val="both"/>
      </w:pPr>
      <w:r>
        <w:rPr>
          <w:color w:val="000000"/>
          <w:sz w:val="24"/>
          <w:szCs w:val="24"/>
          <w:lang w:eastAsia="ru-RU" w:bidi="ru-RU"/>
        </w:rPr>
        <w:t>Решения о необходимости использования медицинских изделий на дому для оказания паллиативной медицинской помощи принимаются врачебной комиссией областного респираторного центра для взрослых, созданного на базе государственного автономного учреждения здравоохранения Свердловской области «Арамильская городская больница», в соответствии с приказом Министерства здравоохранения Свердловской области от 30.04.2020 № 757-п «О создании областного респираторного центра для взрослых».</w:t>
      </w:r>
    </w:p>
    <w:p w14:paraId="616AE8A6" w14:textId="77777777" w:rsidR="005E5056" w:rsidRDefault="005E5056" w:rsidP="005E5056">
      <w:pPr>
        <w:pStyle w:val="2"/>
        <w:framePr w:w="9931" w:h="14582" w:hRule="exact" w:wrap="around" w:vAnchor="page" w:hAnchor="page" w:x="990" w:y="1625"/>
        <w:shd w:val="clear" w:color="auto" w:fill="auto"/>
        <w:spacing w:before="0" w:after="0" w:line="322" w:lineRule="exact"/>
        <w:ind w:left="20" w:right="20" w:firstLine="700"/>
        <w:jc w:val="both"/>
      </w:pPr>
      <w:r>
        <w:rPr>
          <w:color w:val="000000"/>
          <w:sz w:val="24"/>
          <w:szCs w:val="24"/>
          <w:lang w:eastAsia="ru-RU" w:bidi="ru-RU"/>
        </w:rPr>
        <w:t>Принятие решений о плановой, внеплановой замене медицинских изделий, проведении их ремонта осуществляется областным респираторным центром для взрослых, созданным на базе государственного автономного учреждения здравоохранения Свердловской области «Арамильская городская больница».</w:t>
      </w:r>
    </w:p>
    <w:p w14:paraId="1804C44A" w14:textId="741FE0AC" w:rsidR="005E5056" w:rsidRDefault="005E5056" w:rsidP="005E5056">
      <w:pPr>
        <w:pStyle w:val="2"/>
        <w:framePr w:w="9931" w:h="14582" w:hRule="exact" w:wrap="around" w:vAnchor="page" w:hAnchor="page" w:x="990" w:y="1625"/>
        <w:numPr>
          <w:ilvl w:val="0"/>
          <w:numId w:val="8"/>
        </w:numPr>
        <w:shd w:val="clear" w:color="auto" w:fill="auto"/>
        <w:tabs>
          <w:tab w:val="left" w:pos="1331"/>
          <w:tab w:val="left" w:pos="3544"/>
          <w:tab w:val="left" w:pos="3969"/>
          <w:tab w:val="left" w:pos="6521"/>
          <w:tab w:val="left" w:pos="6938"/>
          <w:tab w:val="left" w:pos="1331"/>
        </w:tabs>
        <w:spacing w:before="0" w:after="0" w:line="322" w:lineRule="exact"/>
        <w:ind w:left="20" w:right="20" w:firstLine="700"/>
        <w:jc w:val="both"/>
      </w:pPr>
      <w:r w:rsidRPr="005E5056">
        <w:rPr>
          <w:color w:val="000000"/>
          <w:sz w:val="24"/>
          <w:szCs w:val="24"/>
          <w:lang w:eastAsia="ru-RU" w:bidi="ru-RU"/>
        </w:rPr>
        <w:t>Решение о передаче законному представителю ребенка с паллиативным состоянием медицинского изделия принимается</w:t>
      </w:r>
      <w:r w:rsidRPr="005E5056">
        <w:rPr>
          <w:color w:val="000000"/>
          <w:sz w:val="24"/>
          <w:szCs w:val="24"/>
          <w:lang w:eastAsia="ru-RU" w:bidi="ru-RU"/>
        </w:rPr>
        <w:tab/>
        <w:t>врачебной комиссией</w:t>
      </w:r>
      <w:r>
        <w:rPr>
          <w:color w:val="000000"/>
          <w:sz w:val="24"/>
          <w:szCs w:val="24"/>
          <w:lang w:eastAsia="ru-RU" w:bidi="ru-RU"/>
        </w:rPr>
        <w:t xml:space="preserve"> </w:t>
      </w:r>
      <w:r w:rsidRPr="005E5056">
        <w:rPr>
          <w:color w:val="000000"/>
          <w:sz w:val="24"/>
          <w:szCs w:val="24"/>
          <w:lang w:eastAsia="ru-RU" w:bidi="ru-RU"/>
        </w:rPr>
        <w:t>медицинской организации, в которой пациент получает паллиативную медицинскую помощь в амбулаторных условиях, на основании заключения лечащего врача, выявившего медицинские показания для использования медицинского изделия на дому.</w:t>
      </w:r>
    </w:p>
    <w:p w14:paraId="566991EB" w14:textId="5BB88EE9" w:rsidR="005E5056" w:rsidRDefault="005E5056" w:rsidP="005E5056">
      <w:pPr>
        <w:pStyle w:val="2"/>
        <w:framePr w:w="9931" w:h="14582" w:hRule="exact" w:wrap="around" w:vAnchor="page" w:hAnchor="page" w:x="990" w:y="1625"/>
        <w:shd w:val="clear" w:color="auto" w:fill="auto"/>
        <w:tabs>
          <w:tab w:val="left" w:pos="6938"/>
        </w:tabs>
        <w:spacing w:before="0" w:after="0" w:line="322" w:lineRule="exact"/>
        <w:ind w:left="20" w:right="20" w:firstLine="700"/>
        <w:jc w:val="both"/>
      </w:pPr>
      <w:r>
        <w:rPr>
          <w:color w:val="000000"/>
          <w:sz w:val="24"/>
          <w:szCs w:val="24"/>
          <w:lang w:eastAsia="ru-RU" w:bidi="ru-RU"/>
        </w:rPr>
        <w:t>К заключению лечащего врача прилагаются информированное добровольное согласие законного представителя ребенка на медицинское вмешательство, а также анкета о состоянии домашних условий пациента, заполняемая и прилагаемая к заключению в случае передачи медицинского изделия для искусственной вентиляции легких (далее - аппарат ИВЛ) и медицинских изделий, предназначенных для использования совместно с аппаратом ИВЛ, либо медицинской кровати и медицинских изделий, предназначенных для использования совместно с медицинской кроватью (далее - анкета).</w:t>
      </w:r>
    </w:p>
    <w:p w14:paraId="2B0FD37E" w14:textId="77777777" w:rsidR="005E5056" w:rsidRDefault="005E5056" w:rsidP="005E5056">
      <w:pPr>
        <w:pStyle w:val="2"/>
        <w:framePr w:w="9931" w:h="14582" w:hRule="exact" w:wrap="around" w:vAnchor="page" w:hAnchor="page" w:x="990" w:y="1625"/>
        <w:shd w:val="clear" w:color="auto" w:fill="auto"/>
        <w:spacing w:before="0" w:after="0" w:line="322" w:lineRule="exact"/>
        <w:ind w:left="20" w:right="20" w:firstLine="700"/>
        <w:jc w:val="both"/>
      </w:pPr>
      <w:r>
        <w:rPr>
          <w:color w:val="000000"/>
          <w:sz w:val="24"/>
          <w:szCs w:val="24"/>
          <w:lang w:eastAsia="ru-RU" w:bidi="ru-RU"/>
        </w:rPr>
        <w:t>Рассмотрение документов врачебной комиссией медицинской организации осуществляется в течение 3 рабочих дней со дня поступления документов. Решение врачебной комиссии оформляется в медицинской документации пациента и направляется в соответствующий межмуниципальный детский центр (далее - центр), обеспечивающий организацию передачи законному представителю ребенка медицинского изделия.</w:t>
      </w:r>
    </w:p>
    <w:p w14:paraId="19314A90" w14:textId="77777777" w:rsidR="005E5056" w:rsidRDefault="005E5056" w:rsidP="005E5056">
      <w:pPr>
        <w:pStyle w:val="2"/>
        <w:framePr w:w="9931" w:h="14582" w:hRule="exact" w:wrap="around" w:vAnchor="page" w:hAnchor="page" w:x="990" w:y="1625"/>
        <w:shd w:val="clear" w:color="auto" w:fill="auto"/>
        <w:spacing w:before="0" w:after="0" w:line="322" w:lineRule="exact"/>
        <w:ind w:left="20" w:right="20" w:firstLine="700"/>
        <w:jc w:val="both"/>
      </w:pPr>
      <w:r>
        <w:rPr>
          <w:color w:val="000000"/>
          <w:sz w:val="24"/>
          <w:szCs w:val="24"/>
          <w:lang w:eastAsia="ru-RU" w:bidi="ru-RU"/>
        </w:rPr>
        <w:t>Передача центром законному представителю ребенка медицинского изделия осуществляется в течение 5 рабочих дней со дня принятия решения на основании договора, заключаемого в соответствии с пунктом 123 настоящих порядка и условий, с оформлением акта приема-передачи медицинского изделия.</w:t>
      </w:r>
    </w:p>
    <w:p w14:paraId="13063C39" w14:textId="524F6F8A" w:rsidR="005E5056" w:rsidRDefault="005E5056" w:rsidP="005E5056">
      <w:pPr>
        <w:pStyle w:val="2"/>
        <w:framePr w:w="9931" w:h="14582" w:hRule="exact" w:wrap="around" w:vAnchor="page" w:hAnchor="page" w:x="990" w:y="1625"/>
        <w:shd w:val="clear" w:color="auto" w:fill="auto"/>
        <w:spacing w:before="0" w:after="0" w:line="322" w:lineRule="exact"/>
        <w:ind w:left="20" w:right="20" w:firstLine="700"/>
        <w:jc w:val="both"/>
        <w:rPr>
          <w:color w:val="000000"/>
          <w:sz w:val="24"/>
          <w:szCs w:val="24"/>
          <w:lang w:eastAsia="ru-RU" w:bidi="ru-RU"/>
        </w:rPr>
      </w:pPr>
      <w:r>
        <w:rPr>
          <w:color w:val="000000"/>
          <w:sz w:val="24"/>
          <w:szCs w:val="24"/>
          <w:lang w:eastAsia="ru-RU" w:bidi="ru-RU"/>
        </w:rPr>
        <w:t>Центром осуществляется техническое сопровождение выданных медицинских изделий.</w:t>
      </w:r>
    </w:p>
    <w:p w14:paraId="4C76D461" w14:textId="77777777" w:rsidR="005E5056" w:rsidRDefault="005E5056" w:rsidP="005E5056">
      <w:pPr>
        <w:pStyle w:val="2"/>
        <w:framePr w:w="9931" w:h="14582" w:hRule="exact" w:wrap="around" w:vAnchor="page" w:hAnchor="page" w:x="990" w:y="1625"/>
        <w:shd w:val="clear" w:color="auto" w:fill="auto"/>
        <w:spacing w:before="0" w:after="0" w:line="322" w:lineRule="exact"/>
        <w:ind w:left="20" w:right="20" w:firstLine="700"/>
        <w:jc w:val="both"/>
      </w:pPr>
    </w:p>
    <w:p w14:paraId="71411C3D" w14:textId="77777777" w:rsidR="005E5056" w:rsidRDefault="005E5056" w:rsidP="005E5056">
      <w:pPr>
        <w:rPr>
          <w:sz w:val="2"/>
          <w:szCs w:val="2"/>
        </w:rPr>
        <w:sectPr w:rsidR="005E5056">
          <w:pgSz w:w="11906" w:h="16838"/>
          <w:pgMar w:top="0" w:right="0" w:bottom="0" w:left="0" w:header="0" w:footer="3" w:gutter="0"/>
          <w:cols w:space="720"/>
          <w:noEndnote/>
          <w:docGrid w:linePitch="360"/>
        </w:sectPr>
      </w:pPr>
    </w:p>
    <w:p w14:paraId="69E53F94" w14:textId="77777777" w:rsidR="005E5056" w:rsidRDefault="005E5056" w:rsidP="005E5056">
      <w:pPr>
        <w:pStyle w:val="a5"/>
        <w:framePr w:wrap="around" w:vAnchor="page" w:hAnchor="page" w:x="5757" w:y="1253"/>
        <w:shd w:val="clear" w:color="auto" w:fill="auto"/>
        <w:spacing w:line="260" w:lineRule="exact"/>
        <w:ind w:left="20"/>
      </w:pPr>
      <w:r>
        <w:rPr>
          <w:rStyle w:val="0pt"/>
        </w:rPr>
        <w:lastRenderedPageBreak/>
        <w:t>119</w:t>
      </w:r>
    </w:p>
    <w:p w14:paraId="1AC4EE81" w14:textId="77777777" w:rsidR="005E5056" w:rsidRDefault="005E5056" w:rsidP="005E5056">
      <w:pPr>
        <w:pStyle w:val="2"/>
        <w:framePr w:w="9912" w:h="14602" w:hRule="exact" w:wrap="around" w:vAnchor="page" w:hAnchor="page" w:x="1000" w:y="1625"/>
        <w:shd w:val="clear" w:color="auto" w:fill="auto"/>
        <w:spacing w:before="0" w:after="0" w:line="322" w:lineRule="exact"/>
        <w:ind w:left="20" w:right="20" w:firstLine="720"/>
        <w:jc w:val="both"/>
      </w:pPr>
      <w:r>
        <w:rPr>
          <w:color w:val="000000"/>
          <w:sz w:val="24"/>
          <w:szCs w:val="24"/>
          <w:lang w:eastAsia="ru-RU" w:bidi="ru-RU"/>
        </w:rPr>
        <w:t>При поступлении информации в центр о неисправности переданного медицинского изделия, в том числе аппарата ИВЛ, центром обеспечивается замена медицинского изделия.</w:t>
      </w:r>
    </w:p>
    <w:p w14:paraId="0FFE8742" w14:textId="77777777" w:rsidR="005E5056" w:rsidRDefault="005E5056" w:rsidP="005E5056">
      <w:pPr>
        <w:pStyle w:val="2"/>
        <w:framePr w:w="9912" w:h="14602" w:hRule="exact" w:wrap="around" w:vAnchor="page" w:hAnchor="page" w:x="1000" w:y="1625"/>
        <w:shd w:val="clear" w:color="auto" w:fill="auto"/>
        <w:spacing w:before="0" w:after="0" w:line="322" w:lineRule="exact"/>
        <w:ind w:left="20" w:right="20" w:firstLine="720"/>
        <w:jc w:val="both"/>
      </w:pPr>
      <w:r>
        <w:rPr>
          <w:color w:val="000000"/>
          <w:sz w:val="24"/>
          <w:szCs w:val="24"/>
          <w:lang w:eastAsia="ru-RU" w:bidi="ru-RU"/>
        </w:rPr>
        <w:t>Возвращение в центр законным представителем ребенка медицинского изделия осуществляется на основании акта возврата медицинского изделия, составляемого в соответствии с гражданским законодательством Российской Федерации.</w:t>
      </w:r>
    </w:p>
    <w:p w14:paraId="3297B1E4" w14:textId="77777777" w:rsidR="005E5056" w:rsidRDefault="005E5056" w:rsidP="005E5056">
      <w:pPr>
        <w:pStyle w:val="2"/>
        <w:framePr w:w="9912" w:h="14602" w:hRule="exact" w:wrap="around" w:vAnchor="page" w:hAnchor="page" w:x="1000" w:y="1625"/>
        <w:shd w:val="clear" w:color="auto" w:fill="auto"/>
        <w:spacing w:before="0" w:after="0" w:line="322" w:lineRule="exact"/>
        <w:ind w:left="20" w:right="20" w:firstLine="720"/>
        <w:jc w:val="both"/>
      </w:pPr>
      <w:r>
        <w:rPr>
          <w:color w:val="000000"/>
          <w:sz w:val="24"/>
          <w:szCs w:val="24"/>
          <w:lang w:eastAsia="ru-RU" w:bidi="ru-RU"/>
        </w:rPr>
        <w:t>Центром ведется учет выданных медицинских изделий с заполнением и представлением формы мониторинга в адрес государственного автономного учреждения здравоохранения Свердловской области «Областная детская клиническая больница» ежеквартально до 5 числа месяца, следующего за отчетным кварталом.</w:t>
      </w:r>
    </w:p>
    <w:p w14:paraId="0090332D" w14:textId="77777777" w:rsidR="005E5056" w:rsidRDefault="005E5056" w:rsidP="005E5056">
      <w:pPr>
        <w:pStyle w:val="2"/>
        <w:framePr w:w="9912" w:h="14602" w:hRule="exact" w:wrap="around" w:vAnchor="page" w:hAnchor="page" w:x="1000" w:y="1625"/>
        <w:numPr>
          <w:ilvl w:val="0"/>
          <w:numId w:val="8"/>
        </w:numPr>
        <w:shd w:val="clear" w:color="auto" w:fill="auto"/>
        <w:spacing w:before="0" w:after="349" w:line="322" w:lineRule="exact"/>
        <w:ind w:left="20" w:right="20" w:firstLine="720"/>
        <w:jc w:val="both"/>
      </w:pPr>
      <w:r>
        <w:rPr>
          <w:color w:val="000000"/>
          <w:sz w:val="24"/>
          <w:szCs w:val="24"/>
          <w:lang w:eastAsia="ru-RU" w:bidi="ru-RU"/>
        </w:rPr>
        <w:t xml:space="preserve"> 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приказом Министерства здравоохранения Российской Федерации от 24.11.2021 № 1094н.</w:t>
      </w:r>
    </w:p>
    <w:p w14:paraId="3707F36E" w14:textId="77777777" w:rsidR="005E5056" w:rsidRDefault="005E5056" w:rsidP="005E5056">
      <w:pPr>
        <w:framePr w:w="9912" w:h="14602" w:hRule="exact" w:wrap="around" w:vAnchor="page" w:hAnchor="page" w:x="1000" w:y="1625"/>
        <w:spacing w:line="260" w:lineRule="exact"/>
      </w:pPr>
      <w:r>
        <w:rPr>
          <w:rStyle w:val="40"/>
          <w:rFonts w:eastAsia="Courier New"/>
          <w:b w:val="0"/>
          <w:bCs w:val="0"/>
        </w:rPr>
        <w:t>Глава 18. Порядок организации транспортировки пациентов, страдающих</w:t>
      </w:r>
    </w:p>
    <w:p w14:paraId="471291A3" w14:textId="77777777" w:rsidR="005E5056" w:rsidRDefault="005E5056" w:rsidP="005E5056">
      <w:pPr>
        <w:framePr w:w="9912" w:h="14602" w:hRule="exact" w:wrap="around" w:vAnchor="page" w:hAnchor="page" w:x="1000" w:y="1625"/>
        <w:spacing w:after="300"/>
      </w:pPr>
      <w:r>
        <w:rPr>
          <w:rStyle w:val="40"/>
          <w:rFonts w:eastAsia="Courier New"/>
          <w:b w:val="0"/>
          <w:bCs w:val="0"/>
        </w:rPr>
        <w:t>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14:paraId="2E69F4E1" w14:textId="77777777" w:rsidR="005E5056" w:rsidRDefault="005E5056" w:rsidP="005E5056">
      <w:pPr>
        <w:pStyle w:val="2"/>
        <w:framePr w:w="9912" w:h="14602" w:hRule="exact" w:wrap="around" w:vAnchor="page" w:hAnchor="page" w:x="1000" w:y="1625"/>
        <w:numPr>
          <w:ilvl w:val="0"/>
          <w:numId w:val="8"/>
        </w:numPr>
        <w:shd w:val="clear" w:color="auto" w:fill="auto"/>
        <w:spacing w:before="0" w:after="0" w:line="322" w:lineRule="exact"/>
        <w:ind w:left="20" w:right="20" w:firstLine="720"/>
        <w:jc w:val="both"/>
      </w:pPr>
      <w:r>
        <w:rPr>
          <w:color w:val="000000"/>
          <w:sz w:val="24"/>
          <w:szCs w:val="24"/>
          <w:lang w:eastAsia="ru-RU" w:bidi="ru-RU"/>
        </w:rPr>
        <w:t xml:space="preserve">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(далее - транспортировка) организуется медицинскими организациями, к которым пациенты прикреплены для медицинского обслуживания по месту фактического проживания.</w:t>
      </w:r>
    </w:p>
    <w:p w14:paraId="31E42D56" w14:textId="77777777" w:rsidR="005E5056" w:rsidRDefault="005E5056" w:rsidP="005E5056">
      <w:pPr>
        <w:pStyle w:val="2"/>
        <w:framePr w:w="9912" w:h="14602" w:hRule="exact" w:wrap="around" w:vAnchor="page" w:hAnchor="page" w:x="1000" w:y="1625"/>
        <w:numPr>
          <w:ilvl w:val="0"/>
          <w:numId w:val="8"/>
        </w:numPr>
        <w:shd w:val="clear" w:color="auto" w:fill="auto"/>
        <w:spacing w:before="0" w:after="0" w:line="322" w:lineRule="exact"/>
        <w:ind w:left="20" w:right="20" w:firstLine="720"/>
        <w:jc w:val="both"/>
      </w:pPr>
      <w:r>
        <w:rPr>
          <w:color w:val="000000"/>
          <w:sz w:val="24"/>
          <w:szCs w:val="24"/>
          <w:lang w:eastAsia="ru-RU" w:bidi="ru-RU"/>
        </w:rPr>
        <w:t xml:space="preserve"> Транспортировка осуществляется в медицинские организации в соответствии с маршрутизацией пациентов, установленной приказами Министерства.</w:t>
      </w:r>
    </w:p>
    <w:p w14:paraId="19AC0EAA" w14:textId="77777777" w:rsidR="005E5056" w:rsidRDefault="005E5056" w:rsidP="005E5056">
      <w:pPr>
        <w:pStyle w:val="2"/>
        <w:framePr w:w="9912" w:h="14602" w:hRule="exact" w:wrap="around" w:vAnchor="page" w:hAnchor="page" w:x="1000" w:y="1625"/>
        <w:numPr>
          <w:ilvl w:val="0"/>
          <w:numId w:val="8"/>
        </w:numPr>
        <w:shd w:val="clear" w:color="auto" w:fill="auto"/>
        <w:spacing w:before="0" w:after="0" w:line="322" w:lineRule="exact"/>
        <w:ind w:left="20" w:right="20" w:firstLine="720"/>
        <w:jc w:val="both"/>
      </w:pPr>
      <w:r>
        <w:rPr>
          <w:color w:val="000000"/>
          <w:sz w:val="24"/>
          <w:szCs w:val="24"/>
          <w:lang w:eastAsia="ru-RU" w:bidi="ru-RU"/>
        </w:rPr>
        <w:t xml:space="preserve"> Транспортировка осуществляется автомобильным транспортом организаций, имеющих право на перевозку пассажиров автомобильным транспортом и предоставляющих услуги государственным бюджетным и автономным учреждениям здравоохранения Свердловской области на основании договоров, заключенных в соответствии с Федеральным законом от 18 июля 2011 года № 223-ФЗ «О закупках товаров, работ, услуг отдельными видами юридических лиц»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78BB621A" w14:textId="77777777" w:rsidR="005E5056" w:rsidRDefault="005E5056" w:rsidP="005E5056">
      <w:pPr>
        <w:pStyle w:val="2"/>
        <w:framePr w:w="9912" w:h="14602" w:hRule="exact" w:wrap="around" w:vAnchor="page" w:hAnchor="page" w:x="1000" w:y="1625"/>
        <w:numPr>
          <w:ilvl w:val="0"/>
          <w:numId w:val="8"/>
        </w:numPr>
        <w:shd w:val="clear" w:color="auto" w:fill="auto"/>
        <w:spacing w:before="0" w:after="0" w:line="322" w:lineRule="exact"/>
        <w:ind w:left="20" w:right="20" w:firstLine="720"/>
        <w:jc w:val="both"/>
      </w:pPr>
      <w:r>
        <w:rPr>
          <w:color w:val="000000"/>
          <w:sz w:val="24"/>
          <w:szCs w:val="24"/>
          <w:lang w:eastAsia="ru-RU" w:bidi="ru-RU"/>
        </w:rPr>
        <w:t xml:space="preserve"> Пациенты, нуждающиеся в транспортировке, направляют на имя руководителя медицинской организации, к которой они прикреплены для медицинского обслуживания по месту фактического проживания, письменное заявление о необходимости предоставления услуги по транспортировке.</w:t>
      </w:r>
    </w:p>
    <w:p w14:paraId="47AF7130" w14:textId="77777777" w:rsidR="005E5056" w:rsidRDefault="005E5056" w:rsidP="005E5056">
      <w:pPr>
        <w:rPr>
          <w:sz w:val="2"/>
          <w:szCs w:val="2"/>
        </w:rPr>
        <w:sectPr w:rsidR="005E5056">
          <w:pgSz w:w="11906" w:h="16838"/>
          <w:pgMar w:top="0" w:right="0" w:bottom="0" w:left="0" w:header="0" w:footer="3" w:gutter="0"/>
          <w:cols w:space="720"/>
          <w:noEndnote/>
          <w:docGrid w:linePitch="360"/>
        </w:sectPr>
      </w:pPr>
    </w:p>
    <w:p w14:paraId="30960E16" w14:textId="77777777" w:rsidR="005E5056" w:rsidRDefault="005E5056" w:rsidP="005E5056">
      <w:pPr>
        <w:pStyle w:val="a5"/>
        <w:framePr w:wrap="around" w:vAnchor="page" w:hAnchor="page" w:x="5740" w:y="1262"/>
        <w:shd w:val="clear" w:color="auto" w:fill="auto"/>
        <w:spacing w:line="260" w:lineRule="exact"/>
        <w:ind w:left="20"/>
      </w:pPr>
      <w:r>
        <w:rPr>
          <w:rStyle w:val="0pt"/>
        </w:rPr>
        <w:lastRenderedPageBreak/>
        <w:t>120</w:t>
      </w:r>
    </w:p>
    <w:p w14:paraId="07A73F0F" w14:textId="77777777" w:rsidR="005E5056" w:rsidRDefault="005E5056" w:rsidP="005E5056">
      <w:pPr>
        <w:pStyle w:val="2"/>
        <w:framePr w:w="9888" w:h="1348" w:hRule="exact" w:wrap="around" w:vAnchor="page" w:hAnchor="page" w:x="1012" w:y="1630"/>
        <w:numPr>
          <w:ilvl w:val="0"/>
          <w:numId w:val="8"/>
        </w:numPr>
        <w:shd w:val="clear" w:color="auto" w:fill="auto"/>
        <w:tabs>
          <w:tab w:val="left" w:pos="1321"/>
        </w:tabs>
        <w:spacing w:before="0" w:after="0" w:line="322" w:lineRule="exact"/>
        <w:ind w:firstLine="740"/>
        <w:jc w:val="both"/>
      </w:pPr>
      <w:r>
        <w:rPr>
          <w:color w:val="000000"/>
          <w:sz w:val="24"/>
          <w:szCs w:val="24"/>
          <w:lang w:eastAsia="ru-RU" w:bidi="ru-RU"/>
        </w:rPr>
        <w:t>Решение о необходимости транспортировки по медицинским показаниям принимает врачебная комиссия медицинской организации, к которой пациент прикреплен для медицинского обслуживания по месту фактического проживания.</w:t>
      </w:r>
    </w:p>
    <w:p w14:paraId="7362E8FF" w14:textId="77777777" w:rsidR="005E5056" w:rsidRDefault="005E5056" w:rsidP="005E5056">
      <w:pPr>
        <w:rPr>
          <w:sz w:val="2"/>
          <w:szCs w:val="2"/>
        </w:rPr>
      </w:pPr>
    </w:p>
    <w:p w14:paraId="4BCD3A83" w14:textId="77777777" w:rsidR="005E5056" w:rsidRPr="005E5056" w:rsidRDefault="005E5056" w:rsidP="005E5056">
      <w:pPr>
        <w:rPr>
          <w:sz w:val="2"/>
          <w:szCs w:val="2"/>
        </w:rPr>
      </w:pPr>
    </w:p>
    <w:p w14:paraId="1593ACF9" w14:textId="77777777" w:rsidR="005E5056" w:rsidRPr="005E5056" w:rsidRDefault="005E5056" w:rsidP="005E5056">
      <w:pPr>
        <w:rPr>
          <w:sz w:val="2"/>
          <w:szCs w:val="2"/>
        </w:rPr>
      </w:pPr>
    </w:p>
    <w:p w14:paraId="352E94D0" w14:textId="77777777" w:rsidR="005E5056" w:rsidRPr="005E5056" w:rsidRDefault="005E5056" w:rsidP="005E5056">
      <w:pPr>
        <w:rPr>
          <w:sz w:val="2"/>
          <w:szCs w:val="2"/>
        </w:rPr>
      </w:pPr>
    </w:p>
    <w:p w14:paraId="146EDD6E" w14:textId="77777777" w:rsidR="005E5056" w:rsidRPr="005E5056" w:rsidRDefault="005E5056" w:rsidP="005E5056">
      <w:pPr>
        <w:rPr>
          <w:sz w:val="2"/>
          <w:szCs w:val="2"/>
        </w:rPr>
      </w:pPr>
    </w:p>
    <w:p w14:paraId="0FB2A033" w14:textId="77777777" w:rsidR="005E5056" w:rsidRPr="005E5056" w:rsidRDefault="005E5056" w:rsidP="005E5056">
      <w:pPr>
        <w:rPr>
          <w:sz w:val="2"/>
          <w:szCs w:val="2"/>
        </w:rPr>
      </w:pPr>
    </w:p>
    <w:p w14:paraId="0CA96FF7" w14:textId="77777777" w:rsidR="005E5056" w:rsidRPr="005E5056" w:rsidRDefault="005E5056" w:rsidP="005E5056">
      <w:pPr>
        <w:rPr>
          <w:sz w:val="2"/>
          <w:szCs w:val="2"/>
        </w:rPr>
      </w:pPr>
    </w:p>
    <w:p w14:paraId="38490DE8" w14:textId="77777777" w:rsidR="005E5056" w:rsidRPr="005E5056" w:rsidRDefault="005E5056" w:rsidP="005E5056">
      <w:pPr>
        <w:rPr>
          <w:sz w:val="2"/>
          <w:szCs w:val="2"/>
        </w:rPr>
      </w:pPr>
    </w:p>
    <w:p w14:paraId="5F029ABA" w14:textId="77777777" w:rsidR="005E5056" w:rsidRPr="005E5056" w:rsidRDefault="005E5056" w:rsidP="005E5056">
      <w:pPr>
        <w:rPr>
          <w:sz w:val="2"/>
          <w:szCs w:val="2"/>
        </w:rPr>
      </w:pPr>
    </w:p>
    <w:p w14:paraId="70C9D96A" w14:textId="77777777" w:rsidR="005E5056" w:rsidRPr="005E5056" w:rsidRDefault="005E5056" w:rsidP="005E5056">
      <w:pPr>
        <w:rPr>
          <w:sz w:val="2"/>
          <w:szCs w:val="2"/>
        </w:rPr>
      </w:pPr>
    </w:p>
    <w:p w14:paraId="382AB212" w14:textId="77777777" w:rsidR="005E5056" w:rsidRPr="005E5056" w:rsidRDefault="005E5056" w:rsidP="005E5056">
      <w:pPr>
        <w:rPr>
          <w:sz w:val="2"/>
          <w:szCs w:val="2"/>
        </w:rPr>
      </w:pPr>
    </w:p>
    <w:p w14:paraId="2953F19D" w14:textId="77777777" w:rsidR="005E5056" w:rsidRPr="005E5056" w:rsidRDefault="005E5056" w:rsidP="005E5056">
      <w:pPr>
        <w:rPr>
          <w:sz w:val="2"/>
          <w:szCs w:val="2"/>
        </w:rPr>
      </w:pPr>
    </w:p>
    <w:p w14:paraId="15A33CC5" w14:textId="77777777" w:rsidR="005E5056" w:rsidRPr="005E5056" w:rsidRDefault="005E5056" w:rsidP="005E5056">
      <w:pPr>
        <w:rPr>
          <w:sz w:val="2"/>
          <w:szCs w:val="2"/>
        </w:rPr>
      </w:pPr>
    </w:p>
    <w:p w14:paraId="03459DAE" w14:textId="77777777" w:rsidR="005E5056" w:rsidRPr="005E5056" w:rsidRDefault="005E5056" w:rsidP="005E5056">
      <w:pPr>
        <w:rPr>
          <w:sz w:val="2"/>
          <w:szCs w:val="2"/>
        </w:rPr>
      </w:pPr>
    </w:p>
    <w:p w14:paraId="52608E0D" w14:textId="77777777" w:rsidR="005E5056" w:rsidRPr="005E5056" w:rsidRDefault="005E5056" w:rsidP="005E5056">
      <w:pPr>
        <w:rPr>
          <w:sz w:val="2"/>
          <w:szCs w:val="2"/>
        </w:rPr>
      </w:pPr>
    </w:p>
    <w:p w14:paraId="0CE86389" w14:textId="77777777" w:rsidR="005E5056" w:rsidRPr="005E5056" w:rsidRDefault="005E5056" w:rsidP="005E5056">
      <w:pPr>
        <w:rPr>
          <w:sz w:val="2"/>
          <w:szCs w:val="2"/>
        </w:rPr>
      </w:pPr>
    </w:p>
    <w:p w14:paraId="77829505" w14:textId="77777777" w:rsidR="005E5056" w:rsidRPr="005E5056" w:rsidRDefault="005E5056" w:rsidP="005E5056">
      <w:pPr>
        <w:rPr>
          <w:sz w:val="2"/>
          <w:szCs w:val="2"/>
        </w:rPr>
      </w:pPr>
    </w:p>
    <w:p w14:paraId="5ED873CF" w14:textId="77777777" w:rsidR="005E5056" w:rsidRPr="005E5056" w:rsidRDefault="005E5056" w:rsidP="005E5056">
      <w:pPr>
        <w:rPr>
          <w:sz w:val="2"/>
          <w:szCs w:val="2"/>
        </w:rPr>
      </w:pPr>
    </w:p>
    <w:p w14:paraId="0F8FB832" w14:textId="77777777" w:rsidR="005E5056" w:rsidRPr="005E5056" w:rsidRDefault="005E5056" w:rsidP="005E5056">
      <w:pPr>
        <w:rPr>
          <w:sz w:val="2"/>
          <w:szCs w:val="2"/>
        </w:rPr>
      </w:pPr>
    </w:p>
    <w:p w14:paraId="0BE684F3" w14:textId="77777777" w:rsidR="005E5056" w:rsidRPr="005E5056" w:rsidRDefault="005E5056" w:rsidP="005E5056">
      <w:pPr>
        <w:rPr>
          <w:sz w:val="2"/>
          <w:szCs w:val="2"/>
        </w:rPr>
      </w:pPr>
    </w:p>
    <w:p w14:paraId="4D1C641E" w14:textId="77777777" w:rsidR="005E5056" w:rsidRPr="005E5056" w:rsidRDefault="005E5056" w:rsidP="005E5056">
      <w:pPr>
        <w:rPr>
          <w:sz w:val="2"/>
          <w:szCs w:val="2"/>
        </w:rPr>
      </w:pPr>
    </w:p>
    <w:p w14:paraId="1FE40900" w14:textId="77777777" w:rsidR="005E5056" w:rsidRPr="005E5056" w:rsidRDefault="005E5056" w:rsidP="005E5056">
      <w:pPr>
        <w:rPr>
          <w:sz w:val="2"/>
          <w:szCs w:val="2"/>
        </w:rPr>
      </w:pPr>
    </w:p>
    <w:p w14:paraId="6E0F45B4" w14:textId="77777777" w:rsidR="005E5056" w:rsidRPr="005E5056" w:rsidRDefault="005E5056" w:rsidP="005E5056">
      <w:pPr>
        <w:rPr>
          <w:sz w:val="2"/>
          <w:szCs w:val="2"/>
        </w:rPr>
      </w:pPr>
    </w:p>
    <w:p w14:paraId="114E2940" w14:textId="77777777" w:rsidR="005E5056" w:rsidRPr="005E5056" w:rsidRDefault="005E5056" w:rsidP="005E5056">
      <w:pPr>
        <w:rPr>
          <w:sz w:val="2"/>
          <w:szCs w:val="2"/>
        </w:rPr>
      </w:pPr>
    </w:p>
    <w:p w14:paraId="225F6A10" w14:textId="77777777" w:rsidR="005E5056" w:rsidRPr="005E5056" w:rsidRDefault="005E5056" w:rsidP="005E5056">
      <w:pPr>
        <w:rPr>
          <w:sz w:val="2"/>
          <w:szCs w:val="2"/>
        </w:rPr>
      </w:pPr>
    </w:p>
    <w:p w14:paraId="363340FB" w14:textId="77777777" w:rsidR="005E5056" w:rsidRPr="005E5056" w:rsidRDefault="005E5056" w:rsidP="005E5056">
      <w:pPr>
        <w:rPr>
          <w:sz w:val="2"/>
          <w:szCs w:val="2"/>
        </w:rPr>
      </w:pPr>
    </w:p>
    <w:p w14:paraId="1C90499E" w14:textId="77777777" w:rsidR="005E5056" w:rsidRPr="005E5056" w:rsidRDefault="005E5056" w:rsidP="005E5056">
      <w:pPr>
        <w:rPr>
          <w:sz w:val="2"/>
          <w:szCs w:val="2"/>
        </w:rPr>
      </w:pPr>
    </w:p>
    <w:p w14:paraId="47385B08" w14:textId="77777777" w:rsidR="005E5056" w:rsidRPr="005E5056" w:rsidRDefault="005E5056" w:rsidP="005E5056">
      <w:pPr>
        <w:rPr>
          <w:sz w:val="2"/>
          <w:szCs w:val="2"/>
        </w:rPr>
      </w:pPr>
    </w:p>
    <w:p w14:paraId="6F43CE06" w14:textId="77777777" w:rsidR="005E5056" w:rsidRPr="005E5056" w:rsidRDefault="005E5056" w:rsidP="005E5056">
      <w:pPr>
        <w:rPr>
          <w:sz w:val="2"/>
          <w:szCs w:val="2"/>
        </w:rPr>
      </w:pPr>
    </w:p>
    <w:p w14:paraId="1A432882" w14:textId="77777777" w:rsidR="005E5056" w:rsidRPr="005E5056" w:rsidRDefault="005E5056" w:rsidP="005E5056">
      <w:pPr>
        <w:rPr>
          <w:sz w:val="2"/>
          <w:szCs w:val="2"/>
        </w:rPr>
      </w:pPr>
    </w:p>
    <w:p w14:paraId="4C1F18D3" w14:textId="77777777" w:rsidR="005E5056" w:rsidRPr="005E5056" w:rsidRDefault="005E5056" w:rsidP="005E5056">
      <w:pPr>
        <w:rPr>
          <w:sz w:val="2"/>
          <w:szCs w:val="2"/>
        </w:rPr>
      </w:pPr>
    </w:p>
    <w:p w14:paraId="34C348C0" w14:textId="77777777" w:rsidR="005E5056" w:rsidRPr="005E5056" w:rsidRDefault="005E5056" w:rsidP="005E5056">
      <w:pPr>
        <w:rPr>
          <w:sz w:val="2"/>
          <w:szCs w:val="2"/>
        </w:rPr>
      </w:pPr>
    </w:p>
    <w:p w14:paraId="74D9C5BF" w14:textId="77777777" w:rsidR="005E5056" w:rsidRPr="005E5056" w:rsidRDefault="005E5056" w:rsidP="005E5056">
      <w:pPr>
        <w:rPr>
          <w:sz w:val="2"/>
          <w:szCs w:val="2"/>
        </w:rPr>
      </w:pPr>
    </w:p>
    <w:p w14:paraId="23D0AAA4" w14:textId="77777777" w:rsidR="005E5056" w:rsidRPr="005E5056" w:rsidRDefault="005E5056" w:rsidP="005E5056">
      <w:pPr>
        <w:rPr>
          <w:sz w:val="2"/>
          <w:szCs w:val="2"/>
        </w:rPr>
      </w:pPr>
    </w:p>
    <w:p w14:paraId="059D2BAE" w14:textId="77777777" w:rsidR="005E5056" w:rsidRPr="005E5056" w:rsidRDefault="005E5056" w:rsidP="005E5056">
      <w:pPr>
        <w:rPr>
          <w:sz w:val="2"/>
          <w:szCs w:val="2"/>
        </w:rPr>
      </w:pPr>
    </w:p>
    <w:p w14:paraId="3FE0C172" w14:textId="77777777" w:rsidR="005E5056" w:rsidRPr="005E5056" w:rsidRDefault="005E5056" w:rsidP="005E5056">
      <w:pPr>
        <w:rPr>
          <w:sz w:val="2"/>
          <w:szCs w:val="2"/>
        </w:rPr>
      </w:pPr>
    </w:p>
    <w:p w14:paraId="7B8769BB" w14:textId="77777777" w:rsidR="005E5056" w:rsidRPr="005E5056" w:rsidRDefault="005E5056" w:rsidP="005E5056">
      <w:pPr>
        <w:rPr>
          <w:sz w:val="2"/>
          <w:szCs w:val="2"/>
        </w:rPr>
      </w:pPr>
    </w:p>
    <w:p w14:paraId="5AF90360" w14:textId="77777777" w:rsidR="005E5056" w:rsidRPr="005E5056" w:rsidRDefault="005E5056" w:rsidP="005E5056">
      <w:pPr>
        <w:rPr>
          <w:sz w:val="2"/>
          <w:szCs w:val="2"/>
        </w:rPr>
      </w:pPr>
    </w:p>
    <w:p w14:paraId="04C895F4" w14:textId="77777777" w:rsidR="005E5056" w:rsidRPr="005E5056" w:rsidRDefault="005E5056" w:rsidP="005E5056">
      <w:pPr>
        <w:rPr>
          <w:sz w:val="2"/>
          <w:szCs w:val="2"/>
        </w:rPr>
      </w:pPr>
    </w:p>
    <w:p w14:paraId="4D48302F" w14:textId="77777777" w:rsidR="005E5056" w:rsidRPr="005E5056" w:rsidRDefault="005E5056" w:rsidP="005E5056">
      <w:pPr>
        <w:rPr>
          <w:sz w:val="2"/>
          <w:szCs w:val="2"/>
        </w:rPr>
      </w:pPr>
    </w:p>
    <w:p w14:paraId="2F1A3E46" w14:textId="77777777" w:rsidR="005E5056" w:rsidRPr="005E5056" w:rsidRDefault="005E5056" w:rsidP="005E5056">
      <w:pPr>
        <w:rPr>
          <w:sz w:val="2"/>
          <w:szCs w:val="2"/>
        </w:rPr>
      </w:pPr>
    </w:p>
    <w:p w14:paraId="06E5115B" w14:textId="77777777" w:rsidR="005E5056" w:rsidRPr="005E5056" w:rsidRDefault="005E5056" w:rsidP="005E5056">
      <w:pPr>
        <w:rPr>
          <w:sz w:val="2"/>
          <w:szCs w:val="2"/>
        </w:rPr>
      </w:pPr>
    </w:p>
    <w:p w14:paraId="10F2668F" w14:textId="77777777" w:rsidR="005E5056" w:rsidRPr="005E5056" w:rsidRDefault="005E5056" w:rsidP="005E5056">
      <w:pPr>
        <w:rPr>
          <w:sz w:val="2"/>
          <w:szCs w:val="2"/>
        </w:rPr>
      </w:pPr>
    </w:p>
    <w:p w14:paraId="6717429A" w14:textId="77777777" w:rsidR="005E5056" w:rsidRPr="005E5056" w:rsidRDefault="005E5056" w:rsidP="005E5056">
      <w:pPr>
        <w:rPr>
          <w:sz w:val="2"/>
          <w:szCs w:val="2"/>
        </w:rPr>
      </w:pPr>
    </w:p>
    <w:p w14:paraId="2948A5D6" w14:textId="77777777" w:rsidR="005E5056" w:rsidRPr="005E5056" w:rsidRDefault="005E5056" w:rsidP="005E5056">
      <w:pPr>
        <w:rPr>
          <w:sz w:val="2"/>
          <w:szCs w:val="2"/>
        </w:rPr>
      </w:pPr>
    </w:p>
    <w:p w14:paraId="4B3CD3CC" w14:textId="77777777" w:rsidR="005E5056" w:rsidRPr="005E5056" w:rsidRDefault="005E5056" w:rsidP="005E5056">
      <w:pPr>
        <w:rPr>
          <w:sz w:val="2"/>
          <w:szCs w:val="2"/>
        </w:rPr>
      </w:pPr>
    </w:p>
    <w:p w14:paraId="52B54DB5" w14:textId="77777777" w:rsidR="005E5056" w:rsidRPr="005E5056" w:rsidRDefault="005E5056" w:rsidP="005E5056">
      <w:pPr>
        <w:rPr>
          <w:sz w:val="2"/>
          <w:szCs w:val="2"/>
        </w:rPr>
      </w:pPr>
    </w:p>
    <w:p w14:paraId="275565EC" w14:textId="77777777" w:rsidR="005E5056" w:rsidRPr="005E5056" w:rsidRDefault="005E5056" w:rsidP="005E5056">
      <w:pPr>
        <w:rPr>
          <w:sz w:val="2"/>
          <w:szCs w:val="2"/>
        </w:rPr>
      </w:pPr>
    </w:p>
    <w:p w14:paraId="6C00E5FC" w14:textId="77777777" w:rsidR="005E5056" w:rsidRPr="005E5056" w:rsidRDefault="005E5056" w:rsidP="005E5056">
      <w:pPr>
        <w:rPr>
          <w:sz w:val="2"/>
          <w:szCs w:val="2"/>
        </w:rPr>
      </w:pPr>
    </w:p>
    <w:p w14:paraId="56B8B6D7" w14:textId="77777777" w:rsidR="005E5056" w:rsidRPr="005E5056" w:rsidRDefault="005E5056" w:rsidP="005E5056">
      <w:pPr>
        <w:rPr>
          <w:sz w:val="2"/>
          <w:szCs w:val="2"/>
        </w:rPr>
      </w:pPr>
    </w:p>
    <w:p w14:paraId="6C3B9469" w14:textId="77777777" w:rsidR="005E5056" w:rsidRPr="005E5056" w:rsidRDefault="005E5056" w:rsidP="005E5056">
      <w:pPr>
        <w:rPr>
          <w:sz w:val="2"/>
          <w:szCs w:val="2"/>
        </w:rPr>
      </w:pPr>
    </w:p>
    <w:p w14:paraId="17111B09" w14:textId="77777777" w:rsidR="005E5056" w:rsidRPr="005E5056" w:rsidRDefault="005E5056" w:rsidP="005E5056">
      <w:pPr>
        <w:rPr>
          <w:sz w:val="2"/>
          <w:szCs w:val="2"/>
        </w:rPr>
      </w:pPr>
    </w:p>
    <w:p w14:paraId="6A403F56" w14:textId="77777777" w:rsidR="005E5056" w:rsidRPr="005E5056" w:rsidRDefault="005E5056" w:rsidP="005E5056">
      <w:pPr>
        <w:rPr>
          <w:sz w:val="2"/>
          <w:szCs w:val="2"/>
        </w:rPr>
      </w:pPr>
    </w:p>
    <w:p w14:paraId="261501A2" w14:textId="77777777" w:rsidR="005E5056" w:rsidRPr="005E5056" w:rsidRDefault="005E5056" w:rsidP="005E5056">
      <w:pPr>
        <w:rPr>
          <w:sz w:val="2"/>
          <w:szCs w:val="2"/>
        </w:rPr>
      </w:pPr>
    </w:p>
    <w:p w14:paraId="1E37C829" w14:textId="77777777" w:rsidR="005E5056" w:rsidRPr="005E5056" w:rsidRDefault="005E5056" w:rsidP="005E5056">
      <w:pPr>
        <w:rPr>
          <w:sz w:val="2"/>
          <w:szCs w:val="2"/>
        </w:rPr>
      </w:pPr>
    </w:p>
    <w:p w14:paraId="608E0A9E" w14:textId="77777777" w:rsidR="005E5056" w:rsidRPr="005E5056" w:rsidRDefault="005E5056" w:rsidP="005E5056">
      <w:pPr>
        <w:rPr>
          <w:sz w:val="2"/>
          <w:szCs w:val="2"/>
        </w:rPr>
      </w:pPr>
    </w:p>
    <w:p w14:paraId="08DF1D38" w14:textId="77777777" w:rsidR="005E5056" w:rsidRPr="005E5056" w:rsidRDefault="005E5056" w:rsidP="005E5056">
      <w:pPr>
        <w:rPr>
          <w:sz w:val="2"/>
          <w:szCs w:val="2"/>
        </w:rPr>
      </w:pPr>
    </w:p>
    <w:p w14:paraId="68127039" w14:textId="77777777" w:rsidR="005E5056" w:rsidRPr="005E5056" w:rsidRDefault="005E5056" w:rsidP="005E5056">
      <w:pPr>
        <w:rPr>
          <w:sz w:val="2"/>
          <w:szCs w:val="2"/>
        </w:rPr>
      </w:pPr>
    </w:p>
    <w:p w14:paraId="056FA7ED" w14:textId="77777777" w:rsidR="005E5056" w:rsidRPr="005E5056" w:rsidRDefault="005E5056" w:rsidP="005E5056">
      <w:pPr>
        <w:rPr>
          <w:sz w:val="2"/>
          <w:szCs w:val="2"/>
        </w:rPr>
      </w:pPr>
    </w:p>
    <w:p w14:paraId="71416200" w14:textId="77777777" w:rsidR="005E5056" w:rsidRPr="005E5056" w:rsidRDefault="005E5056" w:rsidP="005E5056">
      <w:pPr>
        <w:rPr>
          <w:sz w:val="2"/>
          <w:szCs w:val="2"/>
        </w:rPr>
      </w:pPr>
    </w:p>
    <w:p w14:paraId="2B63DB50" w14:textId="77777777" w:rsidR="005E5056" w:rsidRPr="005E5056" w:rsidRDefault="005E5056" w:rsidP="005E5056">
      <w:pPr>
        <w:rPr>
          <w:sz w:val="2"/>
          <w:szCs w:val="2"/>
        </w:rPr>
      </w:pPr>
    </w:p>
    <w:p w14:paraId="50547481" w14:textId="77777777" w:rsidR="005E5056" w:rsidRPr="005E5056" w:rsidRDefault="005E5056" w:rsidP="005E5056">
      <w:pPr>
        <w:rPr>
          <w:sz w:val="2"/>
          <w:szCs w:val="2"/>
        </w:rPr>
      </w:pPr>
    </w:p>
    <w:p w14:paraId="37AD71E3" w14:textId="77777777" w:rsidR="005E5056" w:rsidRPr="005E5056" w:rsidRDefault="005E5056" w:rsidP="005E5056">
      <w:pPr>
        <w:rPr>
          <w:sz w:val="2"/>
          <w:szCs w:val="2"/>
        </w:rPr>
      </w:pPr>
    </w:p>
    <w:p w14:paraId="015AB046" w14:textId="77777777" w:rsidR="005E5056" w:rsidRPr="005E5056" w:rsidRDefault="005E5056" w:rsidP="005E5056">
      <w:pPr>
        <w:rPr>
          <w:sz w:val="2"/>
          <w:szCs w:val="2"/>
        </w:rPr>
      </w:pPr>
    </w:p>
    <w:p w14:paraId="35F1CC33" w14:textId="77777777" w:rsidR="005E5056" w:rsidRPr="005E5056" w:rsidRDefault="005E5056" w:rsidP="005E5056">
      <w:pPr>
        <w:rPr>
          <w:sz w:val="2"/>
          <w:szCs w:val="2"/>
        </w:rPr>
      </w:pPr>
    </w:p>
    <w:p w14:paraId="0D5B7972" w14:textId="77777777" w:rsidR="005E5056" w:rsidRPr="005E5056" w:rsidRDefault="005E5056" w:rsidP="005E5056">
      <w:pPr>
        <w:rPr>
          <w:sz w:val="2"/>
          <w:szCs w:val="2"/>
        </w:rPr>
      </w:pPr>
    </w:p>
    <w:p w14:paraId="2CFA23F3" w14:textId="77777777" w:rsidR="005E5056" w:rsidRPr="005E5056" w:rsidRDefault="005E5056" w:rsidP="005E5056">
      <w:pPr>
        <w:rPr>
          <w:sz w:val="2"/>
          <w:szCs w:val="2"/>
        </w:rPr>
      </w:pPr>
    </w:p>
    <w:p w14:paraId="6390D37C" w14:textId="77777777" w:rsidR="005E5056" w:rsidRPr="005E5056" w:rsidRDefault="005E5056" w:rsidP="005E5056">
      <w:pPr>
        <w:rPr>
          <w:sz w:val="2"/>
          <w:szCs w:val="2"/>
        </w:rPr>
      </w:pPr>
    </w:p>
    <w:p w14:paraId="287853F6" w14:textId="77777777" w:rsidR="005E5056" w:rsidRPr="005E5056" w:rsidRDefault="005E5056" w:rsidP="005E5056">
      <w:pPr>
        <w:rPr>
          <w:sz w:val="2"/>
          <w:szCs w:val="2"/>
        </w:rPr>
      </w:pPr>
    </w:p>
    <w:p w14:paraId="64BB382F" w14:textId="77777777" w:rsidR="005E5056" w:rsidRPr="005E5056" w:rsidRDefault="005E5056" w:rsidP="005E5056">
      <w:pPr>
        <w:rPr>
          <w:sz w:val="2"/>
          <w:szCs w:val="2"/>
        </w:rPr>
      </w:pPr>
    </w:p>
    <w:p w14:paraId="006A02B7" w14:textId="77777777" w:rsidR="005E5056" w:rsidRPr="005E5056" w:rsidRDefault="005E5056" w:rsidP="005E5056">
      <w:pPr>
        <w:rPr>
          <w:sz w:val="2"/>
          <w:szCs w:val="2"/>
        </w:rPr>
      </w:pPr>
    </w:p>
    <w:p w14:paraId="7F0680DA" w14:textId="77777777" w:rsidR="005E5056" w:rsidRPr="005E5056" w:rsidRDefault="005E5056" w:rsidP="005E5056">
      <w:pPr>
        <w:rPr>
          <w:sz w:val="2"/>
          <w:szCs w:val="2"/>
        </w:rPr>
      </w:pPr>
    </w:p>
    <w:p w14:paraId="4848957A" w14:textId="77777777" w:rsidR="005E5056" w:rsidRPr="005E5056" w:rsidRDefault="005E5056" w:rsidP="005E5056">
      <w:pPr>
        <w:rPr>
          <w:sz w:val="2"/>
          <w:szCs w:val="2"/>
        </w:rPr>
      </w:pPr>
    </w:p>
    <w:p w14:paraId="17552318" w14:textId="77777777" w:rsidR="005E5056" w:rsidRPr="005E5056" w:rsidRDefault="005E5056" w:rsidP="005E5056">
      <w:pPr>
        <w:rPr>
          <w:sz w:val="2"/>
          <w:szCs w:val="2"/>
        </w:rPr>
      </w:pPr>
    </w:p>
    <w:p w14:paraId="269DF3D4" w14:textId="77777777" w:rsidR="005E5056" w:rsidRPr="005E5056" w:rsidRDefault="005E5056" w:rsidP="005E5056">
      <w:pPr>
        <w:rPr>
          <w:sz w:val="2"/>
          <w:szCs w:val="2"/>
        </w:rPr>
      </w:pPr>
    </w:p>
    <w:p w14:paraId="50A46962" w14:textId="77777777" w:rsidR="005E5056" w:rsidRPr="005E5056" w:rsidRDefault="005E5056" w:rsidP="005E5056">
      <w:pPr>
        <w:rPr>
          <w:sz w:val="2"/>
          <w:szCs w:val="2"/>
        </w:rPr>
      </w:pPr>
    </w:p>
    <w:p w14:paraId="14DC0D8B" w14:textId="77777777" w:rsidR="005E5056" w:rsidRPr="005E5056" w:rsidRDefault="005E5056" w:rsidP="005E5056">
      <w:pPr>
        <w:rPr>
          <w:sz w:val="2"/>
          <w:szCs w:val="2"/>
        </w:rPr>
      </w:pPr>
    </w:p>
    <w:p w14:paraId="7BDD2A33" w14:textId="77777777" w:rsidR="005E5056" w:rsidRPr="005E5056" w:rsidRDefault="005E5056" w:rsidP="005E5056">
      <w:pPr>
        <w:rPr>
          <w:sz w:val="2"/>
          <w:szCs w:val="2"/>
        </w:rPr>
      </w:pPr>
    </w:p>
    <w:p w14:paraId="6151FE20" w14:textId="77777777" w:rsidR="005E5056" w:rsidRPr="005E5056" w:rsidRDefault="005E5056" w:rsidP="005E5056">
      <w:pPr>
        <w:rPr>
          <w:sz w:val="2"/>
          <w:szCs w:val="2"/>
        </w:rPr>
      </w:pPr>
    </w:p>
    <w:p w14:paraId="030304DF" w14:textId="77777777" w:rsidR="005E5056" w:rsidRPr="005E5056" w:rsidRDefault="005E5056" w:rsidP="005E5056">
      <w:pPr>
        <w:rPr>
          <w:sz w:val="2"/>
          <w:szCs w:val="2"/>
        </w:rPr>
      </w:pPr>
    </w:p>
    <w:p w14:paraId="67644E8C" w14:textId="77777777" w:rsidR="005E5056" w:rsidRPr="005E5056" w:rsidRDefault="005E5056" w:rsidP="005E5056">
      <w:pPr>
        <w:rPr>
          <w:sz w:val="2"/>
          <w:szCs w:val="2"/>
        </w:rPr>
      </w:pPr>
    </w:p>
    <w:p w14:paraId="6C1DE5B8" w14:textId="77777777" w:rsidR="005E5056" w:rsidRPr="005E5056" w:rsidRDefault="005E5056" w:rsidP="005E5056">
      <w:pPr>
        <w:rPr>
          <w:sz w:val="2"/>
          <w:szCs w:val="2"/>
        </w:rPr>
      </w:pPr>
    </w:p>
    <w:p w14:paraId="4CD4CCCD" w14:textId="77777777" w:rsidR="005E5056" w:rsidRPr="005E5056" w:rsidRDefault="005E5056" w:rsidP="005E5056">
      <w:pPr>
        <w:rPr>
          <w:sz w:val="2"/>
          <w:szCs w:val="2"/>
        </w:rPr>
      </w:pPr>
    </w:p>
    <w:p w14:paraId="149395DD" w14:textId="77777777" w:rsidR="005E5056" w:rsidRPr="005E5056" w:rsidRDefault="005E5056" w:rsidP="005E5056">
      <w:pPr>
        <w:rPr>
          <w:sz w:val="2"/>
          <w:szCs w:val="2"/>
        </w:rPr>
      </w:pPr>
    </w:p>
    <w:p w14:paraId="135C2A7C" w14:textId="77777777" w:rsidR="005E5056" w:rsidRPr="005E5056" w:rsidRDefault="005E5056" w:rsidP="005E5056">
      <w:pPr>
        <w:rPr>
          <w:sz w:val="2"/>
          <w:szCs w:val="2"/>
        </w:rPr>
      </w:pPr>
    </w:p>
    <w:p w14:paraId="2F00032E" w14:textId="77777777" w:rsidR="005E5056" w:rsidRPr="005E5056" w:rsidRDefault="005E5056" w:rsidP="005E5056">
      <w:pPr>
        <w:rPr>
          <w:sz w:val="2"/>
          <w:szCs w:val="2"/>
        </w:rPr>
      </w:pPr>
    </w:p>
    <w:p w14:paraId="03F52855" w14:textId="77777777" w:rsidR="005E5056" w:rsidRPr="005E5056" w:rsidRDefault="005E5056" w:rsidP="005E5056">
      <w:pPr>
        <w:rPr>
          <w:sz w:val="2"/>
          <w:szCs w:val="2"/>
        </w:rPr>
      </w:pPr>
    </w:p>
    <w:p w14:paraId="2BC30F52" w14:textId="77777777" w:rsidR="005E5056" w:rsidRPr="005E5056" w:rsidRDefault="005E5056" w:rsidP="005E5056">
      <w:pPr>
        <w:rPr>
          <w:sz w:val="2"/>
          <w:szCs w:val="2"/>
        </w:rPr>
      </w:pPr>
    </w:p>
    <w:p w14:paraId="38C1A910" w14:textId="77777777" w:rsidR="005E5056" w:rsidRPr="005E5056" w:rsidRDefault="005E5056" w:rsidP="005E5056">
      <w:pPr>
        <w:rPr>
          <w:sz w:val="2"/>
          <w:szCs w:val="2"/>
        </w:rPr>
      </w:pPr>
    </w:p>
    <w:p w14:paraId="5557DB45" w14:textId="77777777" w:rsidR="005E5056" w:rsidRPr="005E5056" w:rsidRDefault="005E5056" w:rsidP="005E5056">
      <w:pPr>
        <w:rPr>
          <w:sz w:val="2"/>
          <w:szCs w:val="2"/>
        </w:rPr>
      </w:pPr>
    </w:p>
    <w:p w14:paraId="2652055F" w14:textId="77777777" w:rsidR="005E5056" w:rsidRPr="005E5056" w:rsidRDefault="005E5056" w:rsidP="005E5056">
      <w:pPr>
        <w:rPr>
          <w:sz w:val="2"/>
          <w:szCs w:val="2"/>
        </w:rPr>
      </w:pPr>
    </w:p>
    <w:p w14:paraId="544727AA" w14:textId="77777777" w:rsidR="005E5056" w:rsidRPr="005E5056" w:rsidRDefault="005E5056" w:rsidP="005E5056">
      <w:pPr>
        <w:rPr>
          <w:sz w:val="2"/>
          <w:szCs w:val="2"/>
        </w:rPr>
      </w:pPr>
    </w:p>
    <w:p w14:paraId="7799E7C4" w14:textId="77777777" w:rsidR="005E5056" w:rsidRPr="005E5056" w:rsidRDefault="005E5056" w:rsidP="005E5056">
      <w:pPr>
        <w:rPr>
          <w:sz w:val="2"/>
          <w:szCs w:val="2"/>
        </w:rPr>
      </w:pPr>
    </w:p>
    <w:p w14:paraId="2116AAE5" w14:textId="77777777" w:rsidR="005E5056" w:rsidRPr="005E5056" w:rsidRDefault="005E5056" w:rsidP="005E5056">
      <w:pPr>
        <w:rPr>
          <w:sz w:val="2"/>
          <w:szCs w:val="2"/>
        </w:rPr>
      </w:pPr>
    </w:p>
    <w:p w14:paraId="07368536" w14:textId="77777777" w:rsidR="005E5056" w:rsidRPr="005E5056" w:rsidRDefault="005E5056" w:rsidP="005E5056">
      <w:pPr>
        <w:rPr>
          <w:sz w:val="2"/>
          <w:szCs w:val="2"/>
        </w:rPr>
      </w:pPr>
    </w:p>
    <w:p w14:paraId="2EA280AA" w14:textId="77777777" w:rsidR="005E5056" w:rsidRPr="005E5056" w:rsidRDefault="005E5056" w:rsidP="005E5056">
      <w:pPr>
        <w:rPr>
          <w:sz w:val="2"/>
          <w:szCs w:val="2"/>
        </w:rPr>
      </w:pPr>
    </w:p>
    <w:p w14:paraId="3E222A22" w14:textId="77777777" w:rsidR="005E5056" w:rsidRPr="005E5056" w:rsidRDefault="005E5056" w:rsidP="005E5056">
      <w:pPr>
        <w:rPr>
          <w:sz w:val="2"/>
          <w:szCs w:val="2"/>
        </w:rPr>
      </w:pPr>
    </w:p>
    <w:p w14:paraId="73907F81" w14:textId="77777777" w:rsidR="005E5056" w:rsidRPr="005E5056" w:rsidRDefault="005E5056" w:rsidP="005E5056">
      <w:pPr>
        <w:rPr>
          <w:sz w:val="2"/>
          <w:szCs w:val="2"/>
        </w:rPr>
      </w:pPr>
    </w:p>
    <w:p w14:paraId="6A1C5E87" w14:textId="77777777" w:rsidR="005E5056" w:rsidRPr="005E5056" w:rsidRDefault="005E5056" w:rsidP="005E5056">
      <w:pPr>
        <w:rPr>
          <w:sz w:val="2"/>
          <w:szCs w:val="2"/>
        </w:rPr>
      </w:pPr>
    </w:p>
    <w:p w14:paraId="4803E627" w14:textId="77777777" w:rsidR="005E5056" w:rsidRPr="005E5056" w:rsidRDefault="005E5056" w:rsidP="005E5056">
      <w:pPr>
        <w:rPr>
          <w:sz w:val="2"/>
          <w:szCs w:val="2"/>
        </w:rPr>
      </w:pPr>
    </w:p>
    <w:p w14:paraId="3FD05F7D" w14:textId="77777777" w:rsidR="005E5056" w:rsidRPr="005E5056" w:rsidRDefault="005E5056" w:rsidP="005E5056">
      <w:pPr>
        <w:rPr>
          <w:sz w:val="2"/>
          <w:szCs w:val="2"/>
        </w:rPr>
      </w:pPr>
    </w:p>
    <w:p w14:paraId="7939EC19" w14:textId="77777777" w:rsidR="005E5056" w:rsidRPr="005E5056" w:rsidRDefault="005E5056" w:rsidP="005E5056">
      <w:pPr>
        <w:rPr>
          <w:sz w:val="2"/>
          <w:szCs w:val="2"/>
        </w:rPr>
      </w:pPr>
    </w:p>
    <w:p w14:paraId="707A25A5" w14:textId="77777777" w:rsidR="005E5056" w:rsidRPr="005E5056" w:rsidRDefault="005E5056" w:rsidP="005E5056">
      <w:pPr>
        <w:rPr>
          <w:sz w:val="2"/>
          <w:szCs w:val="2"/>
        </w:rPr>
      </w:pPr>
    </w:p>
    <w:p w14:paraId="251A5020" w14:textId="77777777" w:rsidR="005E5056" w:rsidRPr="005E5056" w:rsidRDefault="005E5056" w:rsidP="005E5056">
      <w:pPr>
        <w:rPr>
          <w:sz w:val="2"/>
          <w:szCs w:val="2"/>
        </w:rPr>
      </w:pPr>
    </w:p>
    <w:p w14:paraId="4A742DCB" w14:textId="77777777" w:rsidR="005E5056" w:rsidRPr="005E5056" w:rsidRDefault="005E5056" w:rsidP="005E5056">
      <w:pPr>
        <w:rPr>
          <w:sz w:val="2"/>
          <w:szCs w:val="2"/>
        </w:rPr>
      </w:pPr>
    </w:p>
    <w:p w14:paraId="3635D363" w14:textId="77777777" w:rsidR="005E5056" w:rsidRPr="005E5056" w:rsidRDefault="005E5056" w:rsidP="005E5056">
      <w:pPr>
        <w:rPr>
          <w:sz w:val="2"/>
          <w:szCs w:val="2"/>
        </w:rPr>
      </w:pPr>
    </w:p>
    <w:p w14:paraId="46EB14CA" w14:textId="77777777" w:rsidR="005E5056" w:rsidRPr="005E5056" w:rsidRDefault="005E5056" w:rsidP="005E5056">
      <w:pPr>
        <w:rPr>
          <w:sz w:val="2"/>
          <w:szCs w:val="2"/>
        </w:rPr>
      </w:pPr>
    </w:p>
    <w:p w14:paraId="0774219C" w14:textId="77777777" w:rsidR="005E5056" w:rsidRPr="005E5056" w:rsidRDefault="005E5056" w:rsidP="005E5056">
      <w:pPr>
        <w:rPr>
          <w:sz w:val="2"/>
          <w:szCs w:val="2"/>
        </w:rPr>
      </w:pPr>
    </w:p>
    <w:p w14:paraId="06913D6A" w14:textId="77777777" w:rsidR="005E5056" w:rsidRPr="005E5056" w:rsidRDefault="005E5056" w:rsidP="005E5056">
      <w:pPr>
        <w:rPr>
          <w:sz w:val="2"/>
          <w:szCs w:val="2"/>
        </w:rPr>
      </w:pPr>
    </w:p>
    <w:p w14:paraId="1637ED12" w14:textId="77777777" w:rsidR="005E5056" w:rsidRPr="005E5056" w:rsidRDefault="005E5056" w:rsidP="005E5056">
      <w:pPr>
        <w:rPr>
          <w:sz w:val="2"/>
          <w:szCs w:val="2"/>
        </w:rPr>
      </w:pPr>
    </w:p>
    <w:p w14:paraId="46979A8A" w14:textId="77777777" w:rsidR="005E5056" w:rsidRPr="005E5056" w:rsidRDefault="005E5056" w:rsidP="005E5056">
      <w:pPr>
        <w:rPr>
          <w:sz w:val="2"/>
          <w:szCs w:val="2"/>
        </w:rPr>
      </w:pPr>
    </w:p>
    <w:p w14:paraId="31E482F5" w14:textId="77777777" w:rsidR="005E5056" w:rsidRPr="005E5056" w:rsidRDefault="005E5056" w:rsidP="005E5056">
      <w:pPr>
        <w:rPr>
          <w:sz w:val="2"/>
          <w:szCs w:val="2"/>
        </w:rPr>
      </w:pPr>
    </w:p>
    <w:p w14:paraId="31860519" w14:textId="77777777" w:rsidR="005E5056" w:rsidRPr="005E5056" w:rsidRDefault="005E5056" w:rsidP="005E5056">
      <w:pPr>
        <w:rPr>
          <w:sz w:val="2"/>
          <w:szCs w:val="2"/>
        </w:rPr>
      </w:pPr>
    </w:p>
    <w:p w14:paraId="71BE81ED" w14:textId="77777777" w:rsidR="005E5056" w:rsidRPr="005E5056" w:rsidRDefault="005E5056" w:rsidP="005E5056">
      <w:pPr>
        <w:rPr>
          <w:sz w:val="2"/>
          <w:szCs w:val="2"/>
        </w:rPr>
      </w:pPr>
    </w:p>
    <w:p w14:paraId="610125A6" w14:textId="77777777" w:rsidR="005E5056" w:rsidRPr="005E5056" w:rsidRDefault="005E5056" w:rsidP="005E5056">
      <w:pPr>
        <w:rPr>
          <w:sz w:val="2"/>
          <w:szCs w:val="2"/>
        </w:rPr>
      </w:pPr>
    </w:p>
    <w:p w14:paraId="33D85FB8" w14:textId="77777777" w:rsidR="005E5056" w:rsidRPr="005E5056" w:rsidRDefault="005E5056" w:rsidP="005E5056">
      <w:pPr>
        <w:rPr>
          <w:sz w:val="2"/>
          <w:szCs w:val="2"/>
        </w:rPr>
      </w:pPr>
    </w:p>
    <w:p w14:paraId="4BDE4A04" w14:textId="77777777" w:rsidR="005E5056" w:rsidRPr="005E5056" w:rsidRDefault="005E5056" w:rsidP="005E5056">
      <w:pPr>
        <w:rPr>
          <w:sz w:val="2"/>
          <w:szCs w:val="2"/>
        </w:rPr>
      </w:pPr>
    </w:p>
    <w:p w14:paraId="50DB1F91" w14:textId="77777777" w:rsidR="005E5056" w:rsidRPr="005E5056" w:rsidRDefault="005E5056" w:rsidP="005E5056">
      <w:pPr>
        <w:rPr>
          <w:sz w:val="2"/>
          <w:szCs w:val="2"/>
        </w:rPr>
      </w:pPr>
    </w:p>
    <w:p w14:paraId="7B829587" w14:textId="77777777" w:rsidR="005E5056" w:rsidRPr="005E5056" w:rsidRDefault="005E5056" w:rsidP="005E5056">
      <w:pPr>
        <w:rPr>
          <w:sz w:val="2"/>
          <w:szCs w:val="2"/>
        </w:rPr>
      </w:pPr>
    </w:p>
    <w:p w14:paraId="6FF46B4C" w14:textId="77777777" w:rsidR="005E5056" w:rsidRPr="005E5056" w:rsidRDefault="005E5056" w:rsidP="005E5056">
      <w:pPr>
        <w:rPr>
          <w:sz w:val="2"/>
          <w:szCs w:val="2"/>
        </w:rPr>
      </w:pPr>
    </w:p>
    <w:p w14:paraId="3C4E492D" w14:textId="77777777" w:rsidR="005E5056" w:rsidRPr="005E5056" w:rsidRDefault="005E5056" w:rsidP="005E5056">
      <w:pPr>
        <w:rPr>
          <w:sz w:val="2"/>
          <w:szCs w:val="2"/>
        </w:rPr>
      </w:pPr>
    </w:p>
    <w:p w14:paraId="74723F60" w14:textId="77777777" w:rsidR="005E5056" w:rsidRPr="005E5056" w:rsidRDefault="005E5056" w:rsidP="005E5056">
      <w:pPr>
        <w:rPr>
          <w:sz w:val="2"/>
          <w:szCs w:val="2"/>
        </w:rPr>
      </w:pPr>
    </w:p>
    <w:p w14:paraId="4BE29F53" w14:textId="77777777" w:rsidR="005E5056" w:rsidRPr="005E5056" w:rsidRDefault="005E5056" w:rsidP="005E5056">
      <w:pPr>
        <w:rPr>
          <w:sz w:val="2"/>
          <w:szCs w:val="2"/>
        </w:rPr>
      </w:pPr>
    </w:p>
    <w:p w14:paraId="3B534962" w14:textId="77777777" w:rsidR="005E5056" w:rsidRPr="005E5056" w:rsidRDefault="005E5056" w:rsidP="005E5056">
      <w:pPr>
        <w:rPr>
          <w:sz w:val="2"/>
          <w:szCs w:val="2"/>
        </w:rPr>
      </w:pPr>
    </w:p>
    <w:p w14:paraId="1236BCCE" w14:textId="77777777" w:rsidR="005E5056" w:rsidRPr="005E5056" w:rsidRDefault="005E5056" w:rsidP="005E5056">
      <w:pPr>
        <w:rPr>
          <w:sz w:val="2"/>
          <w:szCs w:val="2"/>
        </w:rPr>
      </w:pPr>
    </w:p>
    <w:p w14:paraId="6B951246" w14:textId="77777777" w:rsidR="005E5056" w:rsidRPr="005E5056" w:rsidRDefault="005E5056" w:rsidP="005E5056">
      <w:pPr>
        <w:rPr>
          <w:sz w:val="2"/>
          <w:szCs w:val="2"/>
        </w:rPr>
      </w:pPr>
    </w:p>
    <w:p w14:paraId="63430703" w14:textId="77777777" w:rsidR="005E5056" w:rsidRPr="005E5056" w:rsidRDefault="005E5056" w:rsidP="005E5056">
      <w:pPr>
        <w:rPr>
          <w:sz w:val="2"/>
          <w:szCs w:val="2"/>
        </w:rPr>
      </w:pPr>
    </w:p>
    <w:p w14:paraId="12347C4B" w14:textId="77777777" w:rsidR="005E5056" w:rsidRPr="005E5056" w:rsidRDefault="005E5056" w:rsidP="005E5056">
      <w:pPr>
        <w:rPr>
          <w:sz w:val="2"/>
          <w:szCs w:val="2"/>
        </w:rPr>
      </w:pPr>
    </w:p>
    <w:p w14:paraId="0FDFEF83" w14:textId="77777777" w:rsidR="005E5056" w:rsidRPr="005E5056" w:rsidRDefault="005E5056" w:rsidP="005E5056">
      <w:pPr>
        <w:rPr>
          <w:sz w:val="2"/>
          <w:szCs w:val="2"/>
        </w:rPr>
      </w:pPr>
    </w:p>
    <w:p w14:paraId="5CEBA5C6" w14:textId="77777777" w:rsidR="005E5056" w:rsidRPr="005E5056" w:rsidRDefault="005E5056" w:rsidP="005E5056">
      <w:pPr>
        <w:rPr>
          <w:sz w:val="2"/>
          <w:szCs w:val="2"/>
        </w:rPr>
      </w:pPr>
    </w:p>
    <w:p w14:paraId="5321AA60" w14:textId="77777777" w:rsidR="005E5056" w:rsidRPr="005E5056" w:rsidRDefault="005E5056" w:rsidP="005E5056">
      <w:pPr>
        <w:rPr>
          <w:sz w:val="2"/>
          <w:szCs w:val="2"/>
        </w:rPr>
      </w:pPr>
    </w:p>
    <w:p w14:paraId="74B1C67A" w14:textId="77777777" w:rsidR="005E5056" w:rsidRPr="005E5056" w:rsidRDefault="005E5056" w:rsidP="005E5056">
      <w:pPr>
        <w:rPr>
          <w:sz w:val="2"/>
          <w:szCs w:val="2"/>
        </w:rPr>
      </w:pPr>
    </w:p>
    <w:p w14:paraId="327D899A" w14:textId="77777777" w:rsidR="005E5056" w:rsidRPr="005E5056" w:rsidRDefault="005E5056" w:rsidP="005E5056">
      <w:pPr>
        <w:rPr>
          <w:sz w:val="2"/>
          <w:szCs w:val="2"/>
        </w:rPr>
      </w:pPr>
    </w:p>
    <w:p w14:paraId="530ADDFF" w14:textId="77777777" w:rsidR="005E5056" w:rsidRPr="005E5056" w:rsidRDefault="005E5056" w:rsidP="005E5056">
      <w:pPr>
        <w:rPr>
          <w:sz w:val="2"/>
          <w:szCs w:val="2"/>
        </w:rPr>
      </w:pPr>
    </w:p>
    <w:p w14:paraId="2E8B3A2C" w14:textId="77777777" w:rsidR="005E5056" w:rsidRPr="005E5056" w:rsidRDefault="005E5056" w:rsidP="005E5056">
      <w:pPr>
        <w:rPr>
          <w:sz w:val="2"/>
          <w:szCs w:val="2"/>
        </w:rPr>
      </w:pPr>
    </w:p>
    <w:p w14:paraId="6D61BBA0" w14:textId="77777777" w:rsidR="005E5056" w:rsidRPr="005E5056" w:rsidRDefault="005E5056" w:rsidP="005E5056">
      <w:pPr>
        <w:rPr>
          <w:sz w:val="2"/>
          <w:szCs w:val="2"/>
        </w:rPr>
      </w:pPr>
    </w:p>
    <w:p w14:paraId="019776E4" w14:textId="77777777" w:rsidR="005E5056" w:rsidRPr="005E5056" w:rsidRDefault="005E5056" w:rsidP="005E5056">
      <w:pPr>
        <w:rPr>
          <w:sz w:val="2"/>
          <w:szCs w:val="2"/>
        </w:rPr>
      </w:pPr>
    </w:p>
    <w:p w14:paraId="0C5EEB0A" w14:textId="77777777" w:rsidR="005E5056" w:rsidRPr="005E5056" w:rsidRDefault="005E5056" w:rsidP="005E5056">
      <w:pPr>
        <w:rPr>
          <w:sz w:val="2"/>
          <w:szCs w:val="2"/>
        </w:rPr>
      </w:pPr>
    </w:p>
    <w:p w14:paraId="28C449F0" w14:textId="77777777" w:rsidR="005E5056" w:rsidRPr="005E5056" w:rsidRDefault="005E5056" w:rsidP="005E5056">
      <w:pPr>
        <w:rPr>
          <w:sz w:val="2"/>
          <w:szCs w:val="2"/>
        </w:rPr>
      </w:pPr>
    </w:p>
    <w:p w14:paraId="1B21AB31" w14:textId="77777777" w:rsidR="005E5056" w:rsidRPr="005E5056" w:rsidRDefault="005E5056" w:rsidP="005E5056">
      <w:pPr>
        <w:rPr>
          <w:sz w:val="2"/>
          <w:szCs w:val="2"/>
        </w:rPr>
      </w:pPr>
    </w:p>
    <w:p w14:paraId="29ED592D" w14:textId="77777777" w:rsidR="005E5056" w:rsidRPr="005E5056" w:rsidRDefault="005E5056" w:rsidP="005E5056">
      <w:pPr>
        <w:rPr>
          <w:sz w:val="2"/>
          <w:szCs w:val="2"/>
        </w:rPr>
      </w:pPr>
    </w:p>
    <w:p w14:paraId="68499383" w14:textId="119B1A19" w:rsidR="005E5056" w:rsidRPr="005E5056" w:rsidRDefault="005E5056" w:rsidP="005E5056">
      <w:pPr>
        <w:tabs>
          <w:tab w:val="left" w:pos="2235"/>
        </w:tabs>
        <w:rPr>
          <w:sz w:val="2"/>
          <w:szCs w:val="2"/>
        </w:rPr>
      </w:pPr>
      <w:r>
        <w:rPr>
          <w:sz w:val="2"/>
          <w:szCs w:val="2"/>
        </w:rPr>
        <w:tab/>
      </w:r>
    </w:p>
    <w:p w14:paraId="2B74053C" w14:textId="77777777" w:rsidR="005E5056" w:rsidRPr="005E5056" w:rsidRDefault="005E5056" w:rsidP="005E5056">
      <w:pPr>
        <w:rPr>
          <w:sz w:val="2"/>
          <w:szCs w:val="2"/>
        </w:rPr>
      </w:pPr>
    </w:p>
    <w:p w14:paraId="2D68EDB0" w14:textId="77777777" w:rsidR="005E5056" w:rsidRPr="005E5056" w:rsidRDefault="005E5056" w:rsidP="005E5056">
      <w:pPr>
        <w:rPr>
          <w:sz w:val="2"/>
          <w:szCs w:val="2"/>
        </w:rPr>
      </w:pPr>
    </w:p>
    <w:p w14:paraId="37B7E1F4" w14:textId="77777777" w:rsidR="005E5056" w:rsidRPr="005E5056" w:rsidRDefault="005E5056" w:rsidP="005E5056">
      <w:pPr>
        <w:rPr>
          <w:sz w:val="2"/>
          <w:szCs w:val="2"/>
        </w:rPr>
      </w:pPr>
    </w:p>
    <w:p w14:paraId="32485FFA" w14:textId="77777777" w:rsidR="005E5056" w:rsidRPr="005E5056" w:rsidRDefault="005E5056" w:rsidP="005E5056">
      <w:pPr>
        <w:rPr>
          <w:sz w:val="2"/>
          <w:szCs w:val="2"/>
        </w:rPr>
      </w:pPr>
    </w:p>
    <w:p w14:paraId="3B96AAD9" w14:textId="77777777" w:rsidR="005E5056" w:rsidRPr="005E5056" w:rsidRDefault="005E5056" w:rsidP="005E5056">
      <w:pPr>
        <w:rPr>
          <w:sz w:val="2"/>
          <w:szCs w:val="2"/>
        </w:rPr>
      </w:pPr>
    </w:p>
    <w:p w14:paraId="0ED3D5A5" w14:textId="77777777" w:rsidR="005E5056" w:rsidRPr="005E5056" w:rsidRDefault="005E5056" w:rsidP="005E5056">
      <w:pPr>
        <w:rPr>
          <w:sz w:val="2"/>
          <w:szCs w:val="2"/>
        </w:rPr>
      </w:pPr>
    </w:p>
    <w:p w14:paraId="7C39D0BA" w14:textId="77777777" w:rsidR="005E5056" w:rsidRPr="005E5056" w:rsidRDefault="005E5056" w:rsidP="005E5056">
      <w:pPr>
        <w:rPr>
          <w:sz w:val="2"/>
          <w:szCs w:val="2"/>
        </w:rPr>
      </w:pPr>
    </w:p>
    <w:p w14:paraId="6F8DEDA5" w14:textId="77777777" w:rsidR="005E5056" w:rsidRPr="005E5056" w:rsidRDefault="005E5056" w:rsidP="005E5056">
      <w:pPr>
        <w:rPr>
          <w:sz w:val="2"/>
          <w:szCs w:val="2"/>
        </w:rPr>
      </w:pPr>
    </w:p>
    <w:p w14:paraId="3E615717" w14:textId="77777777" w:rsidR="005E5056" w:rsidRPr="005E5056" w:rsidRDefault="005E5056" w:rsidP="005E5056">
      <w:pPr>
        <w:rPr>
          <w:sz w:val="2"/>
          <w:szCs w:val="2"/>
        </w:rPr>
      </w:pPr>
    </w:p>
    <w:p w14:paraId="1974F76B" w14:textId="77777777" w:rsidR="005E5056" w:rsidRPr="005E5056" w:rsidRDefault="005E5056" w:rsidP="005E5056">
      <w:pPr>
        <w:rPr>
          <w:sz w:val="2"/>
          <w:szCs w:val="2"/>
        </w:rPr>
      </w:pPr>
    </w:p>
    <w:p w14:paraId="5CD392C4" w14:textId="77777777" w:rsidR="005E5056" w:rsidRPr="005E5056" w:rsidRDefault="005E5056" w:rsidP="005E5056">
      <w:pPr>
        <w:rPr>
          <w:sz w:val="2"/>
          <w:szCs w:val="2"/>
        </w:rPr>
      </w:pPr>
    </w:p>
    <w:p w14:paraId="404CF3F8" w14:textId="77777777" w:rsidR="005E5056" w:rsidRPr="005E5056" w:rsidRDefault="005E5056" w:rsidP="005E5056">
      <w:pPr>
        <w:rPr>
          <w:sz w:val="2"/>
          <w:szCs w:val="2"/>
        </w:rPr>
      </w:pPr>
    </w:p>
    <w:p w14:paraId="03E14A81" w14:textId="77777777" w:rsidR="005E5056" w:rsidRPr="005E5056" w:rsidRDefault="005E5056" w:rsidP="005E5056">
      <w:pPr>
        <w:rPr>
          <w:sz w:val="2"/>
          <w:szCs w:val="2"/>
        </w:rPr>
      </w:pPr>
    </w:p>
    <w:p w14:paraId="4EB96306" w14:textId="77777777" w:rsidR="005E5056" w:rsidRPr="005E5056" w:rsidRDefault="005E5056" w:rsidP="005E5056">
      <w:pPr>
        <w:rPr>
          <w:sz w:val="2"/>
          <w:szCs w:val="2"/>
        </w:rPr>
      </w:pPr>
    </w:p>
    <w:p w14:paraId="05404056" w14:textId="77777777" w:rsidR="005E5056" w:rsidRPr="005E5056" w:rsidRDefault="005E5056" w:rsidP="005E5056">
      <w:pPr>
        <w:rPr>
          <w:sz w:val="2"/>
          <w:szCs w:val="2"/>
        </w:rPr>
      </w:pPr>
    </w:p>
    <w:p w14:paraId="0DC929C3" w14:textId="77777777" w:rsidR="005E5056" w:rsidRPr="005E5056" w:rsidRDefault="005E5056" w:rsidP="005E5056">
      <w:pPr>
        <w:rPr>
          <w:sz w:val="2"/>
          <w:szCs w:val="2"/>
        </w:rPr>
      </w:pPr>
    </w:p>
    <w:p w14:paraId="1F97A1D7" w14:textId="77777777" w:rsidR="005E5056" w:rsidRPr="005E5056" w:rsidRDefault="005E5056" w:rsidP="005E5056">
      <w:pPr>
        <w:rPr>
          <w:sz w:val="2"/>
          <w:szCs w:val="2"/>
        </w:rPr>
      </w:pPr>
    </w:p>
    <w:p w14:paraId="08B33A97" w14:textId="77777777" w:rsidR="005E5056" w:rsidRPr="005E5056" w:rsidRDefault="005E5056" w:rsidP="005E5056">
      <w:pPr>
        <w:rPr>
          <w:sz w:val="2"/>
          <w:szCs w:val="2"/>
        </w:rPr>
      </w:pPr>
    </w:p>
    <w:p w14:paraId="2486BECF" w14:textId="77777777" w:rsidR="005E5056" w:rsidRPr="005E5056" w:rsidRDefault="005E5056" w:rsidP="005E5056">
      <w:pPr>
        <w:rPr>
          <w:sz w:val="2"/>
          <w:szCs w:val="2"/>
        </w:rPr>
      </w:pPr>
    </w:p>
    <w:p w14:paraId="6307B1E5" w14:textId="77777777" w:rsidR="005E5056" w:rsidRPr="005E5056" w:rsidRDefault="005E5056" w:rsidP="005E5056">
      <w:pPr>
        <w:rPr>
          <w:sz w:val="2"/>
          <w:szCs w:val="2"/>
        </w:rPr>
      </w:pPr>
    </w:p>
    <w:p w14:paraId="7C463A2D" w14:textId="77777777" w:rsidR="005E5056" w:rsidRPr="005E5056" w:rsidRDefault="005E5056" w:rsidP="005E5056">
      <w:pPr>
        <w:rPr>
          <w:sz w:val="2"/>
          <w:szCs w:val="2"/>
        </w:rPr>
      </w:pPr>
    </w:p>
    <w:p w14:paraId="0E1929C5" w14:textId="77777777" w:rsidR="005E5056" w:rsidRPr="005E5056" w:rsidRDefault="005E5056" w:rsidP="005E5056">
      <w:pPr>
        <w:rPr>
          <w:sz w:val="2"/>
          <w:szCs w:val="2"/>
        </w:rPr>
      </w:pPr>
    </w:p>
    <w:p w14:paraId="7C28E369" w14:textId="77777777" w:rsidR="005E5056" w:rsidRPr="005E5056" w:rsidRDefault="005E5056" w:rsidP="005E5056">
      <w:pPr>
        <w:rPr>
          <w:sz w:val="2"/>
          <w:szCs w:val="2"/>
        </w:rPr>
      </w:pPr>
    </w:p>
    <w:p w14:paraId="4231E2EC" w14:textId="77777777" w:rsidR="005E5056" w:rsidRPr="005E5056" w:rsidRDefault="005E5056" w:rsidP="005E5056">
      <w:pPr>
        <w:rPr>
          <w:sz w:val="2"/>
          <w:szCs w:val="2"/>
        </w:rPr>
      </w:pPr>
    </w:p>
    <w:p w14:paraId="0F3FA14B" w14:textId="77777777" w:rsidR="005E5056" w:rsidRPr="005E5056" w:rsidRDefault="005E5056" w:rsidP="005E5056">
      <w:pPr>
        <w:rPr>
          <w:sz w:val="2"/>
          <w:szCs w:val="2"/>
        </w:rPr>
      </w:pPr>
    </w:p>
    <w:p w14:paraId="126142FA" w14:textId="77777777" w:rsidR="005E5056" w:rsidRPr="005E5056" w:rsidRDefault="005E5056" w:rsidP="005E5056">
      <w:pPr>
        <w:rPr>
          <w:sz w:val="2"/>
          <w:szCs w:val="2"/>
        </w:rPr>
      </w:pPr>
    </w:p>
    <w:p w14:paraId="6A0019A1" w14:textId="77777777" w:rsidR="005E5056" w:rsidRPr="005E5056" w:rsidRDefault="005E5056" w:rsidP="005E5056">
      <w:pPr>
        <w:rPr>
          <w:sz w:val="2"/>
          <w:szCs w:val="2"/>
        </w:rPr>
      </w:pPr>
    </w:p>
    <w:p w14:paraId="6DDE399E" w14:textId="77777777" w:rsidR="005E5056" w:rsidRPr="005E5056" w:rsidRDefault="005E5056" w:rsidP="005E5056">
      <w:pPr>
        <w:rPr>
          <w:sz w:val="2"/>
          <w:szCs w:val="2"/>
        </w:rPr>
      </w:pPr>
    </w:p>
    <w:p w14:paraId="40F9FF0B" w14:textId="77777777" w:rsidR="005E5056" w:rsidRPr="005E5056" w:rsidRDefault="005E5056" w:rsidP="005E5056">
      <w:pPr>
        <w:rPr>
          <w:sz w:val="2"/>
          <w:szCs w:val="2"/>
        </w:rPr>
      </w:pPr>
    </w:p>
    <w:p w14:paraId="6D5E62CC" w14:textId="77777777" w:rsidR="005E5056" w:rsidRPr="005E5056" w:rsidRDefault="005E5056" w:rsidP="005E5056">
      <w:pPr>
        <w:rPr>
          <w:sz w:val="2"/>
          <w:szCs w:val="2"/>
        </w:rPr>
      </w:pPr>
    </w:p>
    <w:p w14:paraId="1B811CA9" w14:textId="77777777" w:rsidR="005E5056" w:rsidRPr="005E5056" w:rsidRDefault="005E5056" w:rsidP="005E5056">
      <w:pPr>
        <w:rPr>
          <w:sz w:val="2"/>
          <w:szCs w:val="2"/>
        </w:rPr>
      </w:pPr>
    </w:p>
    <w:p w14:paraId="6AE4C712" w14:textId="77777777" w:rsidR="005E5056" w:rsidRPr="005E5056" w:rsidRDefault="005E5056" w:rsidP="005E5056">
      <w:pPr>
        <w:rPr>
          <w:sz w:val="2"/>
          <w:szCs w:val="2"/>
        </w:rPr>
      </w:pPr>
    </w:p>
    <w:p w14:paraId="0DDD8180" w14:textId="77777777" w:rsidR="005E5056" w:rsidRPr="005E5056" w:rsidRDefault="005E5056" w:rsidP="005E5056">
      <w:pPr>
        <w:rPr>
          <w:sz w:val="2"/>
          <w:szCs w:val="2"/>
        </w:rPr>
      </w:pPr>
    </w:p>
    <w:p w14:paraId="5CE3DC84" w14:textId="77777777" w:rsidR="005E5056" w:rsidRPr="005E5056" w:rsidRDefault="005E5056" w:rsidP="005E5056">
      <w:pPr>
        <w:rPr>
          <w:sz w:val="2"/>
          <w:szCs w:val="2"/>
        </w:rPr>
      </w:pPr>
    </w:p>
    <w:p w14:paraId="1A92D2AC" w14:textId="77777777" w:rsidR="005E5056" w:rsidRPr="005E5056" w:rsidRDefault="005E5056" w:rsidP="005E5056">
      <w:pPr>
        <w:rPr>
          <w:sz w:val="2"/>
          <w:szCs w:val="2"/>
        </w:rPr>
      </w:pPr>
    </w:p>
    <w:p w14:paraId="1DB7AE73" w14:textId="77777777" w:rsidR="005E5056" w:rsidRPr="005E5056" w:rsidRDefault="005E5056" w:rsidP="005E5056">
      <w:pPr>
        <w:rPr>
          <w:sz w:val="2"/>
          <w:szCs w:val="2"/>
        </w:rPr>
      </w:pPr>
    </w:p>
    <w:p w14:paraId="28F2E23A" w14:textId="77777777" w:rsidR="005E5056" w:rsidRPr="005E5056" w:rsidRDefault="005E5056" w:rsidP="005E5056">
      <w:pPr>
        <w:rPr>
          <w:sz w:val="2"/>
          <w:szCs w:val="2"/>
        </w:rPr>
      </w:pPr>
    </w:p>
    <w:p w14:paraId="37BF0AD4" w14:textId="77777777" w:rsidR="005E5056" w:rsidRPr="005E5056" w:rsidRDefault="005E5056" w:rsidP="005E5056">
      <w:pPr>
        <w:rPr>
          <w:sz w:val="2"/>
          <w:szCs w:val="2"/>
        </w:rPr>
      </w:pPr>
    </w:p>
    <w:p w14:paraId="5F464295" w14:textId="77777777" w:rsidR="005E5056" w:rsidRPr="005E5056" w:rsidRDefault="005E5056" w:rsidP="005E5056">
      <w:pPr>
        <w:rPr>
          <w:sz w:val="2"/>
          <w:szCs w:val="2"/>
        </w:rPr>
      </w:pPr>
    </w:p>
    <w:p w14:paraId="1D2328E5" w14:textId="77777777" w:rsidR="005E5056" w:rsidRPr="005E5056" w:rsidRDefault="005E5056" w:rsidP="005E5056">
      <w:pPr>
        <w:rPr>
          <w:sz w:val="2"/>
          <w:szCs w:val="2"/>
        </w:rPr>
      </w:pPr>
    </w:p>
    <w:p w14:paraId="23F52249" w14:textId="77777777" w:rsidR="005E5056" w:rsidRPr="005E5056" w:rsidRDefault="005E5056" w:rsidP="005E5056">
      <w:pPr>
        <w:rPr>
          <w:sz w:val="2"/>
          <w:szCs w:val="2"/>
        </w:rPr>
      </w:pPr>
    </w:p>
    <w:p w14:paraId="0B0274FD" w14:textId="77777777" w:rsidR="005E5056" w:rsidRPr="005E5056" w:rsidRDefault="005E5056" w:rsidP="005E5056">
      <w:pPr>
        <w:rPr>
          <w:sz w:val="2"/>
          <w:szCs w:val="2"/>
        </w:rPr>
      </w:pPr>
    </w:p>
    <w:p w14:paraId="030705FE" w14:textId="77777777" w:rsidR="005E5056" w:rsidRPr="005E5056" w:rsidRDefault="005E5056" w:rsidP="005E5056">
      <w:pPr>
        <w:rPr>
          <w:sz w:val="2"/>
          <w:szCs w:val="2"/>
        </w:rPr>
      </w:pPr>
    </w:p>
    <w:p w14:paraId="4D0E7A76" w14:textId="77777777" w:rsidR="005E5056" w:rsidRPr="005E5056" w:rsidRDefault="005E5056" w:rsidP="005E5056">
      <w:pPr>
        <w:rPr>
          <w:sz w:val="2"/>
          <w:szCs w:val="2"/>
        </w:rPr>
      </w:pPr>
    </w:p>
    <w:p w14:paraId="35FE6AFC" w14:textId="77777777" w:rsidR="005E5056" w:rsidRPr="005E5056" w:rsidRDefault="005E5056" w:rsidP="005E5056">
      <w:pPr>
        <w:rPr>
          <w:sz w:val="2"/>
          <w:szCs w:val="2"/>
        </w:rPr>
      </w:pPr>
    </w:p>
    <w:p w14:paraId="4D011F75" w14:textId="77777777" w:rsidR="005E5056" w:rsidRPr="005E5056" w:rsidRDefault="005E5056" w:rsidP="005E5056">
      <w:pPr>
        <w:rPr>
          <w:sz w:val="2"/>
          <w:szCs w:val="2"/>
        </w:rPr>
      </w:pPr>
    </w:p>
    <w:p w14:paraId="64179FC2" w14:textId="77777777" w:rsidR="005E5056" w:rsidRPr="005E5056" w:rsidRDefault="005E5056" w:rsidP="005E5056">
      <w:pPr>
        <w:rPr>
          <w:sz w:val="2"/>
          <w:szCs w:val="2"/>
        </w:rPr>
      </w:pPr>
    </w:p>
    <w:p w14:paraId="5C0AF3EC" w14:textId="77777777" w:rsidR="005E5056" w:rsidRPr="005E5056" w:rsidRDefault="005E5056" w:rsidP="005E5056">
      <w:pPr>
        <w:rPr>
          <w:sz w:val="2"/>
          <w:szCs w:val="2"/>
        </w:rPr>
      </w:pPr>
    </w:p>
    <w:p w14:paraId="4C298F8E" w14:textId="77777777" w:rsidR="005E5056" w:rsidRPr="005E5056" w:rsidRDefault="005E5056" w:rsidP="005E5056">
      <w:pPr>
        <w:rPr>
          <w:sz w:val="2"/>
          <w:szCs w:val="2"/>
        </w:rPr>
      </w:pPr>
    </w:p>
    <w:p w14:paraId="342D24CE" w14:textId="77777777" w:rsidR="005E5056" w:rsidRPr="005E5056" w:rsidRDefault="005E5056" w:rsidP="005E5056">
      <w:pPr>
        <w:rPr>
          <w:sz w:val="2"/>
          <w:szCs w:val="2"/>
        </w:rPr>
      </w:pPr>
    </w:p>
    <w:p w14:paraId="1C2A73DF" w14:textId="77777777" w:rsidR="005E5056" w:rsidRPr="005E5056" w:rsidRDefault="005E5056" w:rsidP="005E5056">
      <w:pPr>
        <w:rPr>
          <w:sz w:val="2"/>
          <w:szCs w:val="2"/>
        </w:rPr>
      </w:pPr>
    </w:p>
    <w:sectPr w:rsidR="005E5056" w:rsidRPr="005E505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A2C"/>
    <w:multiLevelType w:val="multilevel"/>
    <w:tmpl w:val="058C2566"/>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EB6C2B"/>
    <w:multiLevelType w:val="multilevel"/>
    <w:tmpl w:val="0E3C8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426A86"/>
    <w:multiLevelType w:val="multilevel"/>
    <w:tmpl w:val="CD9C9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E62828"/>
    <w:multiLevelType w:val="multilevel"/>
    <w:tmpl w:val="8E225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E67341"/>
    <w:multiLevelType w:val="multilevel"/>
    <w:tmpl w:val="AB926F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565CD5"/>
    <w:multiLevelType w:val="multilevel"/>
    <w:tmpl w:val="5A144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2E7D01"/>
    <w:multiLevelType w:val="multilevel"/>
    <w:tmpl w:val="FE10361C"/>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5F7245"/>
    <w:multiLevelType w:val="multilevel"/>
    <w:tmpl w:val="0C52F8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2B6544"/>
    <w:multiLevelType w:val="multilevel"/>
    <w:tmpl w:val="664E5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054B42"/>
    <w:multiLevelType w:val="multilevel"/>
    <w:tmpl w:val="B382F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900210"/>
    <w:multiLevelType w:val="multilevel"/>
    <w:tmpl w:val="9886D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D276B5"/>
    <w:multiLevelType w:val="multilevel"/>
    <w:tmpl w:val="B60ECFDA"/>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2F1DF0"/>
    <w:multiLevelType w:val="multilevel"/>
    <w:tmpl w:val="8F1A60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6D1FF7"/>
    <w:multiLevelType w:val="multilevel"/>
    <w:tmpl w:val="1E04D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58364A"/>
    <w:multiLevelType w:val="multilevel"/>
    <w:tmpl w:val="DBA4E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781C88"/>
    <w:multiLevelType w:val="multilevel"/>
    <w:tmpl w:val="7F509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6C242B"/>
    <w:multiLevelType w:val="multilevel"/>
    <w:tmpl w:val="731213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B81EED"/>
    <w:multiLevelType w:val="multilevel"/>
    <w:tmpl w:val="53B4A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401648"/>
    <w:multiLevelType w:val="multilevel"/>
    <w:tmpl w:val="1BB2D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EF5EBC"/>
    <w:multiLevelType w:val="multilevel"/>
    <w:tmpl w:val="24DEB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1206101"/>
    <w:multiLevelType w:val="multilevel"/>
    <w:tmpl w:val="3A566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396F71"/>
    <w:multiLevelType w:val="multilevel"/>
    <w:tmpl w:val="1F344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3E01F3A"/>
    <w:multiLevelType w:val="multilevel"/>
    <w:tmpl w:val="5D46A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076B44"/>
    <w:multiLevelType w:val="multilevel"/>
    <w:tmpl w:val="9B1AE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2A01EE"/>
    <w:multiLevelType w:val="multilevel"/>
    <w:tmpl w:val="8E609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E636062"/>
    <w:multiLevelType w:val="multilevel"/>
    <w:tmpl w:val="BF500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71309455">
    <w:abstractNumId w:val="6"/>
  </w:num>
  <w:num w:numId="2" w16cid:durableId="588393489">
    <w:abstractNumId w:val="7"/>
  </w:num>
  <w:num w:numId="3" w16cid:durableId="1240405453">
    <w:abstractNumId w:val="11"/>
  </w:num>
  <w:num w:numId="4" w16cid:durableId="250816608">
    <w:abstractNumId w:val="18"/>
  </w:num>
  <w:num w:numId="5" w16cid:durableId="770316244">
    <w:abstractNumId w:val="17"/>
  </w:num>
  <w:num w:numId="6" w16cid:durableId="1556813510">
    <w:abstractNumId w:val="10"/>
  </w:num>
  <w:num w:numId="7" w16cid:durableId="1559898289">
    <w:abstractNumId w:val="13"/>
  </w:num>
  <w:num w:numId="8" w16cid:durableId="1029722411">
    <w:abstractNumId w:val="0"/>
  </w:num>
  <w:num w:numId="9" w16cid:durableId="302665471">
    <w:abstractNumId w:val="1"/>
  </w:num>
  <w:num w:numId="10" w16cid:durableId="1357849401">
    <w:abstractNumId w:val="4"/>
  </w:num>
  <w:num w:numId="11" w16cid:durableId="9181158">
    <w:abstractNumId w:val="24"/>
  </w:num>
  <w:num w:numId="12" w16cid:durableId="64188569">
    <w:abstractNumId w:val="2"/>
  </w:num>
  <w:num w:numId="13" w16cid:durableId="1681397014">
    <w:abstractNumId w:val="15"/>
  </w:num>
  <w:num w:numId="14" w16cid:durableId="256717762">
    <w:abstractNumId w:val="20"/>
  </w:num>
  <w:num w:numId="15" w16cid:durableId="1261377049">
    <w:abstractNumId w:val="8"/>
  </w:num>
  <w:num w:numId="16" w16cid:durableId="1807888401">
    <w:abstractNumId w:val="12"/>
  </w:num>
  <w:num w:numId="17" w16cid:durableId="1186599835">
    <w:abstractNumId w:val="14"/>
  </w:num>
  <w:num w:numId="18" w16cid:durableId="1544097470">
    <w:abstractNumId w:val="23"/>
  </w:num>
  <w:num w:numId="19" w16cid:durableId="981498138">
    <w:abstractNumId w:val="16"/>
  </w:num>
  <w:num w:numId="20" w16cid:durableId="610820237">
    <w:abstractNumId w:val="19"/>
  </w:num>
  <w:num w:numId="21" w16cid:durableId="1367683582">
    <w:abstractNumId w:val="5"/>
  </w:num>
  <w:num w:numId="22" w16cid:durableId="201408347">
    <w:abstractNumId w:val="3"/>
  </w:num>
  <w:num w:numId="23" w16cid:durableId="1132290786">
    <w:abstractNumId w:val="21"/>
  </w:num>
  <w:num w:numId="24" w16cid:durableId="868028154">
    <w:abstractNumId w:val="22"/>
  </w:num>
  <w:num w:numId="25" w16cid:durableId="1346636261">
    <w:abstractNumId w:val="9"/>
  </w:num>
  <w:num w:numId="26" w16cid:durableId="199617778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062"/>
    <w:rsid w:val="005C1062"/>
    <w:rsid w:val="005E5056"/>
    <w:rsid w:val="006C0B77"/>
    <w:rsid w:val="008242FF"/>
    <w:rsid w:val="00870751"/>
    <w:rsid w:val="00922C48"/>
    <w:rsid w:val="00B2242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F6A0"/>
  <w15:chartTrackingRefBased/>
  <w15:docId w15:val="{1C714210-B803-4574-834C-B460A20B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056"/>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5E5056"/>
    <w:rPr>
      <w:rFonts w:ascii="Times New Roman" w:eastAsia="Times New Roman" w:hAnsi="Times New Roman" w:cs="Times New Roman"/>
      <w:shd w:val="clear" w:color="auto" w:fill="FFFFFF"/>
    </w:rPr>
  </w:style>
  <w:style w:type="character" w:customStyle="1" w:styleId="4">
    <w:name w:val="Основной текст (4)_"/>
    <w:basedOn w:val="a0"/>
    <w:rsid w:val="005E5056"/>
    <w:rPr>
      <w:rFonts w:ascii="Times New Roman" w:eastAsia="Times New Roman" w:hAnsi="Times New Roman" w:cs="Times New Roman"/>
      <w:b/>
      <w:bCs/>
      <w:i w:val="0"/>
      <w:iCs w:val="0"/>
      <w:smallCaps w:val="0"/>
      <w:strike w:val="0"/>
      <w:spacing w:val="-5"/>
      <w:sz w:val="26"/>
      <w:szCs w:val="26"/>
      <w:u w:val="none"/>
    </w:rPr>
  </w:style>
  <w:style w:type="character" w:customStyle="1" w:styleId="a4">
    <w:name w:val="Колонтитул_"/>
    <w:basedOn w:val="a0"/>
    <w:link w:val="a5"/>
    <w:rsid w:val="005E5056"/>
    <w:rPr>
      <w:rFonts w:ascii="Times New Roman" w:eastAsia="Times New Roman" w:hAnsi="Times New Roman" w:cs="Times New Roman"/>
      <w:b/>
      <w:bCs/>
      <w:spacing w:val="-2"/>
      <w:sz w:val="26"/>
      <w:szCs w:val="26"/>
      <w:shd w:val="clear" w:color="auto" w:fill="FFFFFF"/>
    </w:rPr>
  </w:style>
  <w:style w:type="character" w:customStyle="1" w:styleId="20">
    <w:name w:val="Заголовок №2_"/>
    <w:basedOn w:val="a0"/>
    <w:rsid w:val="005E5056"/>
    <w:rPr>
      <w:rFonts w:ascii="Times New Roman" w:eastAsia="Times New Roman" w:hAnsi="Times New Roman" w:cs="Times New Roman"/>
      <w:b/>
      <w:bCs/>
      <w:i w:val="0"/>
      <w:iCs w:val="0"/>
      <w:smallCaps w:val="0"/>
      <w:strike w:val="0"/>
      <w:spacing w:val="-5"/>
      <w:sz w:val="26"/>
      <w:szCs w:val="26"/>
      <w:u w:val="none"/>
    </w:rPr>
  </w:style>
  <w:style w:type="character" w:customStyle="1" w:styleId="0pt">
    <w:name w:val="Колонтитул + Интервал 0 pt"/>
    <w:basedOn w:val="a4"/>
    <w:rsid w:val="005E5056"/>
    <w:rPr>
      <w:rFonts w:ascii="Times New Roman" w:eastAsia="Times New Roman" w:hAnsi="Times New Roman" w:cs="Times New Roman"/>
      <w:b/>
      <w:bCs/>
      <w:color w:val="000000"/>
      <w:spacing w:val="2"/>
      <w:w w:val="100"/>
      <w:position w:val="0"/>
      <w:sz w:val="26"/>
      <w:szCs w:val="26"/>
      <w:shd w:val="clear" w:color="auto" w:fill="FFFFFF"/>
      <w:lang w:val="ru-RU" w:eastAsia="ru-RU" w:bidi="ru-RU"/>
    </w:rPr>
  </w:style>
  <w:style w:type="character" w:customStyle="1" w:styleId="1">
    <w:name w:val="Основной текст1"/>
    <w:basedOn w:val="a3"/>
    <w:rsid w:val="005E5056"/>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0pt0">
    <w:name w:val="Основной текст + Полужирный;Курсив;Интервал 0 pt"/>
    <w:basedOn w:val="a3"/>
    <w:rsid w:val="005E5056"/>
    <w:rPr>
      <w:rFonts w:ascii="Times New Roman" w:eastAsia="Times New Roman" w:hAnsi="Times New Roman" w:cs="Times New Roman"/>
      <w:b/>
      <w:bCs/>
      <w:i/>
      <w:iCs/>
      <w:color w:val="000000"/>
      <w:spacing w:val="7"/>
      <w:w w:val="100"/>
      <w:position w:val="0"/>
      <w:sz w:val="24"/>
      <w:szCs w:val="24"/>
      <w:shd w:val="clear" w:color="auto" w:fill="FFFFFF"/>
      <w:lang w:val="ru-RU" w:eastAsia="ru-RU" w:bidi="ru-RU"/>
    </w:rPr>
  </w:style>
  <w:style w:type="character" w:customStyle="1" w:styleId="40">
    <w:name w:val="Основной текст (4)"/>
    <w:basedOn w:val="4"/>
    <w:rsid w:val="005E5056"/>
    <w:rPr>
      <w:rFonts w:ascii="Times New Roman" w:eastAsia="Times New Roman" w:hAnsi="Times New Roman" w:cs="Times New Roman"/>
      <w:b/>
      <w:bCs/>
      <w:i w:val="0"/>
      <w:iCs w:val="0"/>
      <w:smallCaps w:val="0"/>
      <w:strike w:val="0"/>
      <w:color w:val="000000"/>
      <w:spacing w:val="-5"/>
      <w:w w:val="100"/>
      <w:position w:val="0"/>
      <w:sz w:val="26"/>
      <w:szCs w:val="26"/>
      <w:u w:val="none"/>
      <w:lang w:val="ru-RU" w:eastAsia="ru-RU" w:bidi="ru-RU"/>
    </w:rPr>
  </w:style>
  <w:style w:type="character" w:customStyle="1" w:styleId="21">
    <w:name w:val="Заголовок №2"/>
    <w:basedOn w:val="20"/>
    <w:rsid w:val="005E5056"/>
    <w:rPr>
      <w:rFonts w:ascii="Times New Roman" w:eastAsia="Times New Roman" w:hAnsi="Times New Roman" w:cs="Times New Roman"/>
      <w:b/>
      <w:bCs/>
      <w:i w:val="0"/>
      <w:iCs w:val="0"/>
      <w:smallCaps w:val="0"/>
      <w:strike w:val="0"/>
      <w:color w:val="000000"/>
      <w:spacing w:val="-5"/>
      <w:w w:val="100"/>
      <w:position w:val="0"/>
      <w:sz w:val="26"/>
      <w:szCs w:val="26"/>
      <w:u w:val="none"/>
      <w:lang w:val="ru-RU" w:eastAsia="ru-RU" w:bidi="ru-RU"/>
    </w:rPr>
  </w:style>
  <w:style w:type="paragraph" w:customStyle="1" w:styleId="2">
    <w:name w:val="Основной текст2"/>
    <w:basedOn w:val="a"/>
    <w:link w:val="a3"/>
    <w:rsid w:val="005E5056"/>
    <w:pPr>
      <w:shd w:val="clear" w:color="auto" w:fill="FFFFFF"/>
      <w:spacing w:before="120" w:after="600" w:line="0" w:lineRule="atLeast"/>
      <w:jc w:val="center"/>
    </w:pPr>
    <w:rPr>
      <w:rFonts w:ascii="Times New Roman" w:eastAsia="Times New Roman" w:hAnsi="Times New Roman" w:cs="Times New Roman"/>
      <w:color w:val="auto"/>
      <w:sz w:val="22"/>
      <w:szCs w:val="22"/>
      <w:lang w:eastAsia="en-US" w:bidi="ar-SA"/>
    </w:rPr>
  </w:style>
  <w:style w:type="paragraph" w:customStyle="1" w:styleId="a5">
    <w:name w:val="Колонтитул"/>
    <w:basedOn w:val="a"/>
    <w:link w:val="a4"/>
    <w:rsid w:val="005E5056"/>
    <w:pPr>
      <w:shd w:val="clear" w:color="auto" w:fill="FFFFFF"/>
      <w:spacing w:line="0" w:lineRule="atLeast"/>
    </w:pPr>
    <w:rPr>
      <w:rFonts w:ascii="Times New Roman" w:eastAsia="Times New Roman" w:hAnsi="Times New Roman" w:cs="Times New Roman"/>
      <w:b/>
      <w:bCs/>
      <w:color w:val="auto"/>
      <w:spacing w:val="-2"/>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42</Pages>
  <Words>16668</Words>
  <Characters>95013</Characters>
  <Application>Microsoft Office Word</Application>
  <DocSecurity>0</DocSecurity>
  <Lines>791</Lines>
  <Paragraphs>222</Paragraphs>
  <ScaleCrop>false</ScaleCrop>
  <Company/>
  <LinksUpToDate>false</LinksUpToDate>
  <CharactersWithSpaces>111459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2023-02-20T07:10:00Z</dcterms:created>
  <dcterms:modified xsi:type="dcterms:W3CDTF">2023-02-20T07:41:00Z</dcterms:modified>
</cp:coreProperties>
</file>