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0" w:rsidRDefault="00E172A0">
      <w:pPr>
        <w:rPr>
          <w:sz w:val="2"/>
          <w:szCs w:val="2"/>
        </w:rPr>
        <w:sectPr w:rsidR="00E172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2A0" w:rsidRDefault="008C2520">
      <w:pPr>
        <w:pStyle w:val="a8"/>
        <w:framePr w:wrap="none" w:vAnchor="page" w:hAnchor="page" w:x="5663" w:y="956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146</w:t>
      </w:r>
    </w:p>
    <w:p w:rsidR="00E172A0" w:rsidRDefault="008C2520" w:rsidP="00D4581E">
      <w:pPr>
        <w:pStyle w:val="21"/>
        <w:framePr w:w="10085" w:h="2568" w:hRule="exact" w:wrap="none" w:vAnchor="page" w:hAnchor="page" w:x="911" w:y="1337"/>
        <w:shd w:val="clear" w:color="auto" w:fill="auto"/>
        <w:spacing w:before="0" w:after="0" w:line="250" w:lineRule="exact"/>
        <w:ind w:left="5500" w:right="582"/>
      </w:pPr>
      <w:r>
        <w:t>Приложение № 6</w:t>
      </w:r>
    </w:p>
    <w:p w:rsidR="00E172A0" w:rsidRDefault="008C2520" w:rsidP="00D4581E">
      <w:pPr>
        <w:pStyle w:val="21"/>
        <w:framePr w:w="10085" w:h="2568" w:hRule="exact" w:wrap="none" w:vAnchor="page" w:hAnchor="page" w:x="911" w:y="1337"/>
        <w:shd w:val="clear" w:color="auto" w:fill="auto"/>
        <w:spacing w:before="0" w:after="0" w:line="322" w:lineRule="exact"/>
        <w:ind w:left="5500" w:right="560"/>
      </w:pPr>
      <w:r>
        <w:t>к Территориальной программе государственных гарантий бесплатного оказания гражданам медицинской помощи в Свердловской области на 2021 год и на плановый период 2022 и 2023 годов</w:t>
      </w:r>
    </w:p>
    <w:p w:rsidR="00E172A0" w:rsidRDefault="008C2520">
      <w:pPr>
        <w:pStyle w:val="32"/>
        <w:framePr w:w="10085" w:h="700" w:hRule="exact" w:wrap="none" w:vAnchor="page" w:hAnchor="page" w:x="911" w:y="4496"/>
        <w:shd w:val="clear" w:color="auto" w:fill="auto"/>
        <w:spacing w:before="0" w:after="0"/>
        <w:ind w:right="160"/>
      </w:pPr>
      <w:r>
        <w:rPr>
          <w:rStyle w:val="34"/>
          <w:b/>
          <w:bCs/>
        </w:rPr>
        <w:t>ЦЕЛЕВЫЕ ЗНАЧЕНИЯ критериев доступности и качества медицинской помощи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432"/>
        <w:gridCol w:w="1387"/>
        <w:gridCol w:w="1392"/>
        <w:gridCol w:w="1387"/>
        <w:gridCol w:w="1406"/>
      </w:tblGrid>
      <w:tr w:rsidR="00E172A0">
        <w:trPr>
          <w:trHeight w:hRule="exact" w:val="3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pt0pt0"/>
              </w:rPr>
              <w:t>Но</w:t>
            </w:r>
            <w:r>
              <w:rPr>
                <w:rStyle w:val="10pt0pt0"/>
              </w:rPr>
              <w:softHyphen/>
            </w:r>
          </w:p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10pt0pt0"/>
              </w:rPr>
              <w:t>мер</w:t>
            </w:r>
          </w:p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88" w:lineRule="exact"/>
              <w:jc w:val="center"/>
            </w:pPr>
            <w:proofErr w:type="spellStart"/>
            <w:r>
              <w:rPr>
                <w:rStyle w:val="10pt0pt0"/>
              </w:rPr>
              <w:t>стро</w:t>
            </w:r>
            <w:proofErr w:type="spellEnd"/>
            <w:r>
              <w:rPr>
                <w:rStyle w:val="10pt0pt0"/>
              </w:rPr>
              <w:softHyphen/>
            </w:r>
          </w:p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88" w:lineRule="exact"/>
              <w:jc w:val="center"/>
            </w:pPr>
            <w:proofErr w:type="spellStart"/>
            <w:r>
              <w:rPr>
                <w:rStyle w:val="10pt0pt0"/>
              </w:rPr>
              <w:t>ки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pt0pt0"/>
              </w:rPr>
              <w:t>Критерии доступности и качества медицинской помощи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180" w:line="200" w:lineRule="exact"/>
              <w:jc w:val="center"/>
            </w:pPr>
            <w:r>
              <w:rPr>
                <w:rStyle w:val="10pt0pt0"/>
              </w:rPr>
              <w:t>Единица</w:t>
            </w:r>
          </w:p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180" w:after="0" w:line="200" w:lineRule="exact"/>
              <w:jc w:val="center"/>
            </w:pPr>
            <w:r>
              <w:rPr>
                <w:rStyle w:val="10pt0pt0"/>
              </w:rPr>
              <w:t>измерения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Целевое значение</w:t>
            </w:r>
          </w:p>
        </w:tc>
      </w:tr>
      <w:tr w:rsidR="00E172A0">
        <w:trPr>
          <w:trHeight w:hRule="exact" w:val="86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8400" w:wrap="none" w:vAnchor="page" w:hAnchor="page" w:x="916" w:y="5804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8400" w:wrap="none" w:vAnchor="page" w:hAnchor="page" w:x="916" w:y="5804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8400" w:wrap="none" w:vAnchor="page" w:hAnchor="page" w:x="916" w:y="580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180" w:line="200" w:lineRule="exact"/>
              <w:jc w:val="center"/>
            </w:pPr>
            <w:r>
              <w:rPr>
                <w:rStyle w:val="10pt0pt0"/>
              </w:rPr>
              <w:t>на 2021</w:t>
            </w:r>
          </w:p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180" w:after="0" w:line="200" w:lineRule="exact"/>
              <w:jc w:val="center"/>
            </w:pPr>
            <w:r>
              <w:rPr>
                <w:rStyle w:val="10pt0pt0"/>
                <w:vertAlign w:val="superscript"/>
              </w:rPr>
              <w:t>го</w:t>
            </w:r>
            <w:r>
              <w:rPr>
                <w:rStyle w:val="10pt0pt0"/>
              </w:rPr>
              <w:t>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180" w:line="200" w:lineRule="exact"/>
              <w:ind w:right="460"/>
            </w:pPr>
            <w:r>
              <w:rPr>
                <w:rStyle w:val="10pt0pt0"/>
              </w:rPr>
              <w:t>на 2022</w:t>
            </w:r>
          </w:p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180" w:after="0" w:line="200" w:lineRule="exact"/>
              <w:ind w:right="460"/>
            </w:pPr>
            <w:r>
              <w:rPr>
                <w:rStyle w:val="10pt0pt0"/>
                <w:vertAlign w:val="superscript"/>
              </w:rPr>
              <w:t>го</w:t>
            </w:r>
            <w:r>
              <w:rPr>
                <w:rStyle w:val="10pt0pt0"/>
              </w:rPr>
              <w:t>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на 2023 год</w:t>
            </w:r>
          </w:p>
        </w:tc>
      </w:tr>
      <w:tr w:rsidR="00E172A0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460"/>
            </w:pPr>
            <w:r>
              <w:rPr>
                <w:rStyle w:val="10pt0pt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</w:t>
            </w:r>
          </w:p>
        </w:tc>
      </w:tr>
      <w:tr w:rsidR="00E172A0">
        <w:trPr>
          <w:trHeight w:hRule="exact" w:val="4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280"/>
            </w:pPr>
            <w:r>
              <w:rPr>
                <w:rStyle w:val="10pt0pt0"/>
              </w:rPr>
              <w:t>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Раздел 1. Критерии качества медицинской помощи</w:t>
            </w:r>
          </w:p>
        </w:tc>
      </w:tr>
      <w:tr w:rsidR="00E172A0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280"/>
            </w:pPr>
            <w:r>
              <w:rPr>
                <w:rStyle w:val="10pt0pt0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процентов от числа опрошен</w:t>
            </w:r>
            <w:r>
              <w:rPr>
                <w:rStyle w:val="10pt0pt0"/>
              </w:rPr>
              <w:softHyphen/>
              <w:t>ных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4" w:lineRule="exact"/>
              <w:ind w:right="460"/>
            </w:pPr>
            <w:r>
              <w:rPr>
                <w:rStyle w:val="10pt0pt0"/>
              </w:rPr>
              <w:t>не менее 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83</w:t>
            </w:r>
          </w:p>
        </w:tc>
      </w:tr>
      <w:tr w:rsidR="00E172A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280"/>
            </w:pPr>
            <w:r>
              <w:rPr>
                <w:rStyle w:val="10pt0pt0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городского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8400" w:wrap="none" w:vAnchor="page" w:hAnchor="page" w:x="916" w:y="580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0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8" w:lineRule="exact"/>
              <w:ind w:right="460"/>
            </w:pPr>
            <w:r>
              <w:rPr>
                <w:rStyle w:val="10pt0pt0"/>
              </w:rPr>
              <w:t>не менее 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0"/>
              </w:rPr>
              <w:t>не менее 83</w:t>
            </w:r>
          </w:p>
        </w:tc>
      </w:tr>
      <w:tr w:rsidR="00E172A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280"/>
            </w:pPr>
            <w:r>
              <w:rPr>
                <w:rStyle w:val="10pt0pt0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0"/>
              </w:rPr>
              <w:t>сельского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8400" w:wrap="none" w:vAnchor="page" w:hAnchor="page" w:x="916" w:y="580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0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8" w:lineRule="exact"/>
              <w:ind w:right="460"/>
            </w:pPr>
            <w:r>
              <w:rPr>
                <w:rStyle w:val="10pt0pt0"/>
              </w:rPr>
              <w:t>не менее 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0"/>
              </w:rPr>
              <w:t>не менее 83</w:t>
            </w:r>
          </w:p>
        </w:tc>
      </w:tr>
      <w:tr w:rsidR="00E172A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280"/>
            </w:pPr>
            <w:r>
              <w:rPr>
                <w:rStyle w:val="10pt0pt0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Доля </w:t>
            </w:r>
            <w:proofErr w:type="gramStart"/>
            <w:r>
              <w:rPr>
                <w:rStyle w:val="10pt0pt0"/>
              </w:rPr>
              <w:t>умерших</w:t>
            </w:r>
            <w:proofErr w:type="gramEnd"/>
            <w:r>
              <w:rPr>
                <w:rStyle w:val="10pt0pt0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460"/>
            </w:pPr>
            <w:r>
              <w:rPr>
                <w:rStyle w:val="10pt0pt0"/>
              </w:rPr>
              <w:t>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18,0</w:t>
            </w:r>
          </w:p>
        </w:tc>
      </w:tr>
      <w:tr w:rsidR="00E172A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280"/>
            </w:pPr>
            <w:r>
              <w:rPr>
                <w:rStyle w:val="10pt0pt0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460"/>
            </w:pPr>
            <w:r>
              <w:rPr>
                <w:rStyle w:val="10pt0pt0"/>
              </w:rPr>
              <w:t>22,0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21,0</w:t>
            </w:r>
          </w:p>
        </w:tc>
      </w:tr>
      <w:tr w:rsidR="00E172A0">
        <w:trPr>
          <w:trHeight w:hRule="exact" w:val="22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280"/>
            </w:pPr>
            <w:r>
              <w:rPr>
                <w:rStyle w:val="10pt0pt0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Доля впервые выявленных за</w:t>
            </w:r>
            <w:r>
              <w:rPr>
                <w:rStyle w:val="10pt0pt0"/>
              </w:rPr>
              <w:softHyphen/>
              <w:t>болеваний при профилактиче</w:t>
            </w:r>
            <w:r>
              <w:rPr>
                <w:rStyle w:val="10pt0pt0"/>
              </w:rPr>
              <w:softHyphen/>
              <w:t>ских медицинских осмотрах, в том числе в рамках диспан</w:t>
            </w:r>
            <w:r>
              <w:rPr>
                <w:rStyle w:val="10pt0pt0"/>
              </w:rPr>
              <w:softHyphen/>
              <w:t>серизации, в общем количе</w:t>
            </w:r>
            <w:r>
              <w:rPr>
                <w:rStyle w:val="10pt0pt0"/>
              </w:rPr>
              <w:softHyphen/>
              <w:t>стве впервые в жизни зареги</w:t>
            </w:r>
            <w:r>
              <w:rPr>
                <w:rStyle w:val="10pt0pt0"/>
              </w:rPr>
              <w:softHyphen/>
              <w:t>стрированных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ind w:right="460"/>
            </w:pPr>
            <w:r>
              <w:rPr>
                <w:rStyle w:val="10pt0pt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8400" w:wrap="none" w:vAnchor="page" w:hAnchor="page" w:x="916" w:y="580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19,5</w:t>
            </w:r>
          </w:p>
        </w:tc>
      </w:tr>
    </w:tbl>
    <w:p w:rsidR="00E172A0" w:rsidRDefault="00E172A0">
      <w:pPr>
        <w:rPr>
          <w:sz w:val="2"/>
          <w:szCs w:val="2"/>
        </w:rPr>
        <w:sectPr w:rsidR="00E172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2A0" w:rsidRDefault="008C2520">
      <w:pPr>
        <w:pStyle w:val="a8"/>
        <w:framePr w:wrap="none" w:vAnchor="page" w:hAnchor="page" w:x="5788" w:y="956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432"/>
        <w:gridCol w:w="1387"/>
        <w:gridCol w:w="1392"/>
        <w:gridCol w:w="1387"/>
        <w:gridCol w:w="1406"/>
      </w:tblGrid>
      <w:tr w:rsidR="00E172A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</w:t>
            </w:r>
          </w:p>
        </w:tc>
      </w:tr>
      <w:tr w:rsidR="00E172A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ind w:right="260"/>
            </w:pPr>
            <w:r>
              <w:rPr>
                <w:rStyle w:val="10pt0pt0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Доля впервые выявленных за</w:t>
            </w:r>
            <w:r>
              <w:rPr>
                <w:rStyle w:val="10pt0pt0"/>
              </w:rPr>
              <w:softHyphen/>
              <w:t>болеваний при профилактиче</w:t>
            </w:r>
            <w:r>
              <w:rPr>
                <w:rStyle w:val="10pt0pt0"/>
              </w:rPr>
              <w:softHyphen/>
              <w:t>ских медицинских осмотрах несовершеннолетних в общем количестве впервые в жизни зарегистрированных заболева</w:t>
            </w:r>
            <w:r>
              <w:rPr>
                <w:rStyle w:val="10pt0pt0"/>
              </w:rPr>
              <w:softHyphen/>
              <w:t>ний в течение года у несовер</w:t>
            </w:r>
            <w:r>
              <w:rPr>
                <w:rStyle w:val="10pt0pt0"/>
              </w:rPr>
              <w:softHyphen/>
              <w:t>шеннолетних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80</w:t>
            </w:r>
          </w:p>
        </w:tc>
      </w:tr>
      <w:tr w:rsidR="00E172A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ind w:right="260"/>
            </w:pPr>
            <w:r>
              <w:rPr>
                <w:rStyle w:val="10pt0pt0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4,3</w:t>
            </w:r>
          </w:p>
        </w:tc>
      </w:tr>
      <w:tr w:rsidR="00E172A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ind w:right="260"/>
            </w:pPr>
            <w:r>
              <w:rPr>
                <w:rStyle w:val="10pt0pt0"/>
              </w:rPr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 xml:space="preserve">со злокачественными новообразованиями, </w:t>
            </w:r>
            <w:proofErr w:type="gramStart"/>
            <w:r>
              <w:rPr>
                <w:rStyle w:val="10pt0pt0"/>
              </w:rPr>
              <w:t>состоящих</w:t>
            </w:r>
            <w:proofErr w:type="gramEnd"/>
            <w:r>
              <w:rPr>
                <w:rStyle w:val="10pt0pt0"/>
              </w:rPr>
              <w:t xml:space="preserve"> на учете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57,9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59,0</w:t>
            </w:r>
          </w:p>
        </w:tc>
      </w:tr>
      <w:tr w:rsidR="00E172A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ind w:right="260"/>
            </w:pPr>
            <w:r>
              <w:rPr>
                <w:rStyle w:val="10pt0pt0"/>
              </w:rPr>
              <w:t>11.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Доля пациентов со злокаче</w:t>
            </w:r>
            <w:r>
              <w:rPr>
                <w:rStyle w:val="10pt0pt0"/>
              </w:rPr>
              <w:softHyphen/>
              <w:t>ственными новообразовани</w:t>
            </w:r>
            <w:r>
              <w:rPr>
                <w:rStyle w:val="10pt0pt0"/>
              </w:rPr>
              <w:softHyphen/>
              <w:t>ями, взятых под диспансерное наблюдение, в общем количе</w:t>
            </w:r>
            <w:r>
              <w:rPr>
                <w:rStyle w:val="10pt0pt0"/>
              </w:rPr>
              <w:softHyphen/>
              <w:t>стве пациентов со злокачественными новооб</w:t>
            </w:r>
            <w:r>
              <w:rPr>
                <w:rStyle w:val="10pt0pt0"/>
              </w:rPr>
              <w:softHyphen/>
              <w:t>разованиями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93,0</w:t>
            </w:r>
          </w:p>
        </w:tc>
      </w:tr>
      <w:tr w:rsidR="00E172A0">
        <w:trPr>
          <w:trHeight w:hRule="exact" w:val="19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ind w:right="260"/>
            </w:pPr>
            <w:r>
              <w:rPr>
                <w:rStyle w:val="10pt0pt0"/>
              </w:rPr>
              <w:t>12.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Доля пациентов с инфарктом миокарда, госпитализирован</w:t>
            </w:r>
            <w:r>
              <w:rPr>
                <w:rStyle w:val="10pt0pt0"/>
              </w:rPr>
              <w:softHyphen/>
              <w:t xml:space="preserve">ных </w:t>
            </w:r>
            <w:proofErr w:type="gramStart"/>
            <w:r>
              <w:rPr>
                <w:rStyle w:val="10pt0pt0"/>
              </w:rPr>
              <w:t>в первые</w:t>
            </w:r>
            <w:proofErr w:type="gramEnd"/>
            <w:r>
              <w:rPr>
                <w:rStyle w:val="10pt0pt0"/>
              </w:rPr>
              <w:t xml:space="preserve"> 12 часов от начала заболевания, в общем количестве госпитализирован</w:t>
            </w:r>
            <w:r>
              <w:rPr>
                <w:rStyle w:val="10pt0pt0"/>
              </w:rPr>
              <w:softHyphen/>
              <w:t>ных пациентов с инфарктом миокарда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50</w:t>
            </w:r>
          </w:p>
        </w:tc>
      </w:tr>
      <w:tr w:rsidR="00E172A0">
        <w:trPr>
          <w:trHeight w:hRule="exact" w:val="22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ind w:right="260"/>
            </w:pPr>
            <w:r>
              <w:rPr>
                <w:rStyle w:val="10pt0pt0"/>
              </w:rPr>
              <w:t>13.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10pt0pt0"/>
              </w:rPr>
              <w:t>стентирование</w:t>
            </w:r>
            <w:proofErr w:type="spellEnd"/>
            <w:r>
              <w:rPr>
                <w:rStyle w:val="10pt0pt0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0"/>
              </w:rPr>
              <w:t>не менее 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0"/>
              </w:rPr>
              <w:t>не менее 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198" w:wrap="none" w:vAnchor="page" w:hAnchor="page" w:x="1041" w:y="132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0"/>
              </w:rPr>
              <w:t>не менее 45</w:t>
            </w:r>
          </w:p>
        </w:tc>
      </w:tr>
    </w:tbl>
    <w:p w:rsidR="00E172A0" w:rsidRDefault="00E172A0">
      <w:pPr>
        <w:rPr>
          <w:sz w:val="2"/>
          <w:szCs w:val="2"/>
        </w:rPr>
        <w:sectPr w:rsidR="00E172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2A0" w:rsidRDefault="008C2520">
      <w:pPr>
        <w:pStyle w:val="a8"/>
        <w:framePr w:wrap="none" w:vAnchor="page" w:hAnchor="page" w:x="5788" w:y="956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432"/>
        <w:gridCol w:w="1387"/>
        <w:gridCol w:w="1392"/>
        <w:gridCol w:w="1387"/>
        <w:gridCol w:w="1406"/>
      </w:tblGrid>
      <w:tr w:rsidR="00E172A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</w:t>
            </w:r>
          </w:p>
        </w:tc>
      </w:tr>
      <w:tr w:rsidR="00E172A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10pt0pt0"/>
              </w:rPr>
              <w:t>проведен</w:t>
            </w:r>
            <w:proofErr w:type="gramEnd"/>
            <w:r>
              <w:rPr>
                <w:rStyle w:val="10pt0pt0"/>
              </w:rPr>
              <w:t xml:space="preserve"> </w:t>
            </w:r>
            <w:proofErr w:type="spellStart"/>
            <w:r>
              <w:rPr>
                <w:rStyle w:val="10pt0pt0"/>
              </w:rPr>
              <w:t>тромболизис</w:t>
            </w:r>
            <w:proofErr w:type="spellEnd"/>
            <w:r>
              <w:rPr>
                <w:rStyle w:val="10pt0pt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25</w:t>
            </w:r>
          </w:p>
        </w:tc>
      </w:tr>
      <w:tr w:rsidR="00E172A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10pt0pt0"/>
              </w:rPr>
              <w:t>тромболитическая</w:t>
            </w:r>
            <w:proofErr w:type="spellEnd"/>
            <w:r>
              <w:rPr>
                <w:rStyle w:val="10pt0pt0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менее 25</w:t>
            </w:r>
          </w:p>
        </w:tc>
      </w:tr>
      <w:tr w:rsidR="00E172A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Доля пациентов с </w:t>
            </w:r>
            <w:proofErr w:type="gramStart"/>
            <w:r>
              <w:rPr>
                <w:rStyle w:val="10pt0pt0"/>
              </w:rPr>
              <w:t>острыми</w:t>
            </w:r>
            <w:proofErr w:type="gramEnd"/>
          </w:p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цереброваскулярными</w:t>
            </w:r>
          </w:p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болезнями,</w:t>
            </w:r>
          </w:p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госпитализированных </w:t>
            </w:r>
            <w:proofErr w:type="gramStart"/>
            <w:r>
              <w:rPr>
                <w:rStyle w:val="10pt0pt0"/>
              </w:rPr>
              <w:t>в первые</w:t>
            </w:r>
            <w:proofErr w:type="gramEnd"/>
            <w:r>
              <w:rPr>
                <w:rStyle w:val="10pt0pt0"/>
              </w:rPr>
              <w:t xml:space="preserve"> 6 часов от начала заболевания, в общем количестве</w:t>
            </w:r>
          </w:p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госпитализированных в первичные сосудистые отделения или региональные сосудистые центры пациентов с </w:t>
            </w:r>
            <w:proofErr w:type="gramStart"/>
            <w:r>
              <w:rPr>
                <w:rStyle w:val="10pt0pt0"/>
              </w:rPr>
              <w:t>острыми</w:t>
            </w:r>
            <w:proofErr w:type="gramEnd"/>
          </w:p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цереброваскулярными</w:t>
            </w:r>
          </w:p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болезнями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</w:t>
            </w:r>
          </w:p>
        </w:tc>
      </w:tr>
      <w:tr w:rsidR="00E172A0">
        <w:trPr>
          <w:trHeight w:hRule="exact" w:val="3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0pt0pt0"/>
              </w:rPr>
              <w:t>тромболитическая</w:t>
            </w:r>
            <w:proofErr w:type="spellEnd"/>
            <w:r>
              <w:rPr>
                <w:rStyle w:val="10pt0pt0"/>
              </w:rPr>
              <w:t xml:space="preserve"> терапия, в общем количестве пациентов с острым ишемическим инсультом,</w:t>
            </w:r>
          </w:p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10pt0pt0"/>
              </w:rPr>
              <w:t>в первые</w:t>
            </w:r>
            <w:proofErr w:type="gramEnd"/>
            <w:r>
              <w:rPr>
                <w:rStyle w:val="10pt0pt0"/>
              </w:rPr>
              <w:t xml:space="preserve"> 6 часов от начала заболевания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12,0</w:t>
            </w:r>
          </w:p>
        </w:tc>
      </w:tr>
      <w:tr w:rsidR="00E172A0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pt0pt0"/>
              </w:rPr>
              <w:t>Доля пациентов с острым ишемическим инсультом, которым проведена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467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5,0</w:t>
            </w:r>
          </w:p>
        </w:tc>
      </w:tr>
    </w:tbl>
    <w:p w:rsidR="00E172A0" w:rsidRDefault="00E172A0">
      <w:pPr>
        <w:rPr>
          <w:sz w:val="2"/>
          <w:szCs w:val="2"/>
        </w:rPr>
        <w:sectPr w:rsidR="00E172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2A0" w:rsidRDefault="008C2520">
      <w:pPr>
        <w:pStyle w:val="a8"/>
        <w:framePr w:wrap="none" w:vAnchor="page" w:hAnchor="page" w:x="5788" w:y="956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432"/>
        <w:gridCol w:w="1387"/>
        <w:gridCol w:w="1392"/>
        <w:gridCol w:w="1387"/>
        <w:gridCol w:w="1406"/>
      </w:tblGrid>
      <w:tr w:rsidR="00E172A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</w:t>
            </w:r>
          </w:p>
        </w:tc>
      </w:tr>
      <w:tr w:rsidR="00E172A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4558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proofErr w:type="spellStart"/>
            <w:r>
              <w:rPr>
                <w:rStyle w:val="10pt0pt0"/>
              </w:rPr>
              <w:t>тромболитическая</w:t>
            </w:r>
            <w:proofErr w:type="spellEnd"/>
            <w:r>
              <w:rPr>
                <w:rStyle w:val="10pt0pt0"/>
              </w:rPr>
              <w:t xml:space="preserve"> терапия, в общем количестве пациентов с острым ишемическим инсультом, госпитализирован</w:t>
            </w:r>
            <w:r>
              <w:rPr>
                <w:rStyle w:val="10pt0pt0"/>
              </w:rPr>
              <w:softHyphen/>
              <w:t>ных в первичные сосудистые отделения или региональные сосудистые центры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4558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4558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4558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4558" w:wrap="none" w:vAnchor="page" w:hAnchor="page" w:x="1041" w:y="1326"/>
              <w:rPr>
                <w:sz w:val="10"/>
                <w:szCs w:val="10"/>
              </w:rPr>
            </w:pPr>
          </w:p>
        </w:tc>
      </w:tr>
      <w:tr w:rsidR="00E172A0">
        <w:trPr>
          <w:trHeight w:hRule="exact" w:val="24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100</w:t>
            </w:r>
          </w:p>
        </w:tc>
      </w:tr>
      <w:tr w:rsidR="00E172A0">
        <w:trPr>
          <w:trHeight w:hRule="exact" w:val="41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и 2023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абсолютное</w:t>
            </w:r>
          </w:p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0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более 350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более 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0"/>
              </w:rPr>
              <w:t>не более 350</w:t>
            </w:r>
          </w:p>
        </w:tc>
      </w:tr>
      <w:tr w:rsidR="00E172A0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Раздел 2. Критерии доступности медицинской помощи</w:t>
            </w:r>
          </w:p>
        </w:tc>
      </w:tr>
      <w:tr w:rsidR="00E172A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12,0</w:t>
            </w:r>
          </w:p>
        </w:tc>
      </w:tr>
      <w:tr w:rsidR="00E172A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Доля расходов </w:t>
            </w:r>
            <w:proofErr w:type="gramStart"/>
            <w:r>
              <w:rPr>
                <w:rStyle w:val="10pt0pt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Style w:val="10pt0pt0"/>
              </w:rPr>
              <w:t xml:space="preserve">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2,4</w:t>
            </w:r>
          </w:p>
        </w:tc>
      </w:tr>
      <w:tr w:rsidR="00E172A0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4558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2,5</w:t>
            </w:r>
          </w:p>
        </w:tc>
      </w:tr>
    </w:tbl>
    <w:p w:rsidR="00E172A0" w:rsidRDefault="00E172A0">
      <w:pPr>
        <w:rPr>
          <w:sz w:val="2"/>
          <w:szCs w:val="2"/>
        </w:rPr>
        <w:sectPr w:rsidR="00E172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2A0" w:rsidRDefault="008C2520">
      <w:pPr>
        <w:pStyle w:val="a8"/>
        <w:framePr w:wrap="none" w:vAnchor="page" w:hAnchor="page" w:x="5788" w:y="956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432"/>
        <w:gridCol w:w="1387"/>
        <w:gridCol w:w="1392"/>
        <w:gridCol w:w="1387"/>
        <w:gridCol w:w="1406"/>
      </w:tblGrid>
      <w:tr w:rsidR="00E172A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</w:t>
            </w:r>
          </w:p>
        </w:tc>
      </w:tr>
      <w:tr w:rsidR="00E172A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2552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2552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2552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2552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2552" w:wrap="none" w:vAnchor="page" w:hAnchor="page" w:x="1041" w:y="1326"/>
              <w:rPr>
                <w:sz w:val="10"/>
                <w:szCs w:val="10"/>
              </w:rPr>
            </w:pPr>
          </w:p>
        </w:tc>
      </w:tr>
      <w:tr w:rsidR="00E172A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95</w:t>
            </w:r>
          </w:p>
        </w:tc>
      </w:tr>
      <w:tr w:rsidR="00E172A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абсолютное</w:t>
            </w:r>
          </w:p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0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</w:t>
            </w:r>
          </w:p>
        </w:tc>
      </w:tr>
      <w:tr w:rsidR="00E172A0">
        <w:trPr>
          <w:trHeight w:hRule="exact" w:val="30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0"/>
              </w:rPr>
              <w:t>абсолютное</w:t>
            </w:r>
          </w:p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0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15</w:t>
            </w:r>
          </w:p>
        </w:tc>
      </w:tr>
      <w:tr w:rsidR="00E172A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28.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0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E172A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 xml:space="preserve">Выполнение функции врачебной должности, </w:t>
            </w:r>
            <w:proofErr w:type="gramStart"/>
            <w:r>
              <w:rPr>
                <w:rStyle w:val="10pt0pt0"/>
              </w:rPr>
              <w:t>всего</w:t>
            </w:r>
            <w:proofErr w:type="gramEnd"/>
            <w:r>
              <w:rPr>
                <w:rStyle w:val="10pt0pt0"/>
              </w:rPr>
              <w:t xml:space="preserve"> 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0pt0pt0"/>
              </w:rPr>
              <w:t>число амбулатор</w:t>
            </w:r>
            <w:r>
              <w:rPr>
                <w:rStyle w:val="10pt0pt0"/>
              </w:rPr>
              <w:softHyphen/>
              <w:t>ных посещений в год на одну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3300</w:t>
            </w:r>
          </w:p>
        </w:tc>
      </w:tr>
      <w:tr w:rsidR="00E172A0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78" w:lineRule="exact"/>
              <w:ind w:left="120"/>
              <w:jc w:val="left"/>
            </w:pPr>
            <w:proofErr w:type="gramStart"/>
            <w:r>
              <w:rPr>
                <w:rStyle w:val="10pt0pt0"/>
              </w:rPr>
              <w:t>расположенных</w:t>
            </w:r>
            <w:proofErr w:type="gramEnd"/>
            <w:r>
              <w:rPr>
                <w:rStyle w:val="10pt0pt0"/>
              </w:rPr>
              <w:t xml:space="preserve"> 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12552" w:wrap="none" w:vAnchor="page" w:hAnchor="page" w:x="1041" w:y="1326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12552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3310</w:t>
            </w:r>
          </w:p>
        </w:tc>
      </w:tr>
    </w:tbl>
    <w:p w:rsidR="00E172A0" w:rsidRDefault="00E172A0">
      <w:pPr>
        <w:rPr>
          <w:sz w:val="2"/>
          <w:szCs w:val="2"/>
        </w:rPr>
        <w:sectPr w:rsidR="00E172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2A0" w:rsidRDefault="008C2520">
      <w:pPr>
        <w:pStyle w:val="a8"/>
        <w:framePr w:wrap="none" w:vAnchor="page" w:hAnchor="page" w:x="5788" w:y="956"/>
        <w:shd w:val="clear" w:color="auto" w:fill="auto"/>
        <w:spacing w:line="240" w:lineRule="exact"/>
        <w:ind w:left="20"/>
      </w:pPr>
      <w:r>
        <w:rPr>
          <w:rStyle w:val="0pt1"/>
        </w:rPr>
        <w:lastRenderedPageBreak/>
        <w:t>151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432"/>
        <w:gridCol w:w="1387"/>
        <w:gridCol w:w="1392"/>
        <w:gridCol w:w="1387"/>
        <w:gridCol w:w="1406"/>
      </w:tblGrid>
      <w:tr w:rsidR="00E172A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6</w:t>
            </w:r>
          </w:p>
        </w:tc>
      </w:tr>
      <w:tr w:rsidR="00E172A0">
        <w:trPr>
          <w:trHeight w:hRule="exact" w:val="29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0pt0pt0"/>
              </w:rPr>
              <w:t>расположенных</w:t>
            </w:r>
            <w:proofErr w:type="gramEnd"/>
            <w:r>
              <w:rPr>
                <w:rStyle w:val="10pt0pt0"/>
              </w:rPr>
              <w:t xml:space="preserve">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0pt0pt0"/>
              </w:rPr>
              <w:t>занятую должность (без учета среднего медицин</w:t>
            </w:r>
            <w:r>
              <w:rPr>
                <w:rStyle w:val="10pt0pt0"/>
              </w:rPr>
              <w:softHyphen/>
              <w:t>ского персонала, занимаю</w:t>
            </w:r>
            <w:r>
              <w:rPr>
                <w:rStyle w:val="10pt0pt0"/>
              </w:rPr>
              <w:softHyphen/>
              <w:t>щего врачебные должности)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3170</w:t>
            </w:r>
          </w:p>
        </w:tc>
      </w:tr>
      <w:tr w:rsidR="00E172A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Среднегодовая занятость койки, всего</w:t>
            </w:r>
          </w:p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pt0pt0"/>
              </w:rPr>
              <w:t>в том числе в медицинских организациях: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0"/>
              </w:rPr>
              <w:t>дней в году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321</w:t>
            </w:r>
          </w:p>
        </w:tc>
      </w:tr>
      <w:tr w:rsidR="00E172A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0"/>
              </w:rPr>
              <w:t>в городской местности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4944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324</w:t>
            </w:r>
          </w:p>
        </w:tc>
      </w:tr>
      <w:tr w:rsidR="00E172A0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0"/>
              </w:rPr>
              <w:t>в сельской местности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E172A0">
            <w:pPr>
              <w:framePr w:w="9826" w:h="4944" w:wrap="none" w:vAnchor="page" w:hAnchor="page" w:x="1041" w:y="132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2A0" w:rsidRDefault="008C2520">
            <w:pPr>
              <w:pStyle w:val="21"/>
              <w:framePr w:w="9826" w:h="4944" w:wrap="none" w:vAnchor="page" w:hAnchor="page" w:x="1041" w:y="132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0"/>
              </w:rPr>
              <w:t>309</w:t>
            </w:r>
          </w:p>
        </w:tc>
      </w:tr>
    </w:tbl>
    <w:p w:rsidR="00E172A0" w:rsidRDefault="00E172A0">
      <w:pPr>
        <w:rPr>
          <w:sz w:val="2"/>
          <w:szCs w:val="2"/>
        </w:rPr>
        <w:sectPr w:rsidR="00E172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72A0" w:rsidRDefault="00E172A0" w:rsidP="00D4581E">
      <w:pPr>
        <w:pStyle w:val="21"/>
        <w:shd w:val="clear" w:color="auto" w:fill="auto"/>
        <w:spacing w:before="0" w:after="0" w:line="250" w:lineRule="exact"/>
        <w:ind w:left="5460"/>
        <w:jc w:val="left"/>
        <w:rPr>
          <w:sz w:val="2"/>
          <w:szCs w:val="2"/>
        </w:rPr>
      </w:pPr>
    </w:p>
    <w:sectPr w:rsidR="00E172A0" w:rsidSect="00E172A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45" w:rsidRDefault="00586545" w:rsidP="00E172A0">
      <w:r>
        <w:separator/>
      </w:r>
    </w:p>
  </w:endnote>
  <w:endnote w:type="continuationSeparator" w:id="0">
    <w:p w:rsidR="00586545" w:rsidRDefault="00586545" w:rsidP="00E1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45" w:rsidRDefault="00586545"/>
  </w:footnote>
  <w:footnote w:type="continuationSeparator" w:id="0">
    <w:p w:rsidR="00586545" w:rsidRDefault="005865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006"/>
    <w:multiLevelType w:val="multilevel"/>
    <w:tmpl w:val="82162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837FD"/>
    <w:multiLevelType w:val="multilevel"/>
    <w:tmpl w:val="2CB0A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E659D"/>
    <w:multiLevelType w:val="multilevel"/>
    <w:tmpl w:val="02EC570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D084D"/>
    <w:multiLevelType w:val="multilevel"/>
    <w:tmpl w:val="1FB26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41FFD"/>
    <w:multiLevelType w:val="multilevel"/>
    <w:tmpl w:val="A61C0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E7B3F"/>
    <w:multiLevelType w:val="multilevel"/>
    <w:tmpl w:val="DEA4E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3477F"/>
    <w:multiLevelType w:val="multilevel"/>
    <w:tmpl w:val="419A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294493"/>
    <w:multiLevelType w:val="multilevel"/>
    <w:tmpl w:val="1C52B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B4C01"/>
    <w:multiLevelType w:val="multilevel"/>
    <w:tmpl w:val="3166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060A9"/>
    <w:multiLevelType w:val="multilevel"/>
    <w:tmpl w:val="FB58E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5F2220"/>
    <w:multiLevelType w:val="multilevel"/>
    <w:tmpl w:val="A296D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7394F"/>
    <w:multiLevelType w:val="multilevel"/>
    <w:tmpl w:val="B71EA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D0AD2"/>
    <w:multiLevelType w:val="multilevel"/>
    <w:tmpl w:val="AE64B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0B3093"/>
    <w:multiLevelType w:val="multilevel"/>
    <w:tmpl w:val="6A48B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C7831"/>
    <w:multiLevelType w:val="multilevel"/>
    <w:tmpl w:val="7A709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844953"/>
    <w:multiLevelType w:val="multilevel"/>
    <w:tmpl w:val="729EA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2B486B"/>
    <w:multiLevelType w:val="multilevel"/>
    <w:tmpl w:val="FDA2B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160B17"/>
    <w:multiLevelType w:val="multilevel"/>
    <w:tmpl w:val="5100D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DF6127"/>
    <w:multiLevelType w:val="multilevel"/>
    <w:tmpl w:val="9F589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85A1B"/>
    <w:multiLevelType w:val="multilevel"/>
    <w:tmpl w:val="EC8AE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F3B04"/>
    <w:multiLevelType w:val="multilevel"/>
    <w:tmpl w:val="7D3A8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0452D4"/>
    <w:multiLevelType w:val="multilevel"/>
    <w:tmpl w:val="C91CE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67016"/>
    <w:multiLevelType w:val="multilevel"/>
    <w:tmpl w:val="9DB49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A31BA2"/>
    <w:multiLevelType w:val="multilevel"/>
    <w:tmpl w:val="8526A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0C708F"/>
    <w:multiLevelType w:val="multilevel"/>
    <w:tmpl w:val="DCB25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0404E6"/>
    <w:multiLevelType w:val="multilevel"/>
    <w:tmpl w:val="56DCA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1773B8"/>
    <w:multiLevelType w:val="multilevel"/>
    <w:tmpl w:val="5ECE9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70477E"/>
    <w:multiLevelType w:val="multilevel"/>
    <w:tmpl w:val="F1167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7036B"/>
    <w:multiLevelType w:val="multilevel"/>
    <w:tmpl w:val="AC90A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CB2C45"/>
    <w:multiLevelType w:val="multilevel"/>
    <w:tmpl w:val="1326D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A276FD"/>
    <w:multiLevelType w:val="multilevel"/>
    <w:tmpl w:val="2BA49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E07618"/>
    <w:multiLevelType w:val="multilevel"/>
    <w:tmpl w:val="7424E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E034B7"/>
    <w:multiLevelType w:val="multilevel"/>
    <w:tmpl w:val="FC107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B4DA8"/>
    <w:multiLevelType w:val="multilevel"/>
    <w:tmpl w:val="E7901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2E69CB"/>
    <w:multiLevelType w:val="multilevel"/>
    <w:tmpl w:val="B55C1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5F567D"/>
    <w:multiLevelType w:val="multilevel"/>
    <w:tmpl w:val="90629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E57956"/>
    <w:multiLevelType w:val="multilevel"/>
    <w:tmpl w:val="4A10A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C97EEC"/>
    <w:multiLevelType w:val="multilevel"/>
    <w:tmpl w:val="D69CD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4C6212"/>
    <w:multiLevelType w:val="multilevel"/>
    <w:tmpl w:val="39C6C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690B76"/>
    <w:multiLevelType w:val="multilevel"/>
    <w:tmpl w:val="E19E1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281C39"/>
    <w:multiLevelType w:val="multilevel"/>
    <w:tmpl w:val="BFEEC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3"/>
  </w:num>
  <w:num w:numId="3">
    <w:abstractNumId w:val="2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27"/>
  </w:num>
  <w:num w:numId="10">
    <w:abstractNumId w:val="32"/>
  </w:num>
  <w:num w:numId="11">
    <w:abstractNumId w:val="25"/>
  </w:num>
  <w:num w:numId="12">
    <w:abstractNumId w:val="10"/>
  </w:num>
  <w:num w:numId="13">
    <w:abstractNumId w:val="17"/>
  </w:num>
  <w:num w:numId="14">
    <w:abstractNumId w:val="7"/>
  </w:num>
  <w:num w:numId="15">
    <w:abstractNumId w:val="33"/>
  </w:num>
  <w:num w:numId="16">
    <w:abstractNumId w:val="9"/>
  </w:num>
  <w:num w:numId="17">
    <w:abstractNumId w:val="35"/>
  </w:num>
  <w:num w:numId="18">
    <w:abstractNumId w:val="36"/>
  </w:num>
  <w:num w:numId="19">
    <w:abstractNumId w:val="14"/>
  </w:num>
  <w:num w:numId="20">
    <w:abstractNumId w:val="30"/>
  </w:num>
  <w:num w:numId="21">
    <w:abstractNumId w:val="16"/>
  </w:num>
  <w:num w:numId="22">
    <w:abstractNumId w:val="40"/>
  </w:num>
  <w:num w:numId="23">
    <w:abstractNumId w:val="18"/>
  </w:num>
  <w:num w:numId="24">
    <w:abstractNumId w:val="29"/>
  </w:num>
  <w:num w:numId="25">
    <w:abstractNumId w:val="31"/>
  </w:num>
  <w:num w:numId="26">
    <w:abstractNumId w:val="12"/>
  </w:num>
  <w:num w:numId="27">
    <w:abstractNumId w:val="22"/>
  </w:num>
  <w:num w:numId="28">
    <w:abstractNumId w:val="21"/>
  </w:num>
  <w:num w:numId="29">
    <w:abstractNumId w:val="19"/>
  </w:num>
  <w:num w:numId="30">
    <w:abstractNumId w:val="28"/>
  </w:num>
  <w:num w:numId="31">
    <w:abstractNumId w:val="20"/>
  </w:num>
  <w:num w:numId="32">
    <w:abstractNumId w:val="4"/>
  </w:num>
  <w:num w:numId="33">
    <w:abstractNumId w:val="8"/>
  </w:num>
  <w:num w:numId="34">
    <w:abstractNumId w:val="15"/>
  </w:num>
  <w:num w:numId="35">
    <w:abstractNumId w:val="24"/>
  </w:num>
  <w:num w:numId="36">
    <w:abstractNumId w:val="5"/>
  </w:num>
  <w:num w:numId="37">
    <w:abstractNumId w:val="39"/>
  </w:num>
  <w:num w:numId="38">
    <w:abstractNumId w:val="38"/>
  </w:num>
  <w:num w:numId="39">
    <w:abstractNumId w:val="34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72A0"/>
    <w:rsid w:val="0005317C"/>
    <w:rsid w:val="00586545"/>
    <w:rsid w:val="005C1443"/>
    <w:rsid w:val="008C2520"/>
    <w:rsid w:val="00D4581E"/>
    <w:rsid w:val="00E1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2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2A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1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9"/>
      <w:szCs w:val="39"/>
      <w:u w:val="none"/>
    </w:rPr>
  </w:style>
  <w:style w:type="character" w:customStyle="1" w:styleId="2">
    <w:name w:val="Заголовок №2_"/>
    <w:basedOn w:val="a0"/>
    <w:link w:val="20"/>
    <w:rsid w:val="00E1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E1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Основной текст1"/>
    <w:basedOn w:val="a4"/>
    <w:rsid w:val="00E172A0"/>
    <w:rPr>
      <w:color w:val="000000"/>
      <w:w w:val="100"/>
      <w:position w:val="0"/>
      <w:u w:val="single"/>
      <w:lang w:val="ru-RU"/>
    </w:rPr>
  </w:style>
  <w:style w:type="character" w:customStyle="1" w:styleId="3">
    <w:name w:val="Заголовок №3_"/>
    <w:basedOn w:val="a0"/>
    <w:link w:val="30"/>
    <w:rsid w:val="00E1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E172A0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E1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2">
    <w:name w:val="Основной текст (2)_"/>
    <w:basedOn w:val="a0"/>
    <w:link w:val="23"/>
    <w:rsid w:val="00E172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a7">
    <w:name w:val="Колонтитул_"/>
    <w:basedOn w:val="a0"/>
    <w:link w:val="a8"/>
    <w:rsid w:val="00E172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31">
    <w:name w:val="Основной текст (3)_"/>
    <w:basedOn w:val="a0"/>
    <w:link w:val="32"/>
    <w:rsid w:val="00E1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E172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8"/>
      <w:szCs w:val="8"/>
      <w:u w:val="none"/>
      <w:lang w:val="en-US"/>
    </w:rPr>
  </w:style>
  <w:style w:type="character" w:customStyle="1" w:styleId="5">
    <w:name w:val="Основной текст (5)_"/>
    <w:basedOn w:val="a0"/>
    <w:link w:val="50"/>
    <w:rsid w:val="00E172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TimesNewRoman0pt">
    <w:name w:val="Основной текст (5) + Times New Roman;Полужирный;Интервал 0 pt"/>
    <w:basedOn w:val="5"/>
    <w:rsid w:val="00E172A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</w:rPr>
  </w:style>
  <w:style w:type="character" w:customStyle="1" w:styleId="10pt0pt">
    <w:name w:val="Основной текст + 10 pt;Полужирный;Интервал 0 pt"/>
    <w:basedOn w:val="a4"/>
    <w:rsid w:val="00E172A0"/>
    <w:rPr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6">
    <w:name w:val="Основной текст (6)_"/>
    <w:basedOn w:val="a0"/>
    <w:link w:val="60"/>
    <w:rsid w:val="00E172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7">
    <w:name w:val="Основной текст (7)_"/>
    <w:basedOn w:val="a0"/>
    <w:link w:val="70"/>
    <w:rsid w:val="00E1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a9">
    <w:name w:val="Подпись к таблице_"/>
    <w:basedOn w:val="a0"/>
    <w:link w:val="aa"/>
    <w:rsid w:val="00E1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E1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9pt0pt">
    <w:name w:val="Основной текст + 9 pt;Полужирный;Интервал 0 pt"/>
    <w:basedOn w:val="a4"/>
    <w:rsid w:val="00E172A0"/>
    <w:rPr>
      <w:b/>
      <w:bCs/>
      <w:color w:val="000000"/>
      <w:spacing w:val="2"/>
      <w:w w:val="100"/>
      <w:position w:val="0"/>
      <w:sz w:val="18"/>
      <w:szCs w:val="18"/>
      <w:lang w:val="ru-RU"/>
    </w:rPr>
  </w:style>
  <w:style w:type="character" w:customStyle="1" w:styleId="0pt0">
    <w:name w:val="Колонтитул + Интервал 0 pt"/>
    <w:basedOn w:val="a7"/>
    <w:rsid w:val="00E172A0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E172A0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0pt">
    <w:name w:val="Основной текст (8) + Интервал 0 pt"/>
    <w:basedOn w:val="8"/>
    <w:rsid w:val="00E172A0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E172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3">
    <w:name w:val="Заголовок №3"/>
    <w:basedOn w:val="3"/>
    <w:rsid w:val="00E172A0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E1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E1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8"/>
      <w:szCs w:val="8"/>
      <w:u w:val="none"/>
    </w:rPr>
  </w:style>
  <w:style w:type="character" w:customStyle="1" w:styleId="34">
    <w:name w:val="Основной текст (3)"/>
    <w:basedOn w:val="31"/>
    <w:rsid w:val="00E172A0"/>
    <w:rPr>
      <w:color w:val="000000"/>
      <w:spacing w:val="0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2"/>
    <w:rsid w:val="00E172A0"/>
    <w:rPr>
      <w:color w:val="000000"/>
      <w:spacing w:val="-11"/>
      <w:w w:val="100"/>
      <w:position w:val="0"/>
      <w:lang w:val="ru-RU"/>
    </w:rPr>
  </w:style>
  <w:style w:type="character" w:customStyle="1" w:styleId="24">
    <w:name w:val="Оглавление (2)_"/>
    <w:basedOn w:val="a0"/>
    <w:link w:val="25"/>
    <w:rsid w:val="00E172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1"/>
      <w:sz w:val="9"/>
      <w:szCs w:val="9"/>
      <w:u w:val="none"/>
      <w:lang w:val="en-US"/>
    </w:rPr>
  </w:style>
  <w:style w:type="character" w:customStyle="1" w:styleId="2CenturySchoolbook10pt-1pt">
    <w:name w:val="Оглавление (2) + Century Schoolbook;10 pt;Курсив;Интервал -1 pt"/>
    <w:basedOn w:val="24"/>
    <w:rsid w:val="00E172A0"/>
    <w:rPr>
      <w:rFonts w:ascii="Century Schoolbook" w:eastAsia="Century Schoolbook" w:hAnsi="Century Schoolbook" w:cs="Century Schoolbook"/>
      <w:i/>
      <w:iCs/>
      <w:color w:val="000000"/>
      <w:spacing w:val="-32"/>
      <w:w w:val="100"/>
      <w:position w:val="0"/>
      <w:sz w:val="20"/>
      <w:szCs w:val="20"/>
    </w:rPr>
  </w:style>
  <w:style w:type="character" w:customStyle="1" w:styleId="ab">
    <w:name w:val="Оглавление_"/>
    <w:basedOn w:val="a0"/>
    <w:link w:val="ac"/>
    <w:rsid w:val="00E1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2">
    <w:name w:val="Основной текст (12)_"/>
    <w:basedOn w:val="a0"/>
    <w:link w:val="120"/>
    <w:rsid w:val="00E172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3">
    <w:name w:val="Основной текст (13)_"/>
    <w:basedOn w:val="a0"/>
    <w:link w:val="130"/>
    <w:rsid w:val="00E172A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1"/>
      <w:sz w:val="8"/>
      <w:szCs w:val="8"/>
      <w:u w:val="none"/>
      <w:lang w:val="en-US"/>
    </w:rPr>
  </w:style>
  <w:style w:type="character" w:customStyle="1" w:styleId="2CenturySchoolbook10pt-1pt0">
    <w:name w:val="Основной текст (2) + Century Schoolbook;10 pt;Курсив;Интервал -1 pt"/>
    <w:basedOn w:val="22"/>
    <w:rsid w:val="00E172A0"/>
    <w:rPr>
      <w:rFonts w:ascii="Century Schoolbook" w:eastAsia="Century Schoolbook" w:hAnsi="Century Schoolbook" w:cs="Century Schoolbook"/>
      <w:i/>
      <w:iCs/>
      <w:color w:val="000000"/>
      <w:spacing w:val="-32"/>
      <w:w w:val="100"/>
      <w:position w:val="0"/>
      <w:sz w:val="20"/>
      <w:szCs w:val="20"/>
      <w:lang w:val="ru-RU"/>
    </w:rPr>
  </w:style>
  <w:style w:type="character" w:customStyle="1" w:styleId="14">
    <w:name w:val="Основной текст (14)_"/>
    <w:basedOn w:val="a0"/>
    <w:link w:val="140"/>
    <w:rsid w:val="00E1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40pt">
    <w:name w:val="Основной текст (14) + Курсив;Интервал 0 pt"/>
    <w:basedOn w:val="14"/>
    <w:rsid w:val="00E172A0"/>
    <w:rPr>
      <w:i/>
      <w:iCs/>
      <w:color w:val="000000"/>
      <w:spacing w:val="-16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E172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w w:val="150"/>
      <w:sz w:val="8"/>
      <w:szCs w:val="8"/>
      <w:u w:val="none"/>
      <w:lang w:val="en-US"/>
    </w:rPr>
  </w:style>
  <w:style w:type="character" w:customStyle="1" w:styleId="71">
    <w:name w:val="Основной текст (7)"/>
    <w:basedOn w:val="7"/>
    <w:rsid w:val="00E172A0"/>
    <w:rPr>
      <w:color w:val="000000"/>
      <w:w w:val="100"/>
      <w:position w:val="0"/>
      <w:lang w:val="ru-RU"/>
    </w:rPr>
  </w:style>
  <w:style w:type="character" w:customStyle="1" w:styleId="65pt0pt">
    <w:name w:val="Основной текст + 6;5 pt;Полужирный;Интервал 0 pt"/>
    <w:basedOn w:val="a4"/>
    <w:rsid w:val="00E172A0"/>
    <w:rPr>
      <w:b/>
      <w:bCs/>
      <w:color w:val="000000"/>
      <w:spacing w:val="1"/>
      <w:w w:val="100"/>
      <w:position w:val="0"/>
      <w:sz w:val="13"/>
      <w:szCs w:val="13"/>
      <w:lang w:val="en-US"/>
    </w:rPr>
  </w:style>
  <w:style w:type="character" w:customStyle="1" w:styleId="0pt1">
    <w:name w:val="Колонтитул + Интервал 0 pt"/>
    <w:basedOn w:val="a7"/>
    <w:rsid w:val="00E172A0"/>
    <w:rPr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26">
    <w:name w:val="Подпись к таблице (2)_"/>
    <w:basedOn w:val="a0"/>
    <w:link w:val="27"/>
    <w:rsid w:val="00E1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0pt0">
    <w:name w:val="Основной текст (14) + Интервал 0 pt"/>
    <w:basedOn w:val="14"/>
    <w:rsid w:val="00E172A0"/>
    <w:rPr>
      <w:color w:val="000000"/>
      <w:spacing w:val="-6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172A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9"/>
      <w:szCs w:val="39"/>
    </w:rPr>
  </w:style>
  <w:style w:type="paragraph" w:customStyle="1" w:styleId="20">
    <w:name w:val="Заголовок №2"/>
    <w:basedOn w:val="a"/>
    <w:link w:val="2"/>
    <w:rsid w:val="00E172A0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9"/>
      <w:sz w:val="28"/>
      <w:szCs w:val="28"/>
    </w:rPr>
  </w:style>
  <w:style w:type="paragraph" w:customStyle="1" w:styleId="21">
    <w:name w:val="Основной текст2"/>
    <w:basedOn w:val="a"/>
    <w:link w:val="a4"/>
    <w:rsid w:val="00E172A0"/>
    <w:pPr>
      <w:shd w:val="clear" w:color="auto" w:fill="FFFFFF"/>
      <w:spacing w:before="540" w:after="60" w:line="0" w:lineRule="atLeast"/>
      <w:jc w:val="righ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E172A0"/>
    <w:pPr>
      <w:shd w:val="clear" w:color="auto" w:fill="FFFFFF"/>
      <w:spacing w:before="660" w:after="54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rsid w:val="00E172A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 (2)"/>
    <w:basedOn w:val="a"/>
    <w:link w:val="22"/>
    <w:rsid w:val="00E172A0"/>
    <w:pPr>
      <w:shd w:val="clear" w:color="auto" w:fill="FFFFFF"/>
      <w:spacing w:before="420" w:line="0" w:lineRule="atLeast"/>
    </w:pPr>
    <w:rPr>
      <w:rFonts w:ascii="Calibri" w:eastAsia="Calibri" w:hAnsi="Calibri" w:cs="Calibri"/>
      <w:spacing w:val="3"/>
      <w:sz w:val="9"/>
      <w:szCs w:val="9"/>
    </w:rPr>
  </w:style>
  <w:style w:type="paragraph" w:customStyle="1" w:styleId="a8">
    <w:name w:val="Колонтитул"/>
    <w:basedOn w:val="a"/>
    <w:link w:val="a7"/>
    <w:rsid w:val="00E172A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5"/>
    </w:rPr>
  </w:style>
  <w:style w:type="paragraph" w:customStyle="1" w:styleId="32">
    <w:name w:val="Основной текст (3)"/>
    <w:basedOn w:val="a"/>
    <w:link w:val="31"/>
    <w:rsid w:val="00E172A0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E172A0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8"/>
      <w:szCs w:val="8"/>
      <w:lang w:val="en-US"/>
    </w:rPr>
  </w:style>
  <w:style w:type="paragraph" w:customStyle="1" w:styleId="50">
    <w:name w:val="Основной текст (5)"/>
    <w:basedOn w:val="a"/>
    <w:link w:val="5"/>
    <w:rsid w:val="00E172A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rsid w:val="00E172A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8"/>
      <w:szCs w:val="8"/>
      <w:lang w:val="en-US"/>
    </w:rPr>
  </w:style>
  <w:style w:type="paragraph" w:customStyle="1" w:styleId="70">
    <w:name w:val="Основной текст (7)"/>
    <w:basedOn w:val="a"/>
    <w:link w:val="7"/>
    <w:rsid w:val="00E172A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8"/>
      <w:sz w:val="8"/>
      <w:szCs w:val="8"/>
    </w:rPr>
  </w:style>
  <w:style w:type="paragraph" w:customStyle="1" w:styleId="aa">
    <w:name w:val="Подпись к таблице"/>
    <w:basedOn w:val="a"/>
    <w:link w:val="a9"/>
    <w:rsid w:val="00E172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80">
    <w:name w:val="Основной текст (8)"/>
    <w:basedOn w:val="a"/>
    <w:link w:val="8"/>
    <w:rsid w:val="00E172A0"/>
    <w:pPr>
      <w:shd w:val="clear" w:color="auto" w:fill="FFFFFF"/>
      <w:spacing w:before="660" w:after="300"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90">
    <w:name w:val="Основной текст (9)"/>
    <w:basedOn w:val="a"/>
    <w:link w:val="9"/>
    <w:rsid w:val="00E172A0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spacing w:val="-5"/>
      <w:sz w:val="20"/>
      <w:szCs w:val="20"/>
    </w:rPr>
  </w:style>
  <w:style w:type="paragraph" w:customStyle="1" w:styleId="101">
    <w:name w:val="Основной текст (10)"/>
    <w:basedOn w:val="a"/>
    <w:link w:val="100"/>
    <w:rsid w:val="00E172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111">
    <w:name w:val="Основной текст (11)"/>
    <w:basedOn w:val="a"/>
    <w:link w:val="110"/>
    <w:rsid w:val="00E172A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2"/>
      <w:sz w:val="8"/>
      <w:szCs w:val="8"/>
    </w:rPr>
  </w:style>
  <w:style w:type="paragraph" w:customStyle="1" w:styleId="25">
    <w:name w:val="Оглавление (2)"/>
    <w:basedOn w:val="a"/>
    <w:link w:val="24"/>
    <w:rsid w:val="00E172A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11"/>
      <w:sz w:val="9"/>
      <w:szCs w:val="9"/>
      <w:lang w:val="en-US"/>
    </w:rPr>
  </w:style>
  <w:style w:type="paragraph" w:customStyle="1" w:styleId="ac">
    <w:name w:val="Оглавление"/>
    <w:basedOn w:val="a"/>
    <w:link w:val="ab"/>
    <w:rsid w:val="00E172A0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Основной текст (12)"/>
    <w:basedOn w:val="a"/>
    <w:link w:val="12"/>
    <w:rsid w:val="00E172A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8"/>
      <w:szCs w:val="8"/>
      <w:lang w:val="en-US"/>
    </w:rPr>
  </w:style>
  <w:style w:type="paragraph" w:customStyle="1" w:styleId="130">
    <w:name w:val="Основной текст (13)"/>
    <w:basedOn w:val="a"/>
    <w:link w:val="13"/>
    <w:rsid w:val="00E172A0"/>
    <w:pPr>
      <w:shd w:val="clear" w:color="auto" w:fill="FFFFFF"/>
      <w:spacing w:line="0" w:lineRule="atLeast"/>
      <w:jc w:val="right"/>
    </w:pPr>
    <w:rPr>
      <w:rFonts w:ascii="MS Gothic" w:eastAsia="MS Gothic" w:hAnsi="MS Gothic" w:cs="MS Gothic"/>
      <w:spacing w:val="-11"/>
      <w:sz w:val="8"/>
      <w:szCs w:val="8"/>
      <w:lang w:val="en-US"/>
    </w:rPr>
  </w:style>
  <w:style w:type="paragraph" w:customStyle="1" w:styleId="140">
    <w:name w:val="Основной текст (14)"/>
    <w:basedOn w:val="a"/>
    <w:link w:val="14"/>
    <w:rsid w:val="00E172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150">
    <w:name w:val="Основной текст (15)"/>
    <w:basedOn w:val="a"/>
    <w:link w:val="15"/>
    <w:rsid w:val="00E172A0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pacing w:val="-5"/>
      <w:w w:val="150"/>
      <w:sz w:val="8"/>
      <w:szCs w:val="8"/>
      <w:lang w:val="en-US"/>
    </w:rPr>
  </w:style>
  <w:style w:type="paragraph" w:customStyle="1" w:styleId="27">
    <w:name w:val="Подпись к таблице (2)"/>
    <w:basedOn w:val="a"/>
    <w:link w:val="26"/>
    <w:rsid w:val="00E172A0"/>
    <w:pPr>
      <w:shd w:val="clear" w:color="auto" w:fill="FFFFFF"/>
      <w:spacing w:line="250" w:lineRule="exact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- 1018-ПП</dc:title>
  <dc:subject/>
  <dc:creator>m.doroh</dc:creator>
  <cp:keywords/>
  <cp:lastModifiedBy>1</cp:lastModifiedBy>
  <cp:revision>3</cp:revision>
  <dcterms:created xsi:type="dcterms:W3CDTF">2021-01-22T08:52:00Z</dcterms:created>
  <dcterms:modified xsi:type="dcterms:W3CDTF">2021-01-22T08:57:00Z</dcterms:modified>
</cp:coreProperties>
</file>