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t>57</w:t>
      </w:r>
    </w:p>
    <w:p w:rsidR="00DE33DE" w:rsidRDefault="00AC51F3" w:rsidP="00985E9B">
      <w:pPr>
        <w:pStyle w:val="21"/>
        <w:framePr w:w="9931" w:h="14160" w:hRule="exact" w:wrap="none" w:vAnchor="page" w:hAnchor="page" w:x="1000" w:y="1339"/>
        <w:shd w:val="clear" w:color="auto" w:fill="auto"/>
        <w:spacing w:before="0" w:after="0" w:line="250" w:lineRule="exact"/>
        <w:ind w:left="5400" w:right="149"/>
      </w:pPr>
      <w:r>
        <w:t>Приложение № 4</w:t>
      </w:r>
    </w:p>
    <w:p w:rsidR="00DE33DE" w:rsidRDefault="00AC51F3" w:rsidP="00985E9B">
      <w:pPr>
        <w:pStyle w:val="21"/>
        <w:framePr w:w="9931" w:h="14160" w:hRule="exact" w:wrap="none" w:vAnchor="page" w:hAnchor="page" w:x="1000" w:y="1339"/>
        <w:shd w:val="clear" w:color="auto" w:fill="auto"/>
        <w:spacing w:before="0" w:after="600" w:line="322" w:lineRule="exact"/>
        <w:ind w:left="5400" w:right="149"/>
      </w:pPr>
      <w:r>
        <w:t>к Территориальной программе государственных гарантий бесплатного оказания гражданам медицинской помощи в Свердловской области на 2021 год и на плановый период 2022 и 2023 годов</w:t>
      </w:r>
    </w:p>
    <w:p w:rsidR="00985E9B" w:rsidRDefault="00AC51F3">
      <w:pPr>
        <w:pStyle w:val="30"/>
        <w:framePr w:w="9931" w:h="14160" w:hRule="exact" w:wrap="none" w:vAnchor="page" w:hAnchor="page" w:x="1000" w:y="1339"/>
        <w:shd w:val="clear" w:color="auto" w:fill="auto"/>
        <w:spacing w:before="0" w:after="240" w:line="322" w:lineRule="exact"/>
        <w:rPr>
          <w:rStyle w:val="33"/>
          <w:b/>
          <w:bCs/>
        </w:rPr>
      </w:pPr>
      <w:bookmarkStart w:id="0" w:name="bookmark7"/>
      <w:r>
        <w:rPr>
          <w:rStyle w:val="33"/>
          <w:b/>
          <w:bCs/>
        </w:rPr>
        <w:t xml:space="preserve">ПОРЯДОК И УСЛОВИЯ </w:t>
      </w:r>
    </w:p>
    <w:p w:rsidR="00DE33DE" w:rsidRDefault="00AC51F3">
      <w:pPr>
        <w:pStyle w:val="30"/>
        <w:framePr w:w="9931" w:h="14160" w:hRule="exact" w:wrap="none" w:vAnchor="page" w:hAnchor="page" w:x="1000" w:y="1339"/>
        <w:shd w:val="clear" w:color="auto" w:fill="auto"/>
        <w:spacing w:before="0" w:after="240" w:line="322" w:lineRule="exact"/>
      </w:pPr>
      <w:r>
        <w:rPr>
          <w:rStyle w:val="33"/>
          <w:b/>
          <w:bCs/>
        </w:rPr>
        <w:t xml:space="preserve">оказания бесплатной медицинской помощи </w:t>
      </w:r>
      <w:r>
        <w:rPr>
          <w:rStyle w:val="33"/>
          <w:b/>
          <w:bCs/>
        </w:rPr>
        <w:t>при реализации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 Глава 1. Общие положения</w:t>
      </w:r>
      <w:bookmarkEnd w:id="0"/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8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680"/>
        <w:jc w:val="both"/>
      </w:pPr>
      <w:r>
        <w:t>Настоящие порядок и условия устанавливают</w:t>
      </w:r>
      <w:r>
        <w:t xml:space="preserve"> правила организации оказания бесплатной медицинской помощи в медицинских организациях,</w:t>
      </w:r>
      <w:r w:rsidR="00985E9B">
        <w:t xml:space="preserve"> </w:t>
      </w:r>
    </w:p>
    <w:p w:rsidR="00DE33DE" w:rsidRDefault="00AC51F3">
      <w:pPr>
        <w:pStyle w:val="101"/>
        <w:framePr w:w="9931" w:h="14160" w:hRule="exact" w:wrap="none" w:vAnchor="page" w:hAnchor="page" w:x="1000" w:y="1339"/>
        <w:shd w:val="clear" w:color="auto" w:fill="auto"/>
        <w:tabs>
          <w:tab w:val="left" w:pos="6257"/>
          <w:tab w:val="left" w:leader="underscore" w:pos="6401"/>
        </w:tabs>
        <w:spacing w:line="200" w:lineRule="exact"/>
        <w:ind w:left="3900"/>
      </w:pPr>
      <w:r>
        <w:tab/>
      </w:r>
      <w:r>
        <w:tab/>
      </w:r>
    </w:p>
    <w:p w:rsidR="00DE33DE" w:rsidRDefault="00AC51F3">
      <w:pPr>
        <w:pStyle w:val="21"/>
        <w:framePr w:w="9931" w:h="14160" w:hRule="exact" w:wrap="none" w:vAnchor="page" w:hAnchor="page" w:x="1000" w:y="1339"/>
        <w:shd w:val="clear" w:color="auto" w:fill="auto"/>
        <w:spacing w:before="0" w:after="0" w:line="250" w:lineRule="exact"/>
        <w:jc w:val="center"/>
      </w:pPr>
      <w:r>
        <w:t>участвующих в реализации Территориальной программы государственных</w:t>
      </w:r>
    </w:p>
    <w:p w:rsidR="00DE33DE" w:rsidRDefault="00AC51F3">
      <w:pPr>
        <w:pStyle w:val="111"/>
        <w:framePr w:w="9931" w:h="14160" w:hRule="exact" w:wrap="none" w:vAnchor="page" w:hAnchor="page" w:x="1000" w:y="1339"/>
        <w:shd w:val="clear" w:color="auto" w:fill="auto"/>
        <w:tabs>
          <w:tab w:val="left" w:pos="6704"/>
          <w:tab w:val="left" w:pos="8221"/>
        </w:tabs>
        <w:spacing w:before="0" w:line="80" w:lineRule="exact"/>
        <w:ind w:left="1160"/>
      </w:pPr>
      <w:r>
        <w:t>г"</w:t>
      </w:r>
      <w:r>
        <w:tab/>
      </w:r>
      <w:r>
        <w:rPr>
          <w:lang w:val="en-US"/>
        </w:rPr>
        <w:t>W</w:t>
      </w:r>
      <w:r w:rsidRPr="00985E9B">
        <w:tab/>
      </w:r>
      <w:r>
        <w:t>/~1</w:t>
      </w:r>
    </w:p>
    <w:p w:rsidR="00DE33DE" w:rsidRDefault="00AC51F3">
      <w:pPr>
        <w:pStyle w:val="21"/>
        <w:framePr w:w="9931" w:h="14160" w:hRule="exact" w:wrap="none" w:vAnchor="page" w:hAnchor="page" w:x="1000" w:y="1339"/>
        <w:shd w:val="clear" w:color="auto" w:fill="auto"/>
        <w:spacing w:before="0" w:after="0" w:line="322" w:lineRule="exact"/>
        <w:jc w:val="center"/>
      </w:pPr>
      <w:r>
        <w:t xml:space="preserve">гарантий бесплатного оказания гражданам медицинской помощи в Свердловской области на </w:t>
      </w:r>
      <w:r>
        <w:t>2021 год и на плановый период 2022 и 2023 годов (далее - Программа).</w:t>
      </w:r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8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680"/>
        <w:jc w:val="both"/>
      </w:pPr>
      <w:r>
        <w:t>Оказание медицинской помощи осуществляется в медицинских организациях при наличии у них лицензии на медицинскую деятельность, предоставленной в порядке, установленном законодательством Ро</w:t>
      </w:r>
      <w:r>
        <w:t>ссийской Федерации.</w:t>
      </w:r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322" w:lineRule="exact"/>
        <w:ind w:right="20" w:firstLine="680"/>
        <w:jc w:val="both"/>
      </w:pPr>
      <w:r>
        <w:t>Медицинская помощь гражданам может оказываться в следующих условиях:</w:t>
      </w:r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9"/>
        </w:numPr>
        <w:shd w:val="clear" w:color="auto" w:fill="auto"/>
        <w:tabs>
          <w:tab w:val="left" w:pos="1008"/>
        </w:tabs>
        <w:spacing w:before="0" w:after="0" w:line="322" w:lineRule="exact"/>
        <w:ind w:right="20" w:firstLine="68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</w:t>
      </w:r>
      <w:r>
        <w:t xml:space="preserve"> эвакуации);</w:t>
      </w:r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9"/>
        </w:numPr>
        <w:shd w:val="clear" w:color="auto" w:fill="auto"/>
        <w:tabs>
          <w:tab w:val="left" w:pos="1018"/>
        </w:tabs>
        <w:spacing w:before="0" w:after="0" w:line="322" w:lineRule="exact"/>
        <w:ind w:right="20" w:firstLine="68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9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680"/>
        <w:jc w:val="both"/>
      </w:pPr>
      <w:r>
        <w:t>в дневном стационаре (в условиях, предусматривающих медицинское наблюдение и лечение в дне</w:t>
      </w:r>
      <w:r>
        <w:t>вное время, но не требующих круглосуточного медицинского наблюдения и лечения);</w:t>
      </w:r>
    </w:p>
    <w:p w:rsidR="00DE33DE" w:rsidRDefault="00AC51F3">
      <w:pPr>
        <w:pStyle w:val="21"/>
        <w:framePr w:w="9931" w:h="14160" w:hRule="exact" w:wrap="none" w:vAnchor="page" w:hAnchor="page" w:x="1000" w:y="1339"/>
        <w:numPr>
          <w:ilvl w:val="0"/>
          <w:numId w:val="19"/>
        </w:numPr>
        <w:shd w:val="clear" w:color="auto" w:fill="auto"/>
        <w:tabs>
          <w:tab w:val="left" w:pos="1018"/>
        </w:tabs>
        <w:spacing w:before="0" w:after="0" w:line="322" w:lineRule="exact"/>
        <w:ind w:right="20" w:firstLine="680"/>
        <w:jc w:val="both"/>
      </w:pPr>
      <w:r>
        <w:t>стационарно (в условиях мед</w:t>
      </w:r>
      <w:r>
        <w:rPr>
          <w:rStyle w:val="11"/>
        </w:rPr>
        <w:t>иц</w:t>
      </w:r>
      <w:r>
        <w:t>инских организаций или в их соответствующих структурных подразделениях, обеспечивающих круглосуточное медицинское наблюдение и лечение в случаях, т</w:t>
      </w:r>
      <w:r>
        <w:t>ребующих применения интенсивных методов диагностики и лечения и (или) изоляции, в том числе по эпидемиологическим показаниям).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2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58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989"/>
        </w:tabs>
        <w:spacing w:before="0" w:after="0" w:line="322" w:lineRule="exact"/>
        <w:ind w:right="20" w:firstLine="720"/>
        <w:jc w:val="both"/>
      </w:pPr>
      <w:r>
        <w:t xml:space="preserve">При оказании медицинской помощи необходимо добровольное информированное согласие (отказ) пациента на </w:t>
      </w:r>
      <w:r>
        <w:t>медицинское вмешательство, которое оформляется в порядке, установленном нормативными правовыми актами Российской Федерации.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322" w:lineRule="exact"/>
        <w:ind w:right="20" w:firstLine="720"/>
        <w:jc w:val="both"/>
      </w:pPr>
      <w:r>
        <w:t>Медицинские организации, участвующие в реализации Программы, размещают информацию о гарантиях оказания гражданам бесплатной медицинс</w:t>
      </w:r>
      <w:r>
        <w:t xml:space="preserve">кой помощи в общедоступном месте и на официальном сайте медицинской организации в информационно-телекоммуникационной сети «Интернет» в соответствии с Федеральным законом от 29 ноября 2010 года № 326-ФЗ «Об обязательном медицинском страховании в Российской </w:t>
      </w:r>
      <w:r>
        <w:t>Федерации».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300" w:line="322" w:lineRule="exact"/>
        <w:ind w:right="20" w:firstLine="720"/>
        <w:jc w:val="both"/>
      </w:pPr>
      <w:r>
        <w:t>Медицинские организации, участвующие в реализации Программы, Министерство здравоохранения Свердловской области (далее - Министерство), Территориальный фонд обязательного медицинского страхования Свердловской области рассматривают обращения граж</w:t>
      </w:r>
      <w:r>
        <w:t>дан по вопросам оказания бесплатной медицинской помощи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DE33DE" w:rsidRDefault="00AC51F3">
      <w:pPr>
        <w:pStyle w:val="32"/>
        <w:framePr w:w="9926" w:h="14543" w:hRule="exact" w:wrap="none" w:vAnchor="page" w:hAnchor="page" w:x="1003" w:y="1282"/>
        <w:shd w:val="clear" w:color="auto" w:fill="auto"/>
        <w:spacing w:before="0" w:after="0"/>
      </w:pPr>
      <w:r>
        <w:rPr>
          <w:rStyle w:val="34"/>
          <w:b/>
          <w:bCs/>
        </w:rPr>
        <w:t>Глава 2. Условия реализации установленного законодательством Рос</w:t>
      </w:r>
      <w:r>
        <w:rPr>
          <w:rStyle w:val="34"/>
          <w:b/>
          <w:bCs/>
        </w:rPr>
        <w:t>сийской Федерации права на выбор медицинской организации и врача, в том числе врача общей практики (семейного врача) и лечащего врача</w:t>
      </w:r>
    </w:p>
    <w:p w:rsidR="00DE33DE" w:rsidRDefault="00AC51F3">
      <w:pPr>
        <w:pStyle w:val="32"/>
        <w:framePr w:w="9926" w:h="14543" w:hRule="exact" w:wrap="none" w:vAnchor="page" w:hAnchor="page" w:x="1003" w:y="1282"/>
        <w:shd w:val="clear" w:color="auto" w:fill="auto"/>
        <w:spacing w:before="0" w:after="300"/>
      </w:pPr>
      <w:r>
        <w:rPr>
          <w:rStyle w:val="34"/>
          <w:b/>
          <w:bCs/>
        </w:rPr>
        <w:t>(с учетом согласия врача)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322" w:lineRule="exact"/>
        <w:ind w:right="20" w:firstLine="720"/>
        <w:jc w:val="both"/>
      </w:pPr>
      <w:r>
        <w:t xml:space="preserve">При оказании медицинской помощи в рамках Программы граждане имеют право на выбор медицинской </w:t>
      </w:r>
      <w:r>
        <w:t>организации согласно приказу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</w:t>
      </w:r>
      <w:r>
        <w:t>нных гарантий бесплатного оказания гражданам медицинской помощи».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998"/>
        </w:tabs>
        <w:spacing w:before="0" w:after="0" w:line="322" w:lineRule="exact"/>
        <w:ind w:right="20" w:firstLine="720"/>
        <w:jc w:val="both"/>
      </w:pPr>
      <w:r>
        <w:t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</w:t>
      </w:r>
      <w:r>
        <w:t xml:space="preserve">ста пребывания гражданина). </w:t>
      </w:r>
      <w:proofErr w:type="gramStart"/>
      <w:r>
        <w:t xml:space="preserve">В выбранной медицинской организации гражданин имеет право на выбор лечащего врача (врача-терапевта, врача-терапевта участкового, врача- педиатра, врача-педиатра участкового, врача общей практики (семейного врача) или фельдшера, </w:t>
      </w:r>
      <w:r>
        <w:t>но не чаще чем один раз в год (за исключением случаев замены медицинской организации).</w:t>
      </w:r>
      <w:proofErr w:type="gramEnd"/>
      <w:r>
        <w:t xml:space="preserve"> Выбор лечащего врача осуществляется путем подачи заявления лично или через своего представителя на имя руководителя медицинской организации. Прикрепление гражданина осущ</w:t>
      </w:r>
      <w:r>
        <w:t>ествляется при наличии согласия врача, выбранного пациентом,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персонала. При реализации гражданином права на выб</w:t>
      </w:r>
      <w:r>
        <w:t>ор медицинской организации, оказывающей первичную медико</w:t>
      </w:r>
      <w:r>
        <w:softHyphen/>
        <w:t xml:space="preserve">санитарную помощь, и врача, не </w:t>
      </w:r>
      <w:proofErr w:type="gramStart"/>
      <w:r>
        <w:t>обслуживающих</w:t>
      </w:r>
      <w:proofErr w:type="gramEnd"/>
      <w:r>
        <w:t xml:space="preserve"> территорию (участок) проживания, гражданин ограничивается в праве обслуживания на дому, о чем дает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2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59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right="20"/>
        <w:jc w:val="both"/>
      </w:pPr>
      <w:r>
        <w:t>письменное информированное сог</w:t>
      </w:r>
      <w:r>
        <w:t>ласие, за исключением случаев оказания неотложной медицинской помощи на дому. Неотложная медицинская помощь на дому гражданину, прикрепившемуся к медицинской организации вне территории (участка) его проживания, оказывается медицинской организацией по месту</w:t>
      </w:r>
      <w:r>
        <w:t xml:space="preserve"> проживания (пребывания) гражданина.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20"/>
        <w:jc w:val="both"/>
      </w:pPr>
      <w: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</w:t>
      </w:r>
      <w:r>
        <w:t>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</w:t>
      </w:r>
      <w:r>
        <w:t>мой.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При выборе врача и медицинской организации гражданин имеет право на получение информации в доступной для него</w:t>
      </w:r>
      <w:r>
        <w:t xml:space="preserve">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врачах, уровне их образования и квалификации.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300" w:line="322" w:lineRule="exact"/>
        <w:ind w:left="20" w:right="20" w:firstLine="720"/>
        <w:jc w:val="both"/>
      </w:pPr>
      <w:r>
        <w:t>Порядок выбора гражданином медицинской организаци</w:t>
      </w:r>
      <w:r>
        <w:t>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регулируется нормативными правовыми актами Министерст</w:t>
      </w:r>
      <w:r>
        <w:t>ва здравоохранения Российской Федерации.</w:t>
      </w:r>
    </w:p>
    <w:p w:rsidR="00DE33DE" w:rsidRDefault="00AC51F3">
      <w:pPr>
        <w:pStyle w:val="30"/>
        <w:framePr w:w="9926" w:h="14543" w:hRule="exact" w:wrap="none" w:vAnchor="page" w:hAnchor="page" w:x="1003" w:y="1282"/>
        <w:shd w:val="clear" w:color="auto" w:fill="auto"/>
        <w:spacing w:before="0" w:after="300" w:line="322" w:lineRule="exact"/>
      </w:pPr>
      <w:bookmarkStart w:id="1" w:name="bookmark8"/>
      <w:r>
        <w:rPr>
          <w:rStyle w:val="33"/>
          <w:b/>
          <w:bCs/>
        </w:rPr>
        <w:t>Глава 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Св</w:t>
      </w:r>
      <w:r>
        <w:rPr>
          <w:rStyle w:val="33"/>
          <w:b/>
          <w:bCs/>
        </w:rPr>
        <w:t>ердловской области</w:t>
      </w:r>
      <w:bookmarkEnd w:id="1"/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>Право на внеочередное оказание медицинской помощи имеют отдельные категории граждан, определенные законодательством Российской Федерации и законодательством Свердловской области.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>Медицинская помощь гражданам оказывается в мед</w:t>
      </w:r>
      <w:r>
        <w:rPr>
          <w:rStyle w:val="11"/>
        </w:rPr>
        <w:t>иц</w:t>
      </w:r>
      <w:r>
        <w:t xml:space="preserve">инских </w:t>
      </w:r>
      <w:r>
        <w:t>организациях, участвующих в реализации Программы, независимо от формы собственности и ведомственной принадлежности при наличии медицинских показаний.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>Информация о категориях граждан, имеющих право на внеочередное оказание медицинской помощи, должна быть ра</w:t>
      </w:r>
      <w:r>
        <w:t>змещена медицинскими организациями на стендах и в иных общедоступных местах.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 xml:space="preserve">При обращении граждан, имеющих право на внеочередное оказание медицинской помощи, в амбулаторно-поликлиническую медицинскую организацию регистратура организует запись пациента на </w:t>
      </w:r>
      <w:r>
        <w:t>прием к врачу вне очереди. При необходимости выполнения диагностических исследований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60</w:t>
      </w:r>
    </w:p>
    <w:p w:rsidR="00DE33DE" w:rsidRDefault="00AC51F3">
      <w:pPr>
        <w:pStyle w:val="21"/>
        <w:framePr w:w="9931" w:h="14518" w:hRule="exact" w:wrap="none" w:vAnchor="page" w:hAnchor="page" w:x="1000" w:y="1307"/>
        <w:shd w:val="clear" w:color="auto" w:fill="auto"/>
        <w:spacing w:before="0" w:after="0" w:line="326" w:lineRule="exact"/>
        <w:ind w:left="20" w:right="20"/>
        <w:jc w:val="both"/>
      </w:pPr>
      <w:r>
        <w:t>и лечебных манипуляций лечащий врач организует их предоставление в первоочередном порядке.</w:t>
      </w:r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Предоставление плановой стационарной медицинской помощи</w:t>
      </w:r>
      <w:r>
        <w:t xml:space="preserve">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</w:t>
      </w:r>
      <w:r>
        <w:t xml:space="preserve">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300" w:line="322" w:lineRule="exact"/>
        <w:ind w:left="20" w:right="20" w:firstLine="720"/>
        <w:jc w:val="both"/>
      </w:pPr>
      <w:proofErr w:type="gramStart"/>
      <w:r>
        <w:t>При необходимости оказания специализированной, в том числе высокотехнологичной, медицинской помощи медицинская орга</w:t>
      </w:r>
      <w:r>
        <w:t>низация по решению врачебной комиссии направляет граждан, нуждающихся в оказании такой помощи, с медицинским заключением в государственные медицинские организации Свердловской области, где эта помощь может быть предоставлена, для решения вопроса об оказани</w:t>
      </w:r>
      <w:r>
        <w:t>и специализированной, в том числе высокотехнологичной, медицинской помощи и внеочередном ее предоставлении.</w:t>
      </w:r>
      <w:proofErr w:type="gramEnd"/>
    </w:p>
    <w:p w:rsidR="00DE33DE" w:rsidRDefault="00AC51F3">
      <w:pPr>
        <w:pStyle w:val="32"/>
        <w:framePr w:w="9931" w:h="14518" w:hRule="exact" w:wrap="none" w:vAnchor="page" w:hAnchor="page" w:x="1000" w:y="1307"/>
        <w:shd w:val="clear" w:color="auto" w:fill="auto"/>
        <w:spacing w:before="0" w:after="300"/>
        <w:ind w:left="20"/>
      </w:pPr>
      <w:r>
        <w:rPr>
          <w:rStyle w:val="34"/>
          <w:b/>
          <w:bCs/>
        </w:rPr>
        <w:t xml:space="preserve">Глава 4. </w:t>
      </w:r>
      <w:proofErr w:type="gramStart"/>
      <w:r>
        <w:rPr>
          <w:rStyle w:val="34"/>
          <w:b/>
          <w:bCs/>
        </w:rP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</w:t>
      </w:r>
      <w:r>
        <w:rPr>
          <w:rStyle w:val="34"/>
          <w:b/>
          <w:bCs/>
        </w:rPr>
        <w:t>ции перечень медицинских изделий, имплантируемых в организм человека, лечебным питанием, в том числе специализированными продуктами лечебного питания по назначению врача, а также донорской кровью и ее компонентами по медицинским показаниям в соответствии с</w:t>
      </w:r>
      <w:r>
        <w:rPr>
          <w:rStyle w:val="34"/>
          <w:b/>
          <w:bCs/>
        </w:rPr>
        <w:t>о стандартами медицинской помощи с учетом видов, условий и форм оказания медицинской помощи</w:t>
      </w:r>
      <w:proofErr w:type="gramEnd"/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</w:t>
      </w:r>
      <w:r>
        <w:t>о необходимых и важнейших лекарственных препаратов, ежегодно утверждаемым Правительством Российской Федерации в соответствии с Федеральным законом от 12 апреля 2010 года № 61-ФЗ «Об обращении лекарственных средств» (далее - Перечень ЖНВЛП).</w:t>
      </w:r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При оказании пе</w:t>
      </w:r>
      <w:r>
        <w:t>рвичной медико-санитарной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случаях:</w:t>
      </w:r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20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 xml:space="preserve">при оказании экстренной и неотложной медицинской </w:t>
      </w:r>
      <w:r>
        <w:t>помощи, в том числе на дому, а также в приемных отделениях стационаров медицинских организаций;</w:t>
      </w:r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20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при осуществлении необходимых лечебно-диагностических мероприятий непосредственно в кабинете специалиста в соответствии с квалификационными требованиями по </w:t>
      </w:r>
      <w:r>
        <w:t>каждой специальности</w:t>
      </w:r>
      <w:proofErr w:type="gramEnd"/>
      <w:r>
        <w:t>;</w:t>
      </w:r>
    </w:p>
    <w:p w:rsidR="00DE33DE" w:rsidRDefault="00AC51F3">
      <w:pPr>
        <w:pStyle w:val="21"/>
        <w:framePr w:w="9931" w:h="14518" w:hRule="exact" w:wrap="none" w:vAnchor="page" w:hAnchor="page" w:x="1000" w:y="1307"/>
        <w:numPr>
          <w:ilvl w:val="0"/>
          <w:numId w:val="20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при проведении диагностических исследований в амбулаторных условиях по назначению лечащего врача и врачей-специалистов - бесплатное обеспечение расходными материалами, лекарственными препаратами и медицинскими изделиями, необходимыми </w:t>
      </w:r>
      <w:r>
        <w:t>для проведения диагностических исследований.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61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отдельных категорий граждан, имеющих право</w:t>
      </w:r>
      <w:r>
        <w:t xml:space="preserve"> на получение соответствующих мер социальной поддержки, установленных законодательством Российской Федерации или законодательством Свердловской области.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Лекарственное обеспечение граждан, в том числе отдельных категорий граждан, имеющих право на получение </w:t>
      </w:r>
      <w:r>
        <w:t>мер социальной поддержки, установленных законодательством Российской Федерации или законодательством Свердловской области, при оказании им первичной медико-санитарной помощи в плановой форме в условиях поликлиники и на дому осуществляется в порядке, устано</w:t>
      </w:r>
      <w:r>
        <w:t>вленном приказом Министерства здравоохранения и социального развития Российской Федерации от 12.02.2007 № 110 «О порядке назначения и выписывания лекарственных</w:t>
      </w:r>
      <w:proofErr w:type="gramEnd"/>
      <w:r>
        <w:t xml:space="preserve"> </w:t>
      </w:r>
      <w:proofErr w:type="gramStart"/>
      <w:r>
        <w:t>препаратов, изделий медицинского назначения и специализированных продуктов лечебного питания», п</w:t>
      </w:r>
      <w:r>
        <w:t xml:space="preserve">риказами Министерства здравоохранения Российской Федерации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</w:t>
      </w:r>
      <w:r>
        <w:t>и хранения» и от 14.01.2019 № 4н «Об утверждении порядка назначения лекарственных препаратов, форм рецептурных бланков на лекарственные препараты, порядка оформления</w:t>
      </w:r>
      <w:proofErr w:type="gramEnd"/>
      <w:r>
        <w:t xml:space="preserve"> указанных бланков, их учета и хранения».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>Лекарственное обеспечение отдельных категорий гра</w:t>
      </w:r>
      <w:r>
        <w:t>ждан, имеющих право на получение мер социальной поддержки, установленных законодательством</w:t>
      </w:r>
    </w:p>
    <w:p w:rsidR="00DE33DE" w:rsidRDefault="00AC51F3">
      <w:pPr>
        <w:pStyle w:val="23"/>
        <w:framePr w:w="9931" w:h="14543" w:hRule="exact" w:wrap="none" w:vAnchor="page" w:hAnchor="page" w:x="1000" w:y="1282"/>
        <w:shd w:val="clear" w:color="auto" w:fill="auto"/>
        <w:tabs>
          <w:tab w:val="left" w:pos="2031"/>
          <w:tab w:val="left" w:pos="6111"/>
        </w:tabs>
        <w:spacing w:before="0" w:line="90" w:lineRule="exact"/>
        <w:ind w:left="20"/>
      </w:pPr>
      <w:r w:rsidRPr="00985E9B">
        <w:rPr>
          <w:rStyle w:val="20pt"/>
        </w:rPr>
        <w:t>/~</w:t>
      </w:r>
      <w:r>
        <w:rPr>
          <w:rStyle w:val="20pt"/>
          <w:lang w:val="en-US"/>
        </w:rPr>
        <w:t>i</w:t>
      </w:r>
      <w:r w:rsidRPr="00985E9B">
        <w:rPr>
          <w:rStyle w:val="20pt"/>
        </w:rPr>
        <w:tab/>
      </w:r>
      <w:r>
        <w:rPr>
          <w:rStyle w:val="20pt"/>
        </w:rPr>
        <w:t>г"</w:t>
      </w:r>
      <w:r>
        <w:rPr>
          <w:rStyle w:val="20pt"/>
        </w:rPr>
        <w:tab/>
      </w:r>
      <w:r>
        <w:rPr>
          <w:rStyle w:val="20pt"/>
          <w:lang w:val="en-US"/>
        </w:rPr>
        <w:t>w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/>
        <w:jc w:val="both"/>
      </w:pPr>
      <w:r>
        <w:t>Свердловской области, при оказании первичной медико-санитарной помощи в амбулаторных условиях осуществляется за счет средств областного бюджета: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2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proofErr w:type="gramStart"/>
      <w:r>
        <w:t>обеспечение</w:t>
      </w:r>
      <w:r>
        <w:t xml:space="preserve"> граждан, проживающих в Свердловской области,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 жизнеу</w:t>
      </w:r>
      <w:r>
        <w:t>грожающих и хронических прогрессирующих редких (орфанных) заболеваний, приводящих к сокращению продолжительности жизни граждан или их инвалидности, осуществляется по рецептам врачей в аптечных организациях в соответствии с постановлением Правительства Свер</w:t>
      </w:r>
      <w:r>
        <w:t>дловской области от 26.10.2012 № 1202-ПП</w:t>
      </w:r>
      <w:proofErr w:type="gramEnd"/>
      <w:r>
        <w:t xml:space="preserve">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</w:t>
      </w:r>
      <w:r>
        <w:t>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21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лекарственное обеспечение отдельных категорий граждан </w:t>
      </w:r>
      <w:r>
        <w:t>Российской Федерации, проживающих в Свердловской области,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</w:t>
      </w:r>
      <w:r>
        <w:t>нные препараты и медицинские изделия отпускаются по рецептам врачей бесплатно, а также в соответствии с перечнем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62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left="20" w:right="20"/>
        <w:jc w:val="both"/>
      </w:pPr>
      <w:proofErr w:type="gramStart"/>
      <w:r>
        <w:t>групп населения, при амбулаторном лечении которых лекарственные препараты отпускаются по рецептам врачей с 50-процентн</w:t>
      </w:r>
      <w:r>
        <w:t>ой скидкой в аптечных организациях (приложение № 5 к Программе), и Порядком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медицинскими изделиями бесплат</w:t>
      </w:r>
      <w:r>
        <w:t>но и на льготных условиях по рецептам врачей в фармацевтических организациях за счет средств областного бюджета, а также</w:t>
      </w:r>
      <w:proofErr w:type="gramEnd"/>
      <w:r>
        <w:t xml:space="preserve"> </w:t>
      </w:r>
      <w:proofErr w:type="gramStart"/>
      <w:r>
        <w:t>возмещения фармацевтическим организациям расходов, связанных с предоставлением этих мер социальной поддержки, утвержденным постановлени</w:t>
      </w:r>
      <w:r>
        <w:t xml:space="preserve">ем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и медицинскими изделиями бесплатно и на льготных условиях по рецептам </w:t>
      </w:r>
      <w:r>
        <w:t>врачей в фармацевтических организациях за счет средств областного бюджета»;</w:t>
      </w:r>
      <w:proofErr w:type="gramEnd"/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21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proofErr w:type="gramStart"/>
      <w:r>
        <w:t>лекарственное обеспечение граждан Российской Федерации, проживающих в Свердловской области, страдающих социально значимыми заболеваниями, осуществляется в профильных кабинетах меди</w:t>
      </w:r>
      <w:r>
        <w:t>цинских организаций в соответствии с Порядком предоставления мер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заболеваниями, при амбулаторном лечении в о</w:t>
      </w:r>
      <w:r>
        <w:t>рганизациях здравоохранения за счет средств областного бюджета и Перечнем терапевтических групп лекарственных препаратов для предоставления</w:t>
      </w:r>
      <w:proofErr w:type="gramEnd"/>
      <w:r>
        <w:t xml:space="preserve"> </w:t>
      </w:r>
      <w:proofErr w:type="gramStart"/>
      <w:r>
        <w:t>мер социальной поддержки по лекарственному обеспечению за счет средств областного бюджета гражданам Российской Федер</w:t>
      </w:r>
      <w:r>
        <w:t>ации, проживающим в Свердловской области, страдающим социально значимыми заболеваниями, утвержденными постановлением Правительства Свердловской области от 12.07.2012 № 785-ПП «О мерах социальной поддержки по лекарственному обеспечению граждан Российской Фе</w:t>
      </w:r>
      <w:r>
        <w:t>дерации, проживающих в Свердловской области, страдающих социально значимыми заболеваниями».</w:t>
      </w:r>
      <w:proofErr w:type="gramEnd"/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322" w:lineRule="exact"/>
        <w:ind w:right="20" w:firstLine="720"/>
        <w:jc w:val="both"/>
      </w:pPr>
      <w:r>
        <w:t xml:space="preserve">Лекарственное обеспечение категорий граждан, имеющих право на получение соответствующих мер социальной поддержки, установленных законодательством Российской </w:t>
      </w:r>
      <w:r>
        <w:t>Федерации, при оказании первичной медико</w:t>
      </w:r>
      <w:r>
        <w:softHyphen/>
        <w:t>санитарной помощи в амбулаторных условиях осуществляется за счет бюджетных ассигнований федерального бюджета: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22"/>
        </w:numPr>
        <w:shd w:val="clear" w:color="auto" w:fill="auto"/>
        <w:tabs>
          <w:tab w:val="left" w:pos="1018"/>
        </w:tabs>
        <w:spacing w:before="0" w:after="0" w:line="322" w:lineRule="exact"/>
        <w:ind w:right="20" w:firstLine="720"/>
        <w:jc w:val="both"/>
      </w:pPr>
      <w:proofErr w:type="gramStart"/>
      <w:r>
        <w:t>обеспечение лекарственными препаратами лиц, больных гемофилией, муковисцидозом, гипофизарным нанизмом, бо</w:t>
      </w:r>
      <w:r>
        <w:t xml:space="preserve">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lang w:val="en-US"/>
        </w:rPr>
        <w:t>I</w:t>
      </w:r>
      <w:r w:rsidRPr="00985E9B">
        <w:t xml:space="preserve">, </w:t>
      </w:r>
      <w:r>
        <w:t>II и VI типов, апластической анемией не</w:t>
      </w:r>
      <w:r>
        <w:t>уточненной, наследственным деф</w:t>
      </w:r>
      <w:r>
        <w:rPr>
          <w:rStyle w:val="11"/>
        </w:rPr>
        <w:t>иц</w:t>
      </w:r>
      <w:r>
        <w:t>итом факторов II (фибриногена), VII (лабильного), X (Стюарта-Прауэра), лиц после трансплантации органов и (или) тканей осуществляется в соответствии с постановлением Правительства Российской</w:t>
      </w:r>
      <w:proofErr w:type="gramEnd"/>
      <w:r>
        <w:t xml:space="preserve"> Федерации от 26.11.2018 № 1416 «О</w:t>
      </w:r>
      <w:r>
        <w:t xml:space="preserve"> порядке организации обеспечения лекарственными препаратами лиц, больных гемофилией,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63</w:t>
      </w:r>
    </w:p>
    <w:p w:rsidR="00DE33DE" w:rsidRDefault="00AC51F3">
      <w:pPr>
        <w:pStyle w:val="21"/>
        <w:framePr w:w="9936" w:h="14543" w:hRule="exact" w:wrap="none" w:vAnchor="page" w:hAnchor="page" w:x="998" w:y="1282"/>
        <w:shd w:val="clear" w:color="auto" w:fill="auto"/>
        <w:spacing w:before="0" w:after="0" w:line="322" w:lineRule="exact"/>
        <w:ind w:right="20"/>
        <w:jc w:val="both"/>
      </w:pPr>
      <w:proofErr w:type="gramStart"/>
      <w:r>
        <w:t>муковисцидозом, гипофизарным нанизмом, болезнью Гоше, злокачественными новообразованиями лимфоидной, кроветворной и родственных им тканей, рассеян</w:t>
      </w:r>
      <w:r>
        <w:t xml:space="preserve">ным склерозом, гемолитико-уремическим синдромом, юношеским артритом с системным началом, мукополисахаридозом </w:t>
      </w:r>
      <w:r>
        <w:rPr>
          <w:lang w:val="en-US"/>
        </w:rPr>
        <w:t>I</w:t>
      </w:r>
      <w:r w:rsidRPr="00985E9B">
        <w:t xml:space="preserve">, </w:t>
      </w:r>
      <w:r>
        <w:t xml:space="preserve">II и VI типов, апластической анемией неуточненной, наследственным дефицитом факторов </w:t>
      </w:r>
      <w:r>
        <w:rPr>
          <w:lang w:val="en-US"/>
        </w:rPr>
        <w:t>II</w:t>
      </w:r>
      <w:r w:rsidRPr="00985E9B">
        <w:t xml:space="preserve"> </w:t>
      </w:r>
      <w:r>
        <w:t>(фибриногена), VII (лабильного), X (Стюарта-Прауэра), ли</w:t>
      </w:r>
      <w:r>
        <w:t>ц после трансплантации органов и (или) тканей, а также о признании утратившими силу некоторых актов Правительства Российской Федерации», согласно перечню</w:t>
      </w:r>
      <w:proofErr w:type="gramEnd"/>
      <w:r>
        <w:t xml:space="preserve"> лекарственных препаратов, </w:t>
      </w:r>
      <w:proofErr w:type="gramStart"/>
      <w:r>
        <w:t>утверждаемому</w:t>
      </w:r>
      <w:proofErr w:type="gramEnd"/>
      <w:r>
        <w:t xml:space="preserve"> Правительством Российской Федерации;</w:t>
      </w:r>
    </w:p>
    <w:p w:rsidR="00DE33DE" w:rsidRDefault="00AC51F3">
      <w:pPr>
        <w:pStyle w:val="21"/>
        <w:framePr w:w="9936" w:h="14543" w:hRule="exact" w:wrap="none" w:vAnchor="page" w:hAnchor="page" w:x="998" w:y="1282"/>
        <w:numPr>
          <w:ilvl w:val="0"/>
          <w:numId w:val="2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оказание государственной </w:t>
      </w:r>
      <w:r>
        <w:t>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осуществляется в</w:t>
      </w:r>
      <w:r>
        <w:t xml:space="preserve"> соответствии с Федеральным законом от 17 июля 1999 года № 178-ФЗ «О государственной социальной помощи», приказом Министерства здравоохранения и социального развития Российской Федерации от 29.12.2004 № 328 «Об утверждении Порядка предоставления набора</w:t>
      </w:r>
      <w:proofErr w:type="gramEnd"/>
      <w:r>
        <w:t xml:space="preserve"> соц</w:t>
      </w:r>
      <w:r>
        <w:t>иальных услуг отдельным категориям граждан», согласно Перечню ЖНВЛП, утвержденному распоряжением Правительства Российской Федерации от 12.10.2019 № 2406-р, перечню медицинских изделий и перечню специализированных продуктов лечебного питания для детей-инвал</w:t>
      </w:r>
      <w:r>
        <w:t>идов, утверждаемых распоряжениями Правительства Российской Федерации на соответствующий год;</w:t>
      </w:r>
    </w:p>
    <w:p w:rsidR="00DE33DE" w:rsidRDefault="00AC51F3">
      <w:pPr>
        <w:pStyle w:val="21"/>
        <w:framePr w:w="9936" w:h="14543" w:hRule="exact" w:wrap="none" w:vAnchor="page" w:hAnchor="page" w:x="998" w:y="1282"/>
        <w:numPr>
          <w:ilvl w:val="0"/>
          <w:numId w:val="22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>обеспечение лиц, инфицированных вирусами иммунодефицита человека и гепатитов</w:t>
      </w:r>
      <w:proofErr w:type="gramStart"/>
      <w:r>
        <w:t xml:space="preserve"> В</w:t>
      </w:r>
      <w:proofErr w:type="gramEnd"/>
      <w:r>
        <w:t xml:space="preserve"> и С, лекарственными препаратами для профилактики и лечения, диагностическими средств</w:t>
      </w:r>
      <w:r>
        <w:t>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</w:t>
      </w:r>
      <w:r>
        <w:t>ицита человека и гепатитов В и С, а также антивирусных препаратов для профилактики и лечения указанных лиц, утвержденным постановлением Правительства Российской Федерации от 27.12.2012 № 1438 «О финансовом обеспечении закупок диагностических средств и анти</w:t>
      </w:r>
      <w:r>
        <w:t xml:space="preserve">вирусных препаратов для профилактики, выявления, мониторинга лечения и лечения лиц, инфицированных вирусами иммунодефицита человека и гепатитов </w:t>
      </w:r>
      <w:r>
        <w:rPr>
          <w:lang w:val="en-US"/>
        </w:rPr>
        <w:t>B</w:t>
      </w:r>
      <w:r w:rsidRPr="00985E9B">
        <w:t xml:space="preserve"> </w:t>
      </w:r>
      <w:r>
        <w:t xml:space="preserve">и </w:t>
      </w:r>
      <w:r>
        <w:rPr>
          <w:lang w:val="en-US"/>
        </w:rPr>
        <w:t>C</w:t>
      </w:r>
      <w:r w:rsidRPr="00985E9B">
        <w:t xml:space="preserve">, </w:t>
      </w:r>
      <w:r>
        <w:t xml:space="preserve">а также о реализации мероприятий по профилактике ВИЧ-инфекции и гепатитов </w:t>
      </w:r>
      <w:r>
        <w:rPr>
          <w:lang w:val="en-US"/>
        </w:rPr>
        <w:t>B</w:t>
      </w:r>
      <w:r w:rsidRPr="00985E9B">
        <w:t xml:space="preserve"> </w:t>
      </w:r>
      <w:r>
        <w:t>и</w:t>
      </w:r>
      <w:proofErr w:type="gramStart"/>
      <w:r>
        <w:t xml:space="preserve"> С</w:t>
      </w:r>
      <w:proofErr w:type="gramEnd"/>
      <w:r>
        <w:t>»;</w:t>
      </w:r>
    </w:p>
    <w:p w:rsidR="00DE33DE" w:rsidRDefault="00AC51F3">
      <w:pPr>
        <w:pStyle w:val="21"/>
        <w:framePr w:w="9936" w:h="14543" w:hRule="exact" w:wrap="none" w:vAnchor="page" w:hAnchor="page" w:x="998" w:y="1282"/>
        <w:numPr>
          <w:ilvl w:val="0"/>
          <w:numId w:val="2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proofErr w:type="gramStart"/>
      <w:r>
        <w:t>обеспечение антибактери</w:t>
      </w:r>
      <w:r>
        <w:t>альными и противотуберкулезными лекарственными препаратами (второго ряда), применяемыми при лечении больных туберкулезом с множественной лекарственной устойчивостью возбудителя, и диагностическими средствами для выявления, определения чувствительности мико</w:t>
      </w:r>
      <w:r>
        <w:t>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16.10.2013 № 928 «О финансовом обеспечении меропри</w:t>
      </w:r>
      <w:r>
        <w:t>ятий, направленных на обследование населения с целью выявления туберкулеза</w:t>
      </w:r>
      <w:proofErr w:type="gramEnd"/>
      <w:r>
        <w:t>, лечение больных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64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tabs>
          <w:tab w:val="left" w:pos="2996"/>
          <w:tab w:val="left" w:pos="5665"/>
          <w:tab w:val="left" w:pos="8396"/>
        </w:tabs>
        <w:spacing w:before="0" w:after="0" w:line="322" w:lineRule="exact"/>
        <w:ind w:left="20" w:right="20"/>
        <w:jc w:val="both"/>
      </w:pPr>
      <w:r>
        <w:t>туберкулезом, а также профилактических мероприятий» и от 28.12.2016 № 1512 «Об утверждении Положения об организации обеспечения лиц, инфици</w:t>
      </w:r>
      <w:r>
        <w:t>рованных вирусом иммунодефицита человека, в том числе в сочетании с вирусами гепатитов</w:t>
      </w:r>
      <w:proofErr w:type="gramStart"/>
      <w:r>
        <w:t xml:space="preserve"> В</w:t>
      </w:r>
      <w:proofErr w:type="gramEnd"/>
      <w:r>
        <w:t xml:space="preserve"> и С,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</w:t>
      </w:r>
      <w:r>
        <w:tab/>
        <w:t>лекарственно</w:t>
      </w:r>
      <w:r>
        <w:t>й</w:t>
      </w:r>
      <w:r>
        <w:tab/>
        <w:t>устойчивостью</w:t>
      </w:r>
      <w:r>
        <w:tab/>
        <w:t>возбудителя,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/>
        <w:jc w:val="both"/>
      </w:pPr>
      <w:r>
        <w:t>антибактериальными и противотуберкулезными лекарственными препаратами для медицинского применения».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При оказании первичной медико-санитарной помощи и специализированной, в том числе высокотехнологичной, медицинской помощи в </w:t>
      </w:r>
      <w:r>
        <w:t>условиях дневных стационаров,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 обеспечение лекарственными препаратами для медицинского применени</w:t>
      </w:r>
      <w:r>
        <w:t>я всех категорий граждан осуществляется бесплатно в соответствии с Перечнем ЖНВЛП.</w:t>
      </w:r>
      <w:proofErr w:type="gramEnd"/>
      <w:r>
        <w:t xml:space="preserve"> Назначение и выписывание лекарственных препаратов осуществляются в соответствии с приказом Министерства здравоохранения Российской Федерации от 14.01.2019 № 4н «Об утвержден</w:t>
      </w:r>
      <w:r>
        <w:t>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>Применение лекарственных препаратов, не входящих в Перечень ЖНВЛП, если их назначение и примене</w:t>
      </w:r>
      <w:r>
        <w:t xml:space="preserve">ние обусловлены жизненными показаниями или заменой из-за индивидуальной непереносимости лекарственных препаратов, входящих в Перечень ЖНВЛП, возможно на основании решения врачебной комиссии медицинской организации. Решение врачебной комиссии фиксируется в </w:t>
      </w:r>
      <w:r>
        <w:t>медицинских документах пациента и журнале врачебной комиссии.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ме</w:t>
      </w:r>
      <w:r>
        <w:t>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 обеспечение граждан медицинскими изделиями, включенными в перечень медицинских изделий, и</w:t>
      </w:r>
      <w:r>
        <w:t>мплантируемых в организм человека при оказании медицинской помощи в рамках</w:t>
      </w:r>
      <w:proofErr w:type="gramEnd"/>
      <w:r>
        <w:t xml:space="preserve"> программы государственных гарантий бесплатного оказания гражданам медицинской помощи, </w:t>
      </w:r>
      <w:proofErr w:type="gramStart"/>
      <w:r>
        <w:t>утвержденный</w:t>
      </w:r>
      <w:proofErr w:type="gramEnd"/>
      <w:r>
        <w:t xml:space="preserve"> распоряжением Правительства Российской Федерации от 31.12.2018 № 3053-р.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  <w:jc w:val="both"/>
      </w:pPr>
      <w:r>
        <w:t>При оказа</w:t>
      </w:r>
      <w:r>
        <w:t>нии специализированной, в том числе высокотехнологичной,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 xml:space="preserve">Заготовка, хранение,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«Областная станция переливания крови», а также </w:t>
      </w:r>
      <w:proofErr w:type="gramStart"/>
      <w:r>
        <w:t>государственными</w:t>
      </w:r>
      <w:proofErr w:type="gramEnd"/>
      <w:r>
        <w:t xml:space="preserve"> бюд</w:t>
      </w:r>
      <w:r>
        <w:t>жетными и автономными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65</w:t>
      </w:r>
    </w:p>
    <w:p w:rsidR="00DE33DE" w:rsidRDefault="00AC51F3">
      <w:pPr>
        <w:pStyle w:val="21"/>
        <w:framePr w:w="9931" w:h="13871" w:hRule="exact" w:wrap="none" w:vAnchor="page" w:hAnchor="page" w:x="1000" w:y="1311"/>
        <w:shd w:val="clear" w:color="auto" w:fill="auto"/>
        <w:spacing w:before="0" w:after="0" w:line="322" w:lineRule="exact"/>
        <w:ind w:left="20" w:right="20"/>
        <w:jc w:val="both"/>
      </w:pPr>
      <w:r>
        <w:t>учреждениями здравоохранения Свердловской области, имеющими в своем составе отделения переливания крови.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Обеспечение донорской кровью и ее компонентами (эритроцитсодержащими, тромбоцитсодержащими, плазмой и ее</w:t>
      </w:r>
      <w:r>
        <w:t xml:space="preserve"> составляющими) государственных медицинских организаций Свердловской области и медицинских организаций частной системы здравоохранения, участвующих в реализации Программы, для клинического использования при оказании медицинской помощи в рамках Программы ос</w:t>
      </w:r>
      <w:r>
        <w:t>уществляется безвозмездно по заявкам медицинских организаций. Клиническое использование крови и ее компонентов осуществляется медицинскими организациями, имеющими лицензию на медицинскую деятельность, связанную с выполнением работ (оказанием услуг) по тран</w:t>
      </w:r>
      <w:r>
        <w:t>сфузиологии.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 xml:space="preserve">Непосредственное переливание компонентов крови больным осуществляется лечащими врачами, прошедшими </w:t>
      </w:r>
      <w:proofErr w:type="gramStart"/>
      <w:r>
        <w:t>обучение по переливанию</w:t>
      </w:r>
      <w:proofErr w:type="gramEnd"/>
      <w:r>
        <w:t xml:space="preserve"> крови и ее компонентов.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При оказании специализированной, в том числе высокотехнологичной, медицинской помощи в </w:t>
      </w:r>
      <w:r>
        <w:t>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</w:t>
      </w:r>
      <w:r>
        <w:t>тами медицинской помощи, за исключением лечебного питания, в том числе специализированных продуктов лечебного питания, по желанию пациента.</w:t>
      </w:r>
      <w:proofErr w:type="gramEnd"/>
      <w:r>
        <w:t xml:space="preserve"> Лечебное питание предоставляется не реже трех раз в день согласно физиологическим нормам, утвержденным уполномоченны</w:t>
      </w:r>
      <w:r>
        <w:t>м федеральным органом исполнительной власти.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300" w:line="322" w:lineRule="exact"/>
        <w:ind w:left="20" w:right="20" w:firstLine="720"/>
        <w:jc w:val="both"/>
      </w:pPr>
      <w:proofErr w:type="gramStart"/>
      <w: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</w:t>
      </w:r>
      <w:r>
        <w:t>ихиатрического и фтизиатрического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0"/>
      </w:pPr>
      <w:r>
        <w:rPr>
          <w:rStyle w:val="34"/>
          <w:b/>
          <w:bCs/>
        </w:rPr>
        <w:t>Глава 5. Перечень мероприятий по профилактике заболеваний и формированию здорового образа жизни, осуществляемых в рамках</w:t>
      </w:r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300"/>
      </w:pPr>
      <w:r>
        <w:rPr>
          <w:rStyle w:val="34"/>
          <w:b/>
          <w:bCs/>
        </w:rPr>
        <w:t>Программы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В рамках Программы осуществляются мероприятия по профилактике заболеваний и формированию здорового образа жизни, включающие в себя: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</w:pPr>
      <w:r>
        <w:t>профилактику инфекционных заболеваний:</w:t>
      </w:r>
    </w:p>
    <w:p w:rsidR="00DE33DE" w:rsidRDefault="00AC51F3">
      <w:pPr>
        <w:pStyle w:val="21"/>
        <w:framePr w:w="9931" w:h="13871" w:hRule="exact" w:wrap="none" w:vAnchor="page" w:hAnchor="page" w:x="1000" w:y="1311"/>
        <w:shd w:val="clear" w:color="auto" w:fill="auto"/>
        <w:spacing w:before="0" w:after="0" w:line="322" w:lineRule="exact"/>
        <w:ind w:left="20" w:firstLine="720"/>
        <w:jc w:val="both"/>
      </w:pPr>
      <w:r>
        <w:t>проведение противоэпидемических мероприятий;</w:t>
      </w:r>
    </w:p>
    <w:p w:rsidR="00DE33DE" w:rsidRDefault="00AC51F3">
      <w:pPr>
        <w:pStyle w:val="21"/>
        <w:framePr w:w="9931" w:h="13871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организация и проведение </w:t>
      </w:r>
      <w:r>
        <w:t>иммунопрофилактики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DE33DE" w:rsidRDefault="00AC51F3">
      <w:pPr>
        <w:pStyle w:val="21"/>
        <w:framePr w:w="9931" w:h="13871" w:hRule="exact" w:wrap="none" w:vAnchor="page" w:hAnchor="page" w:x="1000" w:y="1311"/>
        <w:shd w:val="clear" w:color="auto" w:fill="auto"/>
        <w:spacing w:before="0" w:after="0" w:line="322" w:lineRule="exact"/>
        <w:ind w:left="20" w:firstLine="720"/>
        <w:jc w:val="both"/>
      </w:pPr>
      <w:r>
        <w:t>выявление больных инфекционными заболеваниями;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66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>динамическое наблюдение за лицами, конт</w:t>
      </w:r>
      <w:r>
        <w:t>актирующими с больными инфекционными заболеваниями по месту жительства, работы, учебы, и пациентами в период реконвалесценции после инфекционных болезней;</w:t>
      </w:r>
    </w:p>
    <w:p w:rsidR="00DE33DE" w:rsidRDefault="00AC51F3">
      <w:pPr>
        <w:pStyle w:val="21"/>
        <w:framePr w:w="9926" w:h="14221" w:hRule="exact" w:wrap="none" w:vAnchor="page" w:hAnchor="page" w:x="1003" w:y="128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322" w:lineRule="exact"/>
        <w:ind w:firstLine="700"/>
        <w:jc w:val="both"/>
      </w:pPr>
      <w:r>
        <w:t>профилактику неинфе</w:t>
      </w:r>
      <w:r>
        <w:rPr>
          <w:rStyle w:val="11"/>
        </w:rPr>
        <w:t>кц</w:t>
      </w:r>
      <w:r>
        <w:t>ионных заболеваний: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 xml:space="preserve">медицинские осмотры несовершеннолетних, в том числе </w:t>
      </w:r>
      <w:r>
        <w:t>профилактические медицинские осмотры, в связи с занятием физической культурой и спортом,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них;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>диспансеризаци</w:t>
      </w:r>
      <w:r>
        <w:t xml:space="preserve">я пребывающих в стационарных учреждениях детей-сирот и детей, находящихся в трудной жизненной ситуации, застрахованных в системе обязательного медицинского страхования, которая проводится в медицинских организациях государственной системы здравоохранения, </w:t>
      </w:r>
      <w:r>
        <w:t>образовательных организациях и организациях социального обслуживания граждан, находящихся в ведении Свердловской области;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>диспансеризация детей-сирот и детей, оставшихся без попечения родителей, в том числе усыновленных (удочеренных), принятых под опеку (п</w:t>
      </w:r>
      <w:r>
        <w:t>опечительство), в приемную или патронатную семью;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proofErr w:type="gramStart"/>
      <w:r>
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</w:t>
      </w:r>
      <w:r>
        <w:t>изациях по очной форме, которая проводится с периодичностью и в возрастные периоды, предусмотренные порядком проведения диспансеризации определенных групп взрослого населения, утверждаемым соответствующим приказом Министерства здравоохранения Российской Фе</w:t>
      </w:r>
      <w:r>
        <w:t>дерации;</w:t>
      </w:r>
      <w:proofErr w:type="gramEnd"/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left"/>
      </w:pPr>
      <w:r>
        <w:t>осуществление санитарно-гигиенического обучения населения; проведение школ здоровья для пациентов в соответствии с методиками, утвержденными приказом Министерства здравоохранения Свердловской области от 19.03.2012 № 250-п «Об организации Школ здор</w:t>
      </w:r>
      <w:r>
        <w:t>овья в лечебно</w:t>
      </w:r>
      <w:r>
        <w:softHyphen/>
        <w:t>профилактических учреждениях Свердловской области»;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>диспансерное наблюдение за состоянием здоровья лиц, страдающих социально значимыми заболеваниями и заболеваниями, представляющими опасность для окружающих, а также лиц, страдающих хроническ</w:t>
      </w:r>
      <w:r>
        <w:t>ими заболеваниями, функциональными расстройствами, иными состояниями, в целях своевременного предупреждения обострений и осложнений заболеваний, предотвращения инвалидизации и преждевременной смертности.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>Условия и порядок проведения профилактических медици</w:t>
      </w:r>
      <w:r>
        <w:t>нских осмотров несовершеннолетних, профилактических медицинских осмотров, в том числе в рамках диспансеризации, диспансерного наблюдения и перечень включаемых в них исследований и консультаций утверждаются нормативными правовыми актами Российской Федерации</w:t>
      </w:r>
      <w:r>
        <w:t xml:space="preserve"> и нормативными правовыми актами Свердловской области.</w:t>
      </w:r>
    </w:p>
    <w:p w:rsidR="00DE33DE" w:rsidRDefault="00AC51F3">
      <w:pPr>
        <w:pStyle w:val="21"/>
        <w:framePr w:w="9926" w:h="14221" w:hRule="exact" w:wrap="none" w:vAnchor="page" w:hAnchor="page" w:x="1003" w:y="1282"/>
        <w:shd w:val="clear" w:color="auto" w:fill="auto"/>
        <w:spacing w:before="0" w:after="0" w:line="322" w:lineRule="exact"/>
        <w:ind w:right="20" w:firstLine="700"/>
        <w:jc w:val="both"/>
      </w:pPr>
      <w:r>
        <w:t>Условия и сроки проведения профилактических медицинских осмотров несовершеннолетних следующие: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67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предварительным условием прохождения несовершеннолетним профилактического медицин</w:t>
      </w:r>
      <w:r>
        <w:t>ского осмотра является дача несовершеннолетним, достиг</w:t>
      </w:r>
      <w:r>
        <w:rPr>
          <w:rStyle w:val="11"/>
        </w:rPr>
        <w:t>ши</w:t>
      </w:r>
      <w:r>
        <w:t>м возраста 15 лет, либо его законным представителем (в отношении несовершеннолетнего, не достигшего 15-летнего возраста) информированного добровольного согласия на проведение медицинского осмотра в по</w:t>
      </w:r>
      <w:r>
        <w:t>рядке, установленном законодательством Российской Федерации;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профилактические медицинские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 </w:t>
      </w:r>
      <w:r>
        <w:t>согласно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</w:t>
      </w:r>
      <w:r>
        <w:t>их»;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периодов, указанных в Порядке проведения профилактических осмотров несовершеннолетних, утвержденном </w:t>
      </w:r>
      <w:r>
        <w:t>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профилактические медицинские осмотры несовершеннолетних, обучающихся в образовательных организа</w:t>
      </w:r>
      <w:r>
        <w:t>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медицинской организации;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Условия и сроки диспансеризации определенных гру</w:t>
      </w:r>
      <w:proofErr w:type="gramStart"/>
      <w:r>
        <w:t>пп взр</w:t>
      </w:r>
      <w:proofErr w:type="gramEnd"/>
      <w:r>
        <w:t>о</w:t>
      </w:r>
      <w:r>
        <w:t>слого населения следующие: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диспансеризация, в том числе профилактический медицинский осмотр, проводятся в медицинской организации, в которой гражданин получает первичную медико-санитарную помощь;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руководители медицинских организаций, предоставляющих первич</w:t>
      </w:r>
      <w:r>
        <w:t xml:space="preserve">ную медико-санитарную помощь, организуют прохождение гражданами </w:t>
      </w:r>
      <w:proofErr w:type="gramStart"/>
      <w:r>
        <w:t>диспансеризации</w:t>
      </w:r>
      <w:proofErr w:type="gramEnd"/>
      <w:r>
        <w:t xml:space="preserve"> как в часы работы поликлиники, так и в вечерние часы и субботу, а также предоставляют гражданам возможность дистанционной записи на приемы (осмотры, консультации) медицинскими </w:t>
      </w:r>
      <w:r>
        <w:t>работниками, исследования и иные медицинские вмешательства, проводимые в рамках диспансеризации;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</w:t>
      </w:r>
      <w:r>
        <w:t>на медицинское вмешательство с соблюдением требований, установленных законодательством Российской Федерации;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первый этап диспансеризации, в том числе профилактический медицинский осмотр, рекомендуется проводить в течение одного рабочего дня;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диспансеризаци</w:t>
      </w:r>
      <w:r>
        <w:t>я, в том числе профилактический медицинский осмотр, проводится медицинскими организациями в объеме, предусмотренном порядком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утвержденным приказом М</w:t>
      </w:r>
      <w:r>
        <w:t>инистерства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68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/>
        <w:jc w:val="both"/>
      </w:pPr>
      <w:r>
        <w:t>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населения»;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диспансеризация и </w:t>
      </w:r>
      <w:r>
        <w:t>профилактические медицинские осмотры проводятся медицинскими организациями с 1 января по 31 декабря текущего года;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3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00"/>
        <w:jc w:val="both"/>
      </w:pPr>
      <w:r>
        <w:t xml:space="preserve">мероприятия по формированию здорового образа жизни: информирование населения о необходимости и возможности выявления факторов риска и оценки </w:t>
      </w:r>
      <w:r>
        <w:t xml:space="preserve">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консультирование по вопросам ведения здорового образа жизни в отделениях (кабинетах) медицинской профилактики и центрах </w:t>
      </w:r>
      <w:r>
        <w:t>здоровья;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both"/>
      </w:pPr>
      <w:r>
        <w:t>пропаганда здорового образа жизни, включающая вопросы рационального питания, увеличения физической активности, предупреждения потребления психоактивных веществ, в том числе алкоголя, табака, наркотических веществ;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both"/>
      </w:pPr>
      <w:r>
        <w:t>проведение оздоровительных мероп</w:t>
      </w:r>
      <w:r>
        <w:t>риятий, медикаментозной и немедикаментозной коррекции, диспансерного наблюдения пациентов с высокой группой риска развития неинфекционных заболеваний;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both"/>
      </w:pPr>
      <w:r>
        <w:t>индивидуальное профилактическое консультирование лиц с выявленными факторами риска неинфекционных заболев</w:t>
      </w:r>
      <w:r>
        <w:t>аний, такими как курение, артериальная гипертензия, высокий уровень холестерина крови, избыточная масса тела, гиподинамия;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both"/>
      </w:pPr>
      <w:r>
        <w:t>проведение оценки функциональных и адаптивных резервов организма с учетом возрастных особенностей, прогнозирование рисков развития за</w:t>
      </w:r>
      <w:r>
        <w:t>болеваний;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both"/>
      </w:pPr>
      <w:r>
        <w:t>консультирование по сохранению и укреплению здоровья, включая рекомендации по коррекции питания, двигательной активности, проведению занятий физической культурой и спортом, режиму сна, условиям быта, труда (учебы) и отдыха, отказу от курения;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00"/>
        <w:jc w:val="left"/>
      </w:pPr>
      <w:r>
        <w:t>разработка индивидуальной программы по ведению здорового образа жизни; осуществление мониторинга реализации мероприятий по формированию здорового образа жизни.</w:t>
      </w:r>
    </w:p>
    <w:p w:rsidR="00DE33DE" w:rsidRDefault="00AC51F3">
      <w:pPr>
        <w:pStyle w:val="32"/>
        <w:framePr w:w="9931" w:h="14514" w:hRule="exact" w:wrap="none" w:vAnchor="page" w:hAnchor="page" w:x="1000" w:y="1311"/>
        <w:shd w:val="clear" w:color="auto" w:fill="auto"/>
        <w:spacing w:before="0" w:after="300"/>
      </w:pPr>
      <w:r>
        <w:rPr>
          <w:rStyle w:val="34"/>
          <w:b/>
          <w:bCs/>
        </w:rPr>
        <w:t>Глава 6. Условия пребывания в медицинских организациях при оказании медицинской помощи в стацион</w:t>
      </w:r>
      <w:r>
        <w:rPr>
          <w:rStyle w:val="34"/>
          <w:b/>
          <w:bCs/>
        </w:rPr>
        <w:t>арных условиях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left="20" w:firstLine="700"/>
        <w:jc w:val="both"/>
      </w:pPr>
      <w:r>
        <w:t>Условия госпитализации и пребывания в круглосуточном стационаре: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>
        <w:t xml:space="preserve">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</w:t>
      </w:r>
      <w:r>
        <w:t>исследований,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>
        <w:t>госпитализация пациента в медицинскую организацию по экстренным показаниям должна осуществляться в максимально короткие с</w:t>
      </w:r>
      <w:r>
        <w:t>роки, время от момента доставки пациента выездной 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1 часа;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69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</w:pPr>
      <w:r>
        <w:t>время нахожд</w:t>
      </w:r>
      <w:r>
        <w:t>ения больного в приемном покое при плановой госпитализации не должно превышать 3 часов;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t>больные размещаются в палатах на два и более места с соблюдением действующих санитарно-гигиенических требований и норм;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размещение пациентов в маломестных палатах </w:t>
      </w:r>
      <w:r>
        <w:t>(боксах) осуществляется по медицинским и эпидемиологическим показаниям, установленным приказом Министерства здравоохранения и социального развития Российской Федерации от 15.05.2012 № 535н «Об утверждении перечня мед</w:t>
      </w:r>
      <w:r>
        <w:rPr>
          <w:rStyle w:val="11"/>
        </w:rPr>
        <w:t>иц</w:t>
      </w:r>
      <w:r>
        <w:t xml:space="preserve">инских и эпидемиологических показаний </w:t>
      </w:r>
      <w:r>
        <w:t>к размещению пациентов в маломестных палатах (боксах)»;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проведение лечебно-диагностических манипуляций начинается в день госпитализации после осмотра больного лечащим или дежурным врачом;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гарантируется наличие не менее двух туалетных и одной ванной комнаты</w:t>
      </w:r>
      <w:r>
        <w:t xml:space="preserve"> на отделение;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гарантируется предоставление больным поста индивидуального ухода по медицинским показаниям;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гарантируется предоставление одному из родителей, иному члену семьи или иному законному представителю права на бесплатное совместное нахождение с реб</w:t>
      </w:r>
      <w:r>
        <w:t>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</w:t>
      </w:r>
      <w:r>
        <w:t>ьно, а с ребенком старше данного возраста -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предоставляются бесплатное питание и спальное место.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240" w:line="322" w:lineRule="exact"/>
        <w:ind w:left="20" w:right="20" w:firstLine="720"/>
        <w:jc w:val="both"/>
      </w:pPr>
      <w:r>
        <w:t xml:space="preserve">В </w:t>
      </w:r>
      <w:r>
        <w:t>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показани</w:t>
      </w:r>
      <w:r>
        <w:t>ям.</w:t>
      </w:r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0"/>
      </w:pPr>
      <w:r>
        <w:rPr>
          <w:rStyle w:val="34"/>
          <w:b/>
          <w:bCs/>
        </w:rPr>
        <w:t>Глава 7. Условия предоставления детям-сиротам и детям, оставшимся</w:t>
      </w:r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0"/>
        <w:ind w:left="20" w:firstLine="720"/>
        <w:jc w:val="both"/>
      </w:pPr>
      <w:r>
        <w:rPr>
          <w:rStyle w:val="34"/>
          <w:b/>
          <w:bCs/>
        </w:rPr>
        <w:t>без попечения родителей, в случае выявления у них заболеваний,</w:t>
      </w:r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0"/>
        <w:ind w:left="20" w:firstLine="720"/>
        <w:jc w:val="both"/>
      </w:pPr>
      <w:r>
        <w:rPr>
          <w:rStyle w:val="34"/>
          <w:b/>
          <w:bCs/>
        </w:rPr>
        <w:t xml:space="preserve">медицинской помощи всех видов, включая </w:t>
      </w:r>
      <w:proofErr w:type="gramStart"/>
      <w:r>
        <w:rPr>
          <w:rStyle w:val="34"/>
          <w:b/>
          <w:bCs/>
        </w:rPr>
        <w:t>специализированную</w:t>
      </w:r>
      <w:proofErr w:type="gramEnd"/>
      <w:r>
        <w:rPr>
          <w:rStyle w:val="34"/>
          <w:b/>
          <w:bCs/>
        </w:rPr>
        <w:t>,</w:t>
      </w:r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0"/>
        <w:ind w:left="20" w:firstLine="720"/>
        <w:jc w:val="both"/>
      </w:pPr>
      <w:r>
        <w:rPr>
          <w:rStyle w:val="34"/>
          <w:b/>
          <w:bCs/>
        </w:rPr>
        <w:t>в том числе высокотехнологичную, медицинскую помощь, а также</w:t>
      </w:r>
    </w:p>
    <w:p w:rsidR="00DE33DE" w:rsidRDefault="00AC51F3">
      <w:pPr>
        <w:pStyle w:val="32"/>
        <w:framePr w:w="9931" w:h="13871" w:hRule="exact" w:wrap="none" w:vAnchor="page" w:hAnchor="page" w:x="1000" w:y="1311"/>
        <w:shd w:val="clear" w:color="auto" w:fill="auto"/>
        <w:spacing w:before="0" w:after="240"/>
      </w:pPr>
      <w:r>
        <w:rPr>
          <w:rStyle w:val="34"/>
          <w:b/>
          <w:bCs/>
        </w:rPr>
        <w:t>мед</w:t>
      </w:r>
      <w:r>
        <w:rPr>
          <w:rStyle w:val="34"/>
          <w:b/>
          <w:bCs/>
        </w:rPr>
        <w:t>ицинскую реабилитацию</w:t>
      </w:r>
    </w:p>
    <w:p w:rsidR="00DE33DE" w:rsidRDefault="00AC51F3">
      <w:pPr>
        <w:pStyle w:val="21"/>
        <w:framePr w:w="9931" w:h="13871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proofErr w:type="gramStart"/>
      <w:r>
        <w:t>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организациях социального обслуживания граждан и</w:t>
      </w:r>
      <w:r>
        <w:t xml:space="preserve"> образовательных организациях (далее - организации для детей-сирот), определены в соответствии с нормативными правовыми актами Российской Федерации и нормативными правовыми актами Свердловской области.</w:t>
      </w:r>
      <w:proofErr w:type="gramEnd"/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70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 xml:space="preserve">В организациях для </w:t>
      </w:r>
      <w:r>
        <w:t>детей-сирот медицинская помощь осуществляется врачом-педиатром и врачами-специалистами, а также средним медицинским персоналом.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В случае возникновения у детей-сирот, детей, оставшихся без попечения родителей, и детей, находящихся в трудной жизненной ситуац</w:t>
      </w:r>
      <w:r>
        <w:t>ии, острых заболеваний, обострений хронических заболеваний медицинская помощь детям оказывается в организациях для детей-сирот в виде доврачебной, первичной врачебной медико-санитарной помощи и первичной специализированной медико</w:t>
      </w:r>
      <w:r>
        <w:softHyphen/>
        <w:t>санитарной помощи.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При нал</w:t>
      </w:r>
      <w:r>
        <w:t>ичии медицинских показаний врачи-педиатры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</w:t>
      </w:r>
      <w:r>
        <w:t>рганизаций для детей-сирот на консультативный прием в детскую поликлинику осуществляется транспортом организации для детей-сирот в сопровождении сотрудника организации для детей-сирот.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Прием детей из организаций для детей-сирот в детской поликлинике провод</w:t>
      </w:r>
      <w:r>
        <w:t xml:space="preserve">ится </w:t>
      </w:r>
      <w:proofErr w:type="gramStart"/>
      <w:r>
        <w:t>в присутствии сопровождающего сотрудника из организации для детей-сирот при наличии выписки из учетной формы</w:t>
      </w:r>
      <w:proofErr w:type="gramEnd"/>
      <w:r>
        <w:t xml:space="preserve"> № 112-1/у-00 «Медицинская карта ребенка, воспитывающегося в доме ребенка», информированного добровольного согласия на медицинское вмешательств</w:t>
      </w:r>
      <w:r>
        <w:t>о, подписанного законным представителем ребенка.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В случае возникновения неотложных и экстренных состояний медицинским персоналом в организациях для детей-сирот осуществляется оказание неотложной медицинской помощи в рамках первичной медико</w:t>
      </w:r>
      <w:r>
        <w:softHyphen/>
        <w:t>санитарной помощ</w:t>
      </w:r>
      <w:r>
        <w:t>и (доврачебной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Медицинская эвакуация в медицинские организации детей из организаций для детей</w:t>
      </w:r>
      <w:r>
        <w:t>-сирот в случае возникновения экстренных состояний осуществляется бригадой скорой, в том числе скорой специализированной, медицинской помощи. Ребенка дополнительно сопровождает сотрудник организации для детей-сирот.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20"/>
        <w:jc w:val="both"/>
      </w:pPr>
      <w:proofErr w:type="gramStart"/>
      <w:r>
        <w:t>Специализированная, в том числе высокоте</w:t>
      </w:r>
      <w:r>
        <w:t>хнологичная, медицинская помощь, а также медицинская реабилитация детям-сиротам, детям, оставшимся без попечения родителей, и детям, находящимся в трудной жизненной ситуации, пребывающим в организациях для детей-сирот, оказывается при наличии медицинских п</w:t>
      </w:r>
      <w:r>
        <w:t>оказаний и по результатам проведенной диспансеризации пребывающих в стационарных учреждениях детей-сирот и детей, находящихся в трудной жизненной ситуации.</w:t>
      </w:r>
      <w:proofErr w:type="gramEnd"/>
      <w:r>
        <w:t xml:space="preserve"> Направление детей-сирот, детей оставшихся без попечения родителей, и детей, находящихся в трудной жи</w:t>
      </w:r>
      <w:r>
        <w:t>зненной ситуации, в медицинские организации, оказывающие специализированную, в том числе высокотехнологичную, медицинскую помощь, а также медицинскую реабилитацию, осуществляется врачом-педиатром или врачами-специалистами медицинских организаций, оказывающ</w:t>
      </w:r>
      <w:r>
        <w:t>их первичную медико-санитарную помощь по территориально-участковому принципу.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71</w:t>
      </w:r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300" w:line="322" w:lineRule="exact"/>
        <w:ind w:left="20" w:right="20" w:firstLine="720"/>
        <w:jc w:val="both"/>
      </w:pPr>
      <w:r>
        <w:t>Уход за детьми, госпитализированными в круглосуточные стационары медицинских организаций из организаций для детей-сирот, осуществляется средним и младшим</w:t>
      </w:r>
      <w:r>
        <w:t xml:space="preserve"> медицинским персоналом медицинской организации, в которую госпитализирован ребенок.</w:t>
      </w:r>
    </w:p>
    <w:p w:rsidR="00DE33DE" w:rsidRDefault="00AC51F3">
      <w:pPr>
        <w:pStyle w:val="30"/>
        <w:framePr w:w="9931" w:h="14222" w:hRule="exact" w:wrap="none" w:vAnchor="page" w:hAnchor="page" w:x="1000" w:y="1277"/>
        <w:shd w:val="clear" w:color="auto" w:fill="auto"/>
        <w:spacing w:before="0" w:after="300" w:line="322" w:lineRule="exact"/>
      </w:pPr>
      <w:bookmarkStart w:id="2" w:name="bookmark9"/>
      <w:r>
        <w:rPr>
          <w:rStyle w:val="33"/>
          <w:b/>
          <w:bCs/>
        </w:rPr>
        <w:t>Глава 8. Порядок предоставления транспортных услуг пациентам, находящимся на лечении в стационарных условиях</w:t>
      </w:r>
      <w:bookmarkEnd w:id="2"/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Предоставление транспортных услуг при сопровождении медицински</w:t>
      </w:r>
      <w:r>
        <w:t>м работником пациента, находящегося на лечении в стационарных условиях, в другую медицинскую организацию в целях выполнения порядков оказания медицинской помощи, утвержденных приказами Министерства здравоохранения Российской Федерации, осуществляется следу</w:t>
      </w:r>
      <w:r>
        <w:t>ющим образом:</w:t>
      </w:r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25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при невозможности проведения пациенту требующихся специальных методов диагностики и лечения в медицинской организации, куда он был госпитализирован по экстренным показаниям, отсутствии у медицинской организации лицензии на медицинскую помощь </w:t>
      </w:r>
      <w:r>
        <w:t>необходимого профиля осуществляется перевод пациента в медицинскую организацию более высокого уровня либо в ту медицинскую организацию, где необходимые медицинские услуги могут быть оказаны в полном объеме;</w:t>
      </w:r>
      <w:proofErr w:type="gramEnd"/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25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перевод пациента осуществляется по медицинским по</w:t>
      </w:r>
      <w:r>
        <w:t>казаниям в максимально короткие сроки при условии его транспортабельности (медицинская эвакуация);</w:t>
      </w:r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25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транспортировка пациента в медицинскую организацию (медицинская эвакуация) осуществляется санитарным транспортом службы (подразделения) скорой медицинской по</w:t>
      </w:r>
      <w:r>
        <w:t>мощи или санитарным транспортом государственного бюджетного учреждения здравоохранения Свердловской области «Территориальный центр мед</w:t>
      </w:r>
      <w:r>
        <w:rPr>
          <w:rStyle w:val="11"/>
        </w:rPr>
        <w:t>иц</w:t>
      </w:r>
      <w:r>
        <w:t>ины катастроф» и его филиалами в случае вызова специалистов для оказания скорой специализированной медицинской помощи.</w:t>
      </w:r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П</w:t>
      </w:r>
      <w:r>
        <w:t>редоставление транспортных услуг при сопровождении медицинским работником пациента, находящегося на лечении в стационарных условиях, в случае необходимости проведения такому пациенту диагностических исследований или консультаций специалистов при отсутствии</w:t>
      </w:r>
      <w:r>
        <w:t xml:space="preserve"> возможности их проведения медицинской организацией, оказывающей медицинскую помощь пациенту, осуществляется в следующем порядке:</w:t>
      </w:r>
    </w:p>
    <w:p w:rsidR="00DE33DE" w:rsidRDefault="00AC51F3">
      <w:pPr>
        <w:pStyle w:val="21"/>
        <w:framePr w:w="9931" w:h="14222" w:hRule="exact" w:wrap="none" w:vAnchor="page" w:hAnchor="page" w:x="1000" w:y="1277"/>
        <w:numPr>
          <w:ilvl w:val="0"/>
          <w:numId w:val="26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proofErr w:type="gramStart"/>
      <w:r>
        <w:t>в целях соблюдения порядков оказания медицинской помощи и стандартов медицинской помощи, утвержденных Министерством здравоохра</w:t>
      </w:r>
      <w:r>
        <w:t xml:space="preserve">нения Российской Федерации, в случае необходимости проведения пациенту диагностических исследований, консультаций специалистов при отсутствии возможности их проведения в медицинской организации, в которой пациент получает стационарное лечение, медицинская </w:t>
      </w:r>
      <w:r>
        <w:t>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области, предоставив пациенту транспортные услуги</w:t>
      </w:r>
      <w:proofErr w:type="gramEnd"/>
      <w:r>
        <w:t xml:space="preserve"> и сопровождение медицинского работника;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72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6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>транспортировка пациента в другую медицинскую организацию осуществляется санитарным транспортом медицинской организации, в которой пациент находится на стационарном лечении;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6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>
        <w:t>транспортировка пациента осуществляется в сопровождении медицинского работника;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6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00"/>
        <w:jc w:val="both"/>
      </w:pPr>
      <w:r>
        <w:t>м</w:t>
      </w:r>
      <w:r>
        <w:t xml:space="preserve">едицинский работник, сопровождающий пациента, осуществляет доставку медицинской документации пациента в другую медицинскую организацию, после проведения необходимых диагностических исследований и консультаций обеспечивает сопровождение пациента и доставку </w:t>
      </w:r>
      <w:r>
        <w:t>медицинской документации обратно в медицинскую организацию, где пациент находится на стационарном лечении;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6"/>
        </w:numPr>
        <w:shd w:val="clear" w:color="auto" w:fill="auto"/>
        <w:tabs>
          <w:tab w:val="left" w:pos="1013"/>
        </w:tabs>
        <w:spacing w:before="0" w:after="0" w:line="322" w:lineRule="exact"/>
        <w:ind w:left="20" w:firstLine="700"/>
        <w:jc w:val="both"/>
      </w:pPr>
      <w:r>
        <w:t>услуга по транспортировке оказывается пациенту без взимания платы;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6"/>
        </w:numPr>
        <w:shd w:val="clear" w:color="auto" w:fill="auto"/>
        <w:tabs>
          <w:tab w:val="left" w:pos="1033"/>
        </w:tabs>
        <w:spacing w:before="0" w:after="357" w:line="322" w:lineRule="exact"/>
        <w:ind w:left="20" w:right="20" w:firstLine="700"/>
        <w:jc w:val="both"/>
      </w:pPr>
      <w:r>
        <w:t xml:space="preserve">транспортировка пациента осуществляется по предварительной договоренности с </w:t>
      </w:r>
      <w:r>
        <w:t>медицинской организацией, предоставляющей медицинскую услугу.</w:t>
      </w:r>
    </w:p>
    <w:p w:rsidR="00DE33DE" w:rsidRDefault="00AC51F3">
      <w:pPr>
        <w:pStyle w:val="30"/>
        <w:framePr w:w="9931" w:h="14221" w:hRule="exact" w:wrap="none" w:vAnchor="page" w:hAnchor="page" w:x="1000" w:y="1277"/>
        <w:shd w:val="clear" w:color="auto" w:fill="auto"/>
        <w:spacing w:before="0" w:after="305" w:line="250" w:lineRule="exact"/>
        <w:ind w:right="20"/>
      </w:pPr>
      <w:bookmarkStart w:id="3" w:name="bookmark10"/>
      <w:r>
        <w:rPr>
          <w:rStyle w:val="33"/>
          <w:b/>
          <w:bCs/>
        </w:rPr>
        <w:t>Глава 9.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  <w:bookmarkEnd w:id="3"/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00"/>
        <w:jc w:val="both"/>
      </w:pPr>
      <w:r>
        <w:t>Возмещение р</w:t>
      </w:r>
      <w:r>
        <w:t>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в форме предоставления субсидии на возмещение затрат, связанных с оказанием гражданам медицинской</w:t>
      </w:r>
      <w:r>
        <w:t xml:space="preserve"> помощи в экстренной форме медицинской организацией, не участвующей в реализации Программы (далее - субсидия).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00"/>
        <w:jc w:val="both"/>
      </w:pPr>
      <w:r>
        <w:t xml:space="preserve">Исполнительным органом государственной власти Свердловской области, осуществляющим функции главного распорядителя бюджетных средств, до которого </w:t>
      </w:r>
      <w:r>
        <w:t>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субсидии, является Министерство.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47"/>
        </w:tabs>
        <w:spacing w:before="0" w:after="0" w:line="322" w:lineRule="exact"/>
        <w:ind w:left="20" w:firstLine="700"/>
        <w:jc w:val="both"/>
      </w:pPr>
      <w:r>
        <w:t>Целями предоставления субсидии являются: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7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700"/>
        <w:jc w:val="both"/>
      </w:pPr>
      <w:r>
        <w:t>р</w:t>
      </w:r>
      <w:r>
        <w:t>еализация права граждан на безотлагательное и бесплатное оказание медицинской помощи в экстренной форме;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27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00"/>
        <w:jc w:val="both"/>
      </w:pPr>
      <w:r>
        <w:t>предотвращение отказов в оказании медицинской помощи в экстренной форме медицинскими организациями, не участвующими в реализации Программы.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00"/>
        <w:jc w:val="both"/>
      </w:pPr>
      <w:r>
        <w:t xml:space="preserve">Субсидия </w:t>
      </w:r>
      <w:r>
        <w:t>предоставляется по факту возникновения у медицинской организации соответствующих расходов. Размер субсидии определяется исходя из расчета по территориальному нормативу финансовых затрат на 1 вызов скорой медицинской помощи за счет средств обязательного мед</w:t>
      </w:r>
      <w:r>
        <w:t>ицинского страхования в соответствии с главой 7 Программы.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00"/>
        <w:jc w:val="both"/>
      </w:pPr>
      <w:r>
        <w:t>Получателями субсидии являются медицинские организации, не участвующие в реализации Программы, оказавшие медицинскую помощь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ind w:right="20"/>
        <w:jc w:val="center"/>
      </w:pPr>
      <w:r>
        <w:rPr>
          <w:rStyle w:val="0pt0"/>
        </w:rPr>
        <w:lastRenderedPageBreak/>
        <w:t>73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/>
        <w:jc w:val="both"/>
      </w:pPr>
      <w:r>
        <w:t xml:space="preserve">в экстренной форме и </w:t>
      </w:r>
      <w:proofErr w:type="gramStart"/>
      <w:r>
        <w:t>соответствующие</w:t>
      </w:r>
      <w:proofErr w:type="gramEnd"/>
      <w:r>
        <w:t xml:space="preserve"> критериям о</w:t>
      </w:r>
      <w:r>
        <w:t>тбора получателей субсидий (далее - отбор), указанным в пункте 52 настоящих порядка и условий.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 xml:space="preserve">Для целей настоящей главы под медицинскими организациями понимаются юридические лица независимо от организационно-правовой формы и индивидуальные </w:t>
      </w:r>
      <w:r>
        <w:t>предприниматели, осуществляющие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Способ проведения отбора - запрос предложений. От</w:t>
      </w:r>
      <w:r>
        <w:t>бор осуществляется на основании заявок, направленных медицинскими организациями - участниками отбора, исходя из соответствия участников отбора следующим критериям:</w:t>
      </w:r>
    </w:p>
    <w:p w:rsidR="00DE33DE" w:rsidRDefault="00AC51F3">
      <w:pPr>
        <w:pStyle w:val="25"/>
        <w:framePr w:w="9931" w:h="14514" w:hRule="exact" w:wrap="none" w:vAnchor="page" w:hAnchor="page" w:x="1000" w:y="1311"/>
        <w:shd w:val="clear" w:color="auto" w:fill="auto"/>
        <w:tabs>
          <w:tab w:val="left" w:pos="5568"/>
          <w:tab w:val="left" w:pos="7330"/>
          <w:tab w:val="right" w:pos="9179"/>
        </w:tabs>
        <w:spacing w:line="200" w:lineRule="exact"/>
        <w:ind w:right="20"/>
      </w:pPr>
      <w:proofErr w:type="gramStart"/>
      <w:r>
        <w:rPr>
          <w:rStyle w:val="2CenturySchoolbook10pt-1pt"/>
        </w:rPr>
        <w:t>s</w:t>
      </w:r>
      <w:proofErr w:type="gramEnd"/>
      <w:r>
        <w:rPr>
          <w:rStyle w:val="2CenturySchoolbook10pt-1pt"/>
        </w:rPr>
        <w:t>*</w:t>
      </w:r>
      <w:r>
        <w:t xml:space="preserve"> </w:t>
      </w:r>
      <w:r>
        <w:rPr>
          <w:lang w:val="ru-RU"/>
        </w:rPr>
        <w:t>\</w:t>
      </w:r>
      <w:r>
        <w:rPr>
          <w:lang w:val="ru-RU"/>
        </w:rPr>
        <w:tab/>
      </w:r>
      <w:r>
        <w:t>w</w:t>
      </w:r>
      <w:r>
        <w:tab/>
        <w:t>w</w:t>
      </w:r>
      <w:r>
        <w:tab/>
        <w:t>w</w:t>
      </w:r>
    </w:p>
    <w:p w:rsidR="00DE33DE" w:rsidRDefault="00AC51F3">
      <w:pPr>
        <w:pStyle w:val="ac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38"/>
        </w:tabs>
        <w:ind w:left="20" w:right="20"/>
      </w:pPr>
      <w:r>
        <w:t>соответствие случая оказания медицинской организацией медицинской помощи критерия</w:t>
      </w:r>
      <w:r>
        <w:t>м экстренного случая: внезапность, острое состояние, угроза жизни;</w:t>
      </w:r>
    </w:p>
    <w:p w:rsidR="00DE33DE" w:rsidRDefault="00AC51F3">
      <w:pPr>
        <w:pStyle w:val="25"/>
        <w:framePr w:w="9931" w:h="14514" w:hRule="exact" w:wrap="none" w:vAnchor="page" w:hAnchor="page" w:x="1000" w:y="1311"/>
        <w:shd w:val="clear" w:color="auto" w:fill="auto"/>
        <w:tabs>
          <w:tab w:val="left" w:pos="2837"/>
          <w:tab w:val="left" w:pos="4560"/>
          <w:tab w:val="left" w:pos="6250"/>
          <w:tab w:val="left" w:pos="9000"/>
        </w:tabs>
        <w:spacing w:line="90" w:lineRule="exact"/>
        <w:ind w:right="20"/>
      </w:pPr>
      <w:r>
        <w:rPr>
          <w:lang w:val="ru-RU"/>
        </w:rPr>
        <w:t>» \</w:t>
      </w:r>
      <w:r>
        <w:rPr>
          <w:lang w:val="ru-RU"/>
        </w:rPr>
        <w:tab/>
      </w:r>
      <w:r>
        <w:t>W</w:t>
      </w:r>
      <w:r>
        <w:tab/>
        <w:t>W</w:t>
      </w:r>
      <w:r>
        <w:tab/>
        <w:t>W</w:t>
      </w:r>
      <w:r>
        <w:tab/>
        <w:t>W</w:t>
      </w:r>
    </w:p>
    <w:p w:rsidR="00DE33DE" w:rsidRDefault="00AC51F3">
      <w:pPr>
        <w:pStyle w:val="ac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33"/>
        </w:tabs>
        <w:spacing w:line="326" w:lineRule="exact"/>
        <w:ind w:left="20" w:right="20"/>
      </w:pPr>
      <w:r>
        <w:t>оказание медицинской организацией медицинской помощи в экстренной форме безотлагательно и бесплатно для пациента;</w:t>
      </w:r>
    </w:p>
    <w:p w:rsidR="00DE33DE" w:rsidRDefault="00AC51F3">
      <w:pPr>
        <w:pStyle w:val="25"/>
        <w:framePr w:w="9931" w:h="14514" w:hRule="exact" w:wrap="none" w:vAnchor="page" w:hAnchor="page" w:x="1000" w:y="1311"/>
        <w:shd w:val="clear" w:color="auto" w:fill="auto"/>
        <w:tabs>
          <w:tab w:val="left" w:pos="3668"/>
          <w:tab w:val="left" w:pos="5377"/>
          <w:tab w:val="left" w:pos="8180"/>
        </w:tabs>
        <w:spacing w:line="90" w:lineRule="exact"/>
        <w:ind w:left="740"/>
        <w:jc w:val="left"/>
      </w:pPr>
      <w:r>
        <w:rPr>
          <w:lang w:val="ru-RU"/>
        </w:rPr>
        <w:t>Г\ \</w:t>
      </w:r>
      <w:r>
        <w:rPr>
          <w:lang w:val="ru-RU"/>
        </w:rPr>
        <w:tab/>
      </w:r>
      <w:r>
        <w:t>W</w:t>
      </w:r>
      <w:r>
        <w:tab/>
      </w:r>
      <w:r>
        <w:rPr>
          <w:lang w:val="ru-RU"/>
        </w:rPr>
        <w:t>и</w:t>
      </w:r>
      <w:r>
        <w:rPr>
          <w:lang w:val="ru-RU"/>
        </w:rPr>
        <w:tab/>
      </w:r>
      <w:r>
        <w:t>«J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 xml:space="preserve">вызов </w:t>
      </w:r>
      <w:proofErr w:type="gramStart"/>
      <w:r>
        <w:t>бригады скорой медицинской помощи медицинской</w:t>
      </w:r>
      <w:r>
        <w:t xml:space="preserve"> организации государственной системы здравоохранения</w:t>
      </w:r>
      <w:proofErr w:type="gramEnd"/>
      <w:r>
        <w:t xml:space="preserve">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стационара;</w:t>
      </w:r>
    </w:p>
    <w:p w:rsidR="00DE33DE" w:rsidRDefault="00AC51F3">
      <w:pPr>
        <w:pStyle w:val="120"/>
        <w:framePr w:w="9931" w:h="14514" w:hRule="exact" w:wrap="none" w:vAnchor="page" w:hAnchor="page" w:x="1000" w:y="1311"/>
        <w:shd w:val="clear" w:color="auto" w:fill="auto"/>
        <w:tabs>
          <w:tab w:val="left" w:pos="2861"/>
          <w:tab w:val="left" w:pos="4584"/>
          <w:tab w:val="left" w:pos="6269"/>
          <w:tab w:val="left" w:pos="9005"/>
        </w:tabs>
        <w:spacing w:line="80" w:lineRule="exact"/>
        <w:ind w:right="20"/>
      </w:pPr>
      <w:proofErr w:type="gramStart"/>
      <w:r>
        <w:t>j</w:t>
      </w:r>
      <w:proofErr w:type="gramEnd"/>
      <w:r>
        <w:t xml:space="preserve"> </w:t>
      </w:r>
      <w:r>
        <w:rPr>
          <w:lang w:val="ru-RU"/>
        </w:rPr>
        <w:t>ч</w:t>
      </w:r>
      <w:r>
        <w:rPr>
          <w:lang w:val="ru-RU"/>
        </w:rPr>
        <w:tab/>
      </w:r>
      <w:r>
        <w:t>w</w:t>
      </w:r>
      <w:r>
        <w:tab/>
        <w:t>w</w:t>
      </w:r>
      <w:r>
        <w:tab/>
        <w:t>w</w:t>
      </w:r>
      <w:r>
        <w:tab/>
        <w:t>w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20"/>
        <w:jc w:val="both"/>
      </w:pPr>
      <w:r>
        <w:t xml:space="preserve">оказание медицинской </w:t>
      </w:r>
      <w:r>
        <w:t>организацией медицинской помощи в экстренной форме в соответствии со стандартами оказания скорой медицинской помощи, утвержденными приказами Министерства здравоохранения Российской Федерации, по состояниям, синдромам, заболеваниям;</w:t>
      </w:r>
    </w:p>
    <w:p w:rsidR="00DE33DE" w:rsidRDefault="00AC51F3">
      <w:pPr>
        <w:pStyle w:val="130"/>
        <w:framePr w:w="9931" w:h="14514" w:hRule="exact" w:wrap="none" w:vAnchor="page" w:hAnchor="page" w:x="1000" w:y="1311"/>
        <w:shd w:val="clear" w:color="auto" w:fill="auto"/>
        <w:tabs>
          <w:tab w:val="left" w:pos="475"/>
          <w:tab w:val="left" w:pos="3547"/>
          <w:tab w:val="left" w:pos="5510"/>
          <w:tab w:val="left" w:pos="7128"/>
          <w:tab w:val="left" w:pos="9058"/>
        </w:tabs>
        <w:spacing w:line="80" w:lineRule="exact"/>
        <w:ind w:right="20"/>
      </w:pPr>
      <w:r>
        <w:rPr>
          <w:lang w:val="ru-RU"/>
        </w:rPr>
        <w:t>рч</w:t>
      </w:r>
      <w:r>
        <w:rPr>
          <w:lang w:val="ru-RU"/>
        </w:rPr>
        <w:tab/>
        <w:t>1</w:t>
      </w:r>
      <w:r>
        <w:rPr>
          <w:lang w:val="ru-RU"/>
        </w:rPr>
        <w:tab/>
      </w:r>
      <w:r>
        <w:t>w</w:t>
      </w:r>
      <w:r>
        <w:tab/>
        <w:t>w</w:t>
      </w:r>
      <w:r>
        <w:tab/>
        <w:t>w</w:t>
      </w:r>
      <w:r>
        <w:tab/>
        <w:t>w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 xml:space="preserve">оформление </w:t>
      </w:r>
      <w:r>
        <w:t xml:space="preserve">медицинской организацией первичной медицинской документации </w:t>
      </w:r>
      <w:proofErr w:type="gramStart"/>
      <w:r>
        <w:t>на пациента при оказании медицинской помощи в экстренной форме в соответствии с условиями</w:t>
      </w:r>
      <w:proofErr w:type="gramEnd"/>
      <w:r>
        <w:t xml:space="preserve"> оказания медицинской помощи, в которой отражены данные осмотра пациента, сведения о его состоянии и провед</w:t>
      </w:r>
      <w:r>
        <w:t>енных мероприятиях;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наличие у медицинской организации лицензии на осуществление медицинской деятельности;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наличие у медицинского работника медицинской организации сертификата специалиста или иного документа, выданного в установленном порядке и </w:t>
      </w:r>
      <w:r>
        <w:t>подтверждающего право на осуществление медицинской деятельности;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28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t>соответствие медицинской организации на 1 число месяца подачи заявки следующим требованиям: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20"/>
        <w:jc w:val="both"/>
      </w:pPr>
      <w:r>
        <w:t>у медицинской организации должна отсутствовать неисполненная обязанность по уплате налогов, сборов,</w:t>
      </w:r>
      <w: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 w:firstLine="720"/>
        <w:jc w:val="both"/>
      </w:pPr>
      <w:r>
        <w:t>медицинская организация, являющаяся юридическим лицом, не должна находиться в процессе ликвидации, реорганизации, в</w:t>
      </w:r>
      <w:r>
        <w:t xml:space="preserve"> отношении нее не введена процедура банкротства, деятельность медицинской организации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</w:t>
      </w:r>
      <w:r>
        <w:t>в качестве индивидуального предпринимателя;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74</w:t>
      </w:r>
    </w:p>
    <w:p w:rsidR="00DE33DE" w:rsidRDefault="00AC51F3">
      <w:pPr>
        <w:pStyle w:val="21"/>
        <w:framePr w:w="9931" w:h="14543" w:hRule="exact" w:wrap="none" w:vAnchor="page" w:hAnchor="page" w:x="1000" w:y="1277"/>
        <w:shd w:val="clear" w:color="auto" w:fill="auto"/>
        <w:spacing w:before="0" w:after="0" w:line="322" w:lineRule="exact"/>
        <w:ind w:left="20" w:right="20" w:firstLine="720"/>
        <w:jc w:val="both"/>
      </w:pPr>
      <w:proofErr w:type="gramStart"/>
      <w:r>
        <w:t xml:space="preserve">медицинская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t>юридических лиц, местом регистрации которых являются государства или территории,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</w:t>
      </w:r>
      <w:r>
        <w:t>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50%;</w:t>
      </w:r>
    </w:p>
    <w:p w:rsidR="00DE33DE" w:rsidRDefault="00AC51F3">
      <w:pPr>
        <w:pStyle w:val="21"/>
        <w:framePr w:w="9931" w:h="14543" w:hRule="exact" w:wrap="none" w:vAnchor="page" w:hAnchor="page" w:x="1000" w:y="1277"/>
        <w:shd w:val="clear" w:color="auto" w:fill="auto"/>
        <w:spacing w:before="0" w:after="0" w:line="322" w:lineRule="exact"/>
        <w:ind w:left="20" w:right="20" w:firstLine="720"/>
        <w:jc w:val="both"/>
      </w:pPr>
      <w:proofErr w:type="gramStart"/>
      <w:r>
        <w:t>в реестре дисквалифицированных лиц должны отсутствовать сведения о дисквалифицированных руководителе или главном бухгалте</w:t>
      </w:r>
      <w:r>
        <w:t>ре медицинской организации, являющейся юридическим лицом, об индивидуальном предпринимателе - участнике отбора;</w:t>
      </w:r>
      <w:proofErr w:type="gramEnd"/>
    </w:p>
    <w:p w:rsidR="00DE33DE" w:rsidRDefault="00AC51F3">
      <w:pPr>
        <w:pStyle w:val="21"/>
        <w:framePr w:w="9931" w:h="14543" w:hRule="exact" w:wrap="none" w:vAnchor="page" w:hAnchor="page" w:x="1000" w:y="1277"/>
        <w:shd w:val="clear" w:color="auto" w:fill="auto"/>
        <w:spacing w:before="0" w:after="0" w:line="322" w:lineRule="exact"/>
        <w:ind w:left="20" w:right="20" w:firstLine="720"/>
        <w:jc w:val="both"/>
      </w:pPr>
      <w:r>
        <w:t>участники отбора не должны получать средства из областного бюджета на основании иных нормативных правовых актов Свердловской области на цели, ус</w:t>
      </w:r>
      <w:r>
        <w:t>тановленные настоящими порядком и условиями.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  <w:jc w:val="both"/>
      </w:pPr>
      <w:r>
        <w:t>Для получения субсидии медицинская организация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29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>заявк</w:t>
      </w:r>
      <w:r>
        <w:t>у на предоставление субсидии с указанием расчетного счета, на который будет перечислена субсидия (далее - заявка);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29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копию лицензии на осуществление медицинской деятельности, заверенную нотариально или органом, выдавшим лицензию;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29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720"/>
        <w:jc w:val="both"/>
      </w:pPr>
      <w:r>
        <w:t xml:space="preserve">копию устава медицинской </w:t>
      </w:r>
      <w:r>
        <w:t>организации;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29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jc w:val="both"/>
      </w:pPr>
      <w:r>
        <w:t>справку, подтверждающую отсутствие у медицинской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t xml:space="preserve"> и сборах, выданную территориальным органом Федеральной налоговой службы по месту учета не ранее 1 числа месяца подачи заявки;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29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</w:pPr>
      <w:r>
        <w:t>реестр сведений об оказанной медицинской помощи в экстренной форме по форме, утвержденной Министерством.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Правила рассмотрения и о</w:t>
      </w:r>
      <w:r>
        <w:t>ценки заявок медицинских организаций, являющихся участниками отбора: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30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</w:pPr>
      <w:r>
        <w:t xml:space="preserve">рассмотрение заявок медицинских организаций осуществляет комиссия по рассмотрению и оценке заявок и распределению субсидий (далее в настоящей главе - Комиссия), состав Комиссии и </w:t>
      </w:r>
      <w:r>
        <w:t>положение о Комиссии утверждаются приказом Министерства;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>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</w:t>
      </w:r>
      <w:r>
        <w:t>ня со дня их регистрации;</w:t>
      </w:r>
    </w:p>
    <w:p w:rsidR="00DE33DE" w:rsidRDefault="00AC51F3">
      <w:pPr>
        <w:pStyle w:val="21"/>
        <w:framePr w:w="9931" w:h="14543" w:hRule="exact" w:wrap="none" w:vAnchor="page" w:hAnchor="page" w:x="1000" w:y="1277"/>
        <w:numPr>
          <w:ilvl w:val="0"/>
          <w:numId w:val="30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рассмотрение документов медицинской организации производится Комиссией не позднее 5 рабочих дней со дня поступления заявки и документов, указанных в пункте 53 настоящих порядка и условий.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75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Решение Комиссии </w:t>
      </w:r>
      <w:r>
        <w:t>оформляется протоколом заседания Комиссии (далее в настоящей главе - протокол), содержащим наименования медицинских организаций, в отношении которых принято решение о предоставлении субсидии, с указанием количества случаев оказания медицинской помощи в экс</w:t>
      </w:r>
      <w:r>
        <w:t>тренной форме и размеров субсидий, наименований медицинских организаций, в отношении которых принято решение об отклонении заявки, с указанием оснований для отклонения заявки.</w:t>
      </w:r>
      <w:proofErr w:type="gramEnd"/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firstLine="720"/>
        <w:jc w:val="both"/>
      </w:pPr>
      <w:r>
        <w:t>Основаниями для отклонения заявки являются: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31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несоответствие медицинской организац</w:t>
      </w:r>
      <w:r>
        <w:t>ии критериям отбора, указанным в пункте 52 настоящих порядка и условий;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31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720"/>
        <w:jc w:val="both"/>
      </w:pPr>
      <w:r>
        <w:t>представление неполного пакета документов, указанных в пункте 53 настоящих порядка и условий, и (или) наличие недостоверных сведений в них;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31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 xml:space="preserve">направление заявки после даты, определенной </w:t>
      </w:r>
      <w:r>
        <w:t>для подачи заявки, указанной в абзаце первом пункта 53 настоящих порядка и условий.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20"/>
        <w:jc w:val="both"/>
      </w:pPr>
      <w:r>
        <w:t>Отклонение заявки медицинской организации осуществляется на основании протокола.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720"/>
        <w:jc w:val="both"/>
      </w:pPr>
      <w:r>
        <w:t xml:space="preserve">Министерство направляет медицинской организации уведомление </w:t>
      </w:r>
      <w:proofErr w:type="gramStart"/>
      <w:r>
        <w:t xml:space="preserve">об отклонении заявки в течение </w:t>
      </w:r>
      <w:r>
        <w:t>пяти рабочих дней со дня оформления протокола с указанием оснований для отклонения</w:t>
      </w:r>
      <w:proofErr w:type="gramEnd"/>
      <w:r>
        <w:t xml:space="preserve"> заявки.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720"/>
        <w:jc w:val="both"/>
      </w:pPr>
      <w:r>
        <w:t>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</w:t>
      </w:r>
      <w:r>
        <w:t>и после устранения обстоятельств, послуживших основанием для принятия Комиссией решения об отклонении заявки.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</w:pPr>
      <w:r>
        <w:t xml:space="preserve">В случае принятия Комиссией решения о предоставлении субсидии Министерство издает приказ о предоставлении субсидии медицинской организации (далее </w:t>
      </w:r>
      <w:r>
        <w:t>в настоящей главе - приказ) в течение десяти рабочих дней со дня оформления протокола. Приказ должен содержать наименование медицинской организации и размер предоставляемой субсидии.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proofErr w:type="gramStart"/>
      <w:r>
        <w:t>Перечисление субсидии осуществляется на расчетный счет медицинской органи</w:t>
      </w:r>
      <w:r>
        <w:t>зации, указанный в заявке,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год, утвержденных в установленном порядке, не позднее десятого рабоч</w:t>
      </w:r>
      <w:r>
        <w:t>его дня, следующего за днем принятия Министерством по результатам рассмотрения документов, указанных в пункте 53 настоящих порядка и условий, решения о предоставлении</w:t>
      </w:r>
      <w:proofErr w:type="gramEnd"/>
      <w:r>
        <w:t xml:space="preserve"> субсидии.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20"/>
        <w:jc w:val="both"/>
      </w:pPr>
      <w:r>
        <w:t>Результат предоставления субсидии - возмещение непредвиденных расходов, возникш</w:t>
      </w:r>
      <w:r>
        <w:t>их при оказании гражданам медицинской помощи в экстренной форме медицинской организацией, не участвующей в реализации Программы.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осуществляется Министерством и органами государственно</w:t>
      </w:r>
      <w:r>
        <w:t>го финансового контроля Свердловской области.</w:t>
      </w:r>
    </w:p>
    <w:p w:rsidR="00DE33DE" w:rsidRDefault="00AC51F3">
      <w:pPr>
        <w:pStyle w:val="21"/>
        <w:framePr w:w="9931" w:h="14221" w:hRule="exact" w:wrap="none" w:vAnchor="page" w:hAnchor="page" w:x="1000" w:y="1277"/>
        <w:numPr>
          <w:ilvl w:val="0"/>
          <w:numId w:val="18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20"/>
        <w:jc w:val="both"/>
      </w:pPr>
      <w:r>
        <w:t xml:space="preserve">Контроль осуществляется в виде документарных </w:t>
      </w:r>
      <w:proofErr w:type="gramStart"/>
      <w:r>
        <w:t>проверок</w:t>
      </w:r>
      <w:proofErr w:type="gramEnd"/>
      <w:r>
        <w:t xml:space="preserve"> как в плановом, так и во внеплановом порядке.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76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t xml:space="preserve">В случае нарушений условий предоставления субсидии, выявленных по результатам </w:t>
      </w:r>
      <w:r>
        <w:t>контрольных мероприятий, Министерством в адрес медицинской организации - получателя субсидии направляется требование о возврате субсидии.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345"/>
        </w:tabs>
        <w:spacing w:before="0" w:after="357" w:line="322" w:lineRule="exact"/>
        <w:ind w:left="20" w:right="20" w:firstLine="720"/>
        <w:jc w:val="both"/>
      </w:pPr>
      <w:r>
        <w:t>Субсидия подлежит возврату в областной бюджет в течение 30 календарных дней со дня получения соответствующего требован</w:t>
      </w:r>
      <w:r>
        <w:t>ия Министерства.</w:t>
      </w:r>
    </w:p>
    <w:p w:rsidR="00DE33DE" w:rsidRDefault="00AC51F3">
      <w:pPr>
        <w:pStyle w:val="30"/>
        <w:framePr w:w="9931" w:h="14543" w:hRule="exact" w:wrap="none" w:vAnchor="page" w:hAnchor="page" w:x="1000" w:y="1282"/>
        <w:shd w:val="clear" w:color="auto" w:fill="auto"/>
        <w:spacing w:before="0" w:after="300" w:line="250" w:lineRule="exact"/>
      </w:pPr>
      <w:bookmarkStart w:id="4" w:name="bookmark11"/>
      <w:r>
        <w:rPr>
          <w:rStyle w:val="33"/>
          <w:b/>
          <w:bCs/>
        </w:rPr>
        <w:t>Глава 10. Сроки ожидания медицинской помощи, оказываемой в плановой форме</w:t>
      </w:r>
      <w:bookmarkEnd w:id="4"/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</w:t>
      </w:r>
      <w:r>
        <w:t>момента обращения пациента в медицинскую организацию.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Сроки ожидания оказания первичной медико-санитарной помощи в неотложной форме на дому не должны превышать 2 часов с момента обращения пациента в медицинскую организацию. При непосредственном обращении п</w:t>
      </w:r>
      <w:r>
        <w:t xml:space="preserve">ациента в медицинскую организацию с признаками неотложных состояний медицинская помощь в неотложной </w:t>
      </w:r>
      <w:proofErr w:type="gramStart"/>
      <w:r>
        <w:t>форме</w:t>
      </w:r>
      <w:proofErr w:type="gramEnd"/>
      <w:r>
        <w:t xml:space="preserve"> оказывается по направлению регистратора безотлагательно.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Проведение профилактических осмотров несовершеннолетних, диспансеризации отдельных категорий </w:t>
      </w:r>
      <w:r>
        <w:t>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учрежде</w:t>
      </w:r>
      <w:r>
        <w:t>ниях детей- 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>
        <w:t xml:space="preserve"> </w:t>
      </w:r>
      <w:proofErr w:type="gramStart"/>
      <w:r>
        <w:t>усыновленных</w:t>
      </w:r>
      <w:proofErr w:type="gramEnd"/>
      <w:r>
        <w:t xml:space="preserve"> (удочеренных), принятых под опеку (попечительство), в приемную или патронатную семью, осуществляется в ср</w:t>
      </w:r>
      <w:r>
        <w:t>ок с 1 января по 31 декабря текущего года.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 В случае подозре</w:t>
      </w:r>
      <w:r>
        <w:t>ния на онкологическое заболевание сроки проведения консультаций врачей-специалистов не должны превышать 3 рабочих дней.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</w:t>
      </w:r>
      <w:r>
        <w:t>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исследований.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>Сроки пров</w:t>
      </w:r>
      <w:r>
        <w:t>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</w:t>
      </w:r>
      <w:r>
        <w:t>ие) не должны превышать 14 рабочих дней со дня назначения.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77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66"/>
        </w:tabs>
        <w:spacing w:before="0" w:after="0" w:line="322" w:lineRule="exact"/>
        <w:ind w:right="20" w:firstLine="720"/>
        <w:jc w:val="both"/>
      </w:pPr>
      <w:r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</w:t>
      </w:r>
      <w:r>
        <w:t>назначения исследований.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заболевания.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322" w:lineRule="exact"/>
        <w:ind w:right="20" w:firstLine="720"/>
        <w:jc w:val="both"/>
      </w:pPr>
      <w:proofErr w:type="gramStart"/>
      <w:r>
        <w:t xml:space="preserve">Сроки ожидания оказания </w:t>
      </w:r>
      <w:r>
        <w:t>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 граждан, не должны превышать 14 рабочих дней со дня выдачи лечащим врачом направления на госпи</w:t>
      </w:r>
      <w:r>
        <w:t>тализацию,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(состояния</w:t>
      </w:r>
      <w:proofErr w:type="gramEnd"/>
      <w:r>
        <w:t>). При выявлении злокачественного новоо</w:t>
      </w:r>
      <w:r>
        <w:t>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</w:t>
      </w:r>
      <w:r>
        <w:t>ии, для оказания специализированной медицинской помощи, в сроки, установленные настоящим пунктом.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</w:t>
      </w:r>
      <w:r>
        <w:t>бности граждан в тех или иных видах высокотехнологичной медицинской помощи, ресурсных возможностей медицинских организаций и наличия очередности.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300" w:line="322" w:lineRule="exact"/>
        <w:ind w:right="20" w:firstLine="720"/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</w:t>
      </w:r>
      <w:r>
        <w:t>форме не должно превышать 20 минут с момента ее вызова, за исключением случаев доезда в условиях ограниченной транспортной доступности.</w:t>
      </w:r>
    </w:p>
    <w:p w:rsidR="00DE33DE" w:rsidRDefault="00AC51F3">
      <w:pPr>
        <w:pStyle w:val="30"/>
        <w:framePr w:w="9926" w:h="14543" w:hRule="exact" w:wrap="none" w:vAnchor="page" w:hAnchor="page" w:x="1003" w:y="1278"/>
        <w:shd w:val="clear" w:color="auto" w:fill="auto"/>
        <w:spacing w:before="0" w:after="300" w:line="322" w:lineRule="exact"/>
      </w:pPr>
      <w:bookmarkStart w:id="5" w:name="bookmark12"/>
      <w:r>
        <w:rPr>
          <w:rStyle w:val="33"/>
          <w:b/>
          <w:bCs/>
        </w:rPr>
        <w:t>Глава 11. Порядок и условия предоставления скорой, в том числе скорой специализированной, медицинской помощи</w:t>
      </w:r>
      <w:bookmarkEnd w:id="5"/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Скорая, в т</w:t>
      </w:r>
      <w:r>
        <w:t>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</w:t>
      </w:r>
      <w:r>
        <w:t>ощь медицинскими организациями государственной системы здравоохранения оказывается гражданам бесплатно.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322" w:lineRule="exact"/>
        <w:ind w:right="20" w:firstLine="720"/>
        <w:jc w:val="both"/>
      </w:pPr>
      <w:r>
        <w:t>Скорая, в том числе скорая специализированная, медицинская помощь оказывается в следующих формах: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32"/>
        </w:numPr>
        <w:shd w:val="clear" w:color="auto" w:fill="auto"/>
        <w:tabs>
          <w:tab w:val="left" w:pos="1018"/>
        </w:tabs>
        <w:spacing w:before="0" w:after="0" w:line="322" w:lineRule="exact"/>
        <w:ind w:right="20" w:firstLine="720"/>
        <w:jc w:val="both"/>
      </w:pPr>
      <w:proofErr w:type="gramStart"/>
      <w:r>
        <w:t>экстренная</w:t>
      </w:r>
      <w:proofErr w:type="gramEnd"/>
      <w:r>
        <w:t xml:space="preserve"> - при внезапных острых заболеваниях, </w:t>
      </w:r>
      <w:r>
        <w:t>состояниях, обострении хронических заболеваний, представляющих угрозу жизни пациента;</w:t>
      </w:r>
    </w:p>
    <w:p w:rsidR="00DE33DE" w:rsidRDefault="00AC51F3">
      <w:pPr>
        <w:pStyle w:val="21"/>
        <w:framePr w:w="9926" w:h="14543" w:hRule="exact" w:wrap="none" w:vAnchor="page" w:hAnchor="page" w:x="1003" w:y="1278"/>
        <w:numPr>
          <w:ilvl w:val="0"/>
          <w:numId w:val="32"/>
        </w:numPr>
        <w:shd w:val="clear" w:color="auto" w:fill="auto"/>
        <w:tabs>
          <w:tab w:val="left" w:pos="1008"/>
        </w:tabs>
        <w:spacing w:before="0" w:after="0" w:line="322" w:lineRule="exact"/>
        <w:ind w:right="20" w:firstLine="720"/>
        <w:jc w:val="both"/>
      </w:pPr>
      <w:proofErr w:type="gramStart"/>
      <w:r>
        <w:t>неотложная</w:t>
      </w:r>
      <w:proofErr w:type="gramEnd"/>
      <w:r>
        <w:t xml:space="preserve">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9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78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>Оказани</w:t>
      </w:r>
      <w:r>
        <w:t>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(подстан</w:t>
      </w:r>
      <w:r>
        <w:t>цию, отделение) скорой медицинской помощи, катастрофах и стихийных бедствиях.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граждан, осуществляемую наземным, водным </w:t>
      </w:r>
      <w:r>
        <w:t>и другими видами транспорта.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proofErr w:type="gramStart"/>
      <w: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</w:t>
      </w:r>
      <w:r>
        <w:t xml:space="preserve">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  <w:proofErr w:type="gramEnd"/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>Выбор медицинской организации для доставки пациента при осуществле</w:t>
      </w:r>
      <w:r>
        <w:t>нии медицинской эвакуации производится исходя из тяжести состояния пациента, минимальной по времени транспортной доступности до места расположения медицинской организации, профиля медицинской организации, куда будет доставляться пациент в соответствии с по</w:t>
      </w:r>
      <w:r>
        <w:t>рядками маршрутизации пациентов, установленными приказами Министерства.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</w:t>
      </w:r>
      <w:r>
        <w:t xml:space="preserve">енением </w:t>
      </w:r>
      <w:proofErr w:type="gramStart"/>
      <w:r>
        <w:t>медицинского</w:t>
      </w:r>
      <w:proofErr w:type="gramEnd"/>
    </w:p>
    <w:p w:rsidR="00DE33DE" w:rsidRDefault="00AC51F3">
      <w:pPr>
        <w:pStyle w:val="23"/>
        <w:framePr w:w="9931" w:h="14543" w:hRule="exact" w:wrap="none" w:vAnchor="page" w:hAnchor="page" w:x="1000" w:y="1282"/>
        <w:shd w:val="clear" w:color="auto" w:fill="auto"/>
        <w:tabs>
          <w:tab w:val="left" w:pos="2042"/>
          <w:tab w:val="left" w:pos="5526"/>
        </w:tabs>
        <w:spacing w:before="0" w:line="200" w:lineRule="exact"/>
        <w:ind w:left="160"/>
      </w:pPr>
      <w:r>
        <w:rPr>
          <w:rStyle w:val="20pt"/>
        </w:rPr>
        <w:t>г"</w:t>
      </w:r>
      <w:r>
        <w:rPr>
          <w:rStyle w:val="20pt"/>
        </w:rPr>
        <w:tab/>
      </w:r>
      <w:proofErr w:type="gramStart"/>
      <w:r>
        <w:rPr>
          <w:rStyle w:val="2CenturySchoolbook10pt-1pt0"/>
        </w:rPr>
        <w:t>г</w:t>
      </w:r>
      <w:proofErr w:type="gramEnd"/>
      <w:r>
        <w:rPr>
          <w:rStyle w:val="2CenturySchoolbook10pt-1pt0"/>
        </w:rPr>
        <w:t>~\</w:t>
      </w:r>
      <w:r>
        <w:rPr>
          <w:rStyle w:val="20pt"/>
        </w:rPr>
        <w:tab/>
        <w:t>*-»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/>
        <w:jc w:val="both"/>
      </w:pPr>
      <w:r>
        <w:t>оборудования. Эвакуация трупа машиной скорой медицинской помощи не допускается.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proofErr w:type="gramStart"/>
      <w:r>
        <w:t>Перечень показаний для вызова скорой медицинской помощи в экстренной и неотложной формах регламентирован порядком оказания скорой медицинской по</w:t>
      </w:r>
      <w:r>
        <w:t>мощи, утверждаемым приказом Министерства здравоохранения Российской Федерации.</w:t>
      </w:r>
      <w:proofErr w:type="gramEnd"/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Прием и передача вызовов врачебной (фельдшерской) бригаде осуществляются фельдшером (медицинской сестрой) по приему и передаче вызовов.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В первоочередном порядке осуществляется </w:t>
      </w:r>
      <w:r>
        <w:t>выезд бригад скорой медицинской помощи на вызовы по экстренным показаниям,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 Выезд б</w:t>
      </w:r>
      <w:r>
        <w:t>ригад на вызовы по экстренным показаниям осуществляется в течение времени, не превышающего четырех минут с момента получения вызова.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>Оказание скорой медицинской помощи осуществляется в соответствии с порядком оказания скорой медицинской помощи, утверждаемы</w:t>
      </w:r>
      <w:r>
        <w:t>м приказом Министерства здравоохранения Российской Федерации.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20"/>
        <w:jc w:val="both"/>
      </w:pPr>
      <w:r>
        <w:t xml:space="preserve">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</w:t>
      </w:r>
      <w:proofErr w:type="gramStart"/>
      <w:r>
        <w:t>в</w:t>
      </w:r>
      <w:proofErr w:type="gramEnd"/>
      <w:r>
        <w:t xml:space="preserve"> </w:t>
      </w:r>
      <w:r>
        <w:t>дежурный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79</w:t>
      </w:r>
    </w:p>
    <w:p w:rsidR="00DE33DE" w:rsidRDefault="00AC51F3">
      <w:pPr>
        <w:pStyle w:val="21"/>
        <w:framePr w:w="9926" w:h="14222" w:hRule="exact" w:wrap="none" w:vAnchor="page" w:hAnchor="page" w:x="1003" w:y="1282"/>
        <w:shd w:val="clear" w:color="auto" w:fill="auto"/>
        <w:spacing w:before="0" w:after="0" w:line="322" w:lineRule="exact"/>
        <w:ind w:left="20" w:right="20"/>
        <w:jc w:val="both"/>
      </w:pPr>
      <w:r>
        <w:t>стационар. Госпитализация осуществляется по сопроводительному листу врача (фельдшера) скорой помощи.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 xml:space="preserve">Сведения о больных, не нуждающихся в госпитализации, но </w:t>
      </w:r>
      <w:proofErr w:type="gramStart"/>
      <w:r>
        <w:t>состояние</w:t>
      </w:r>
      <w:proofErr w:type="gramEnd"/>
      <w:r>
        <w:t xml:space="preserve"> которых требует динамического наблюдения за течением </w:t>
      </w:r>
      <w:r>
        <w:t>заболевания, своевременного назначения (коррекции) необходимого обследования и (или) лечения, передаются в поликлинику по месту жительства (прикрепления) пациента в течение суток.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Станции (подстанции, отделения) скорой медицинской помощи не выдают документ</w:t>
      </w:r>
      <w:r>
        <w:t>ов, удостоверяющих временную нетрудоспособность, судебно-медицинских заключений и рецептов, не назначают планового лечения. В случае констатации факта смерти информация о каждом случае незамедлительно передается в органы внутренних дел и амбулаторно-поликл</w:t>
      </w:r>
      <w:r>
        <w:t>иническую медицинскую организацию в установленные сроки.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Станции (подстанции, отделения) скорой медицинской помощи выдают по письменному заявлению пациента или его законного представителя справки произвольной формы с указанием даты, времени обращения, диаг</w:t>
      </w:r>
      <w:r>
        <w:t>ноза, проведенных обследований, оказанной помощи и рекомендаций по дальнейшему лечению или копии карт вызова.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 xml:space="preserve">В соответствии с законодательством Российской Федерации лица, виновные в ложном вызове скорой медицинской помощи, привлекаются к административной </w:t>
      </w:r>
      <w:r>
        <w:t>ответственности.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322" w:lineRule="exact"/>
        <w:ind w:right="20" w:firstLine="720"/>
        <w:jc w:val="both"/>
      </w:pPr>
      <w:r>
        <w:t>Скорая специализированная медицинская помощь оказывается круглосуточно и предоставляется безотлагательно всем гражданам, находящимся на лечении в медицинских организациях на территории Свердловской области, при возникновении чрезвычайных с</w:t>
      </w:r>
      <w:r>
        <w:t>итуаций, массовых заболеваниях, экологических и техногенных катастрофах.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322" w:lineRule="exact"/>
        <w:ind w:right="20" w:firstLine="720"/>
        <w:jc w:val="both"/>
      </w:pPr>
      <w:r>
        <w:t>Скорая специализированная медицинская помощь, в том числе санитарно-авиационная эвакуация, оказывается государственным бюджетным</w:t>
      </w:r>
    </w:p>
    <w:p w:rsidR="00DE33DE" w:rsidRDefault="00AC51F3">
      <w:pPr>
        <w:pStyle w:val="140"/>
        <w:framePr w:w="9926" w:h="14222" w:hRule="exact" w:wrap="none" w:vAnchor="page" w:hAnchor="page" w:x="1003" w:y="1282"/>
        <w:shd w:val="clear" w:color="auto" w:fill="auto"/>
        <w:tabs>
          <w:tab w:val="left" w:pos="5476"/>
          <w:tab w:val="left" w:pos="5894"/>
          <w:tab w:val="left" w:pos="6954"/>
        </w:tabs>
        <w:spacing w:line="80" w:lineRule="exact"/>
        <w:ind w:left="3940"/>
      </w:pPr>
      <w:r w:rsidRPr="00985E9B">
        <w:t>/~</w:t>
      </w:r>
      <w:r>
        <w:rPr>
          <w:lang w:val="en-US"/>
        </w:rPr>
        <w:t>i</w:t>
      </w:r>
      <w:r w:rsidRPr="00985E9B">
        <w:tab/>
      </w:r>
      <w:r>
        <w:rPr>
          <w:lang w:val="en-US"/>
        </w:rPr>
        <w:t>w</w:t>
      </w:r>
      <w:r w:rsidRPr="00985E9B">
        <w:tab/>
      </w:r>
      <w:r>
        <w:rPr>
          <w:rStyle w:val="140pt"/>
        </w:rPr>
        <w:t>г*</w:t>
      </w:r>
      <w:r>
        <w:tab/>
      </w:r>
      <w:proofErr w:type="gramStart"/>
      <w:r>
        <w:t>г</w:t>
      </w:r>
      <w:proofErr w:type="gramEnd"/>
      <w:r>
        <w:t>-|-|</w:t>
      </w:r>
    </w:p>
    <w:p w:rsidR="00DE33DE" w:rsidRDefault="00AC51F3">
      <w:pPr>
        <w:pStyle w:val="21"/>
        <w:framePr w:w="9926" w:h="14222" w:hRule="exact" w:wrap="none" w:vAnchor="page" w:hAnchor="page" w:x="1003" w:y="1282"/>
        <w:shd w:val="clear" w:color="auto" w:fill="auto"/>
        <w:spacing w:before="0" w:after="0" w:line="322" w:lineRule="exact"/>
        <w:ind w:right="20"/>
        <w:jc w:val="both"/>
      </w:pPr>
      <w:r>
        <w:t xml:space="preserve">учреждением здравоохранения </w:t>
      </w:r>
      <w:r>
        <w:t>Свердловской области «Территориальный центр медицины катастроф», его филиалами, расположенными городах Краснотурьинске и Ирбите, и трассовыми пунктами скорой медицинской помощи, расположенными на федеральных автомобильных магистралях, проходящих по террито</w:t>
      </w:r>
      <w:r>
        <w:t>рии Свердловской области.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Право вызова специалистов для оказания скорой специализированной медицинской помощи, в том числе санитарно-авиационной эвакуации, имеют заведующие отделениями медицинских организаций, где находится больной, и дежурные врачи.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Скора</w:t>
      </w:r>
      <w:r>
        <w:t>я специализированная медицинская помощь оказывается в следующих случаях:</w:t>
      </w:r>
    </w:p>
    <w:p w:rsidR="00DE33DE" w:rsidRDefault="00AC51F3">
      <w:pPr>
        <w:pStyle w:val="21"/>
        <w:framePr w:w="9926" w:h="14222" w:hRule="exact" w:wrap="none" w:vAnchor="page" w:hAnchor="page" w:x="1003" w:y="1282"/>
        <w:numPr>
          <w:ilvl w:val="0"/>
          <w:numId w:val="33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при состояниях, угрожающих жизни больного, и отсутствии в конкретной медицинской организации врача-специалиста соответствующего профиля и квалификации или необходимых условий для оказ</w:t>
      </w:r>
      <w:r>
        <w:t>ания специализированной медицинской помощи на уровне современных достижений медицинской науки и техники;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80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3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при отсутствии эффекта от проводимой пациенту терапии, прогрессирующем ухудшении состояния больного;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3"/>
        </w:numPr>
        <w:shd w:val="clear" w:color="auto" w:fill="auto"/>
        <w:tabs>
          <w:tab w:val="left" w:pos="1013"/>
        </w:tabs>
        <w:spacing w:before="0" w:after="0" w:line="322" w:lineRule="exact"/>
        <w:ind w:firstLine="720"/>
        <w:jc w:val="both"/>
      </w:pPr>
      <w:r>
        <w:t xml:space="preserve">при трудности в </w:t>
      </w:r>
      <w:r>
        <w:t>диагностике заболевания и определении тактики лечения;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3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при необходимости транспортировки пациента, находящегося в тяжелом состоянии, в медицинские организации государственной системы здравоохранения для оказания специализированной медицинской помощи.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8"/>
        </w:tabs>
        <w:spacing w:before="0" w:after="0" w:line="322" w:lineRule="exact"/>
        <w:ind w:firstLine="720"/>
        <w:jc w:val="both"/>
      </w:pPr>
      <w:r>
        <w:t>Скорая специализированная медицинская помощь оказывается в виде: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4"/>
        </w:numPr>
        <w:shd w:val="clear" w:color="auto" w:fill="auto"/>
        <w:tabs>
          <w:tab w:val="left" w:pos="1008"/>
        </w:tabs>
        <w:spacing w:before="0" w:after="0" w:line="322" w:lineRule="exact"/>
        <w:ind w:right="20" w:firstLine="720"/>
        <w:jc w:val="both"/>
      </w:pPr>
      <w:r>
        <w:t>консультаций (в том числе телефонных и телемедицинских) врачей- специалистов государственного бюджетного учреждения здравоохранения Свердловской области «Территориальный центр мед</w:t>
      </w:r>
      <w:r>
        <w:rPr>
          <w:rStyle w:val="11"/>
        </w:rPr>
        <w:t>иц</w:t>
      </w:r>
      <w:r>
        <w:t>ины катаст</w:t>
      </w:r>
      <w:r>
        <w:t>роф» и его филиалов;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4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проведения врачами-специалистами лечебно-диагностических мероприятий, а при необходимости оперативного лечения в медицинских организациях, расположенных на территории Свердловской области.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 xml:space="preserve">Медицинская эвакуация больных, нуждающихся в </w:t>
      </w:r>
      <w:r>
        <w:t>сопровождении реанимационной бригады, осуществляется на санитарном автомобиле класса «С» в медицинские организации государственной системы здравоохранения, находящиеся на территории Свердловской области, для оказания специализированной медицинской помощи.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322" w:lineRule="exact"/>
        <w:ind w:right="20" w:firstLine="720"/>
        <w:jc w:val="both"/>
      </w:pPr>
      <w:r>
        <w:t>Санитарно-авиационная эвакуация осуществляется воздушными судами в следующих случаях: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5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тяжесть состояния пациента, требующая его скорейшей доставки в медицинскую организацию, при наличии технической возможности использования авиационного транспорта и невозм</w:t>
      </w:r>
      <w:r>
        <w:t>ожности обеспечения санитарной эвакуации в оптимальные сроки другими видами транспорта;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5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наличие противопоказаний к медицинской эвакуации пострадавшего наземным транспортом;</w:t>
      </w:r>
    </w:p>
    <w:p w:rsidR="00DE33DE" w:rsidRDefault="00AC51F3">
      <w:pPr>
        <w:pStyle w:val="150"/>
        <w:framePr w:w="9926" w:h="13257" w:hRule="exact" w:wrap="none" w:vAnchor="page" w:hAnchor="page" w:x="1003" w:y="1282"/>
        <w:shd w:val="clear" w:color="auto" w:fill="auto"/>
        <w:tabs>
          <w:tab w:val="left" w:pos="6619"/>
          <w:tab w:val="left" w:pos="7099"/>
          <w:tab w:val="left" w:pos="9062"/>
        </w:tabs>
        <w:spacing w:line="80" w:lineRule="exact"/>
        <w:ind w:right="20"/>
      </w:pPr>
      <w:r>
        <w:rPr>
          <w:lang w:val="ru-RU"/>
        </w:rPr>
        <w:t>г» Ч</w:t>
      </w:r>
      <w:r>
        <w:rPr>
          <w:lang w:val="ru-RU"/>
        </w:rPr>
        <w:tab/>
      </w:r>
      <w:r>
        <w:t>VJ</w:t>
      </w:r>
      <w:r>
        <w:tab/>
        <w:t>VJ</w:t>
      </w:r>
      <w:r>
        <w:tab/>
      </w:r>
      <w:r>
        <w:rPr>
          <w:lang w:val="ru-RU"/>
        </w:rPr>
        <w:t>и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5"/>
        </w:numPr>
        <w:shd w:val="clear" w:color="auto" w:fill="auto"/>
        <w:tabs>
          <w:tab w:val="left" w:pos="1003"/>
        </w:tabs>
        <w:spacing w:before="0" w:after="0" w:line="322" w:lineRule="exact"/>
        <w:ind w:right="20" w:firstLine="720"/>
        <w:jc w:val="both"/>
      </w:pPr>
      <w:r>
        <w:t>удаленность места происшествия от ближайшей медицинской организации на</w:t>
      </w:r>
      <w:r>
        <w:t xml:space="preserve"> расстояние, не позволяющее доставить пациента в медицинскую организацию в максимально короткий срок;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5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климатические и географические особенности места происшествия и отсутствие транспортной доступности;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35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масштабы происшествия, не позволяющие выездным бригад</w:t>
      </w:r>
      <w:r>
        <w:t>ам скорой медицинской помощи осуществить медицинскую эвакуацию другими видами транспорта.</w:t>
      </w:r>
    </w:p>
    <w:p w:rsidR="00DE33DE" w:rsidRDefault="00AC51F3">
      <w:pPr>
        <w:pStyle w:val="21"/>
        <w:framePr w:w="9926" w:h="13257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33"/>
        </w:tabs>
        <w:spacing w:before="0" w:after="0" w:line="322" w:lineRule="exact"/>
        <w:ind w:right="20" w:firstLine="720"/>
        <w:jc w:val="both"/>
      </w:pPr>
      <w:r>
        <w:t>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</w:t>
      </w:r>
      <w:r>
        <w:t>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«Территориальный центр медицины катастроф».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81</w:t>
      </w:r>
    </w:p>
    <w:p w:rsidR="00DE33DE" w:rsidRDefault="00AC51F3">
      <w:pPr>
        <w:pStyle w:val="32"/>
        <w:framePr w:w="9926" w:h="14543" w:hRule="exact" w:wrap="none" w:vAnchor="page" w:hAnchor="page" w:x="1003" w:y="1282"/>
        <w:shd w:val="clear" w:color="auto" w:fill="auto"/>
        <w:spacing w:before="0" w:after="0"/>
      </w:pPr>
      <w:r>
        <w:rPr>
          <w:rStyle w:val="34"/>
          <w:b/>
          <w:bCs/>
        </w:rPr>
        <w:t>Глава 12. Порядок и условия предоставления первичной медико-санитарной помощи, в том числе первичной специализированной медико-санитарной</w:t>
      </w:r>
    </w:p>
    <w:p w:rsidR="00DE33DE" w:rsidRDefault="00AC51F3">
      <w:pPr>
        <w:pStyle w:val="32"/>
        <w:framePr w:w="9926" w:h="14543" w:hRule="exact" w:wrap="none" w:vAnchor="page" w:hAnchor="page" w:x="1003" w:y="1282"/>
        <w:shd w:val="clear" w:color="auto" w:fill="auto"/>
        <w:spacing w:before="0" w:after="300"/>
      </w:pPr>
      <w:r>
        <w:rPr>
          <w:rStyle w:val="34"/>
          <w:b/>
          <w:bCs/>
        </w:rPr>
        <w:t>помощи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00"/>
        <w:jc w:val="both"/>
      </w:pPr>
      <w:r>
        <w:t xml:space="preserve">Первичная медико-санитарная помощь оказывается в амбулаторных условиях, условиях дневного стационара, в </w:t>
      </w:r>
      <w:r>
        <w:t>том числе стационара на дому, в структурных подразделениях медицинских организаций (отделениях, кабинетах), оказывающих первичную медико-санитарную помощь в неотложной форме.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00"/>
        <w:jc w:val="both"/>
      </w:pPr>
      <w:r>
        <w:t>Порядок и условия предоставления первичной медико-санитарной помощи в амбулаторны</w:t>
      </w:r>
      <w:r>
        <w:t>х условиях: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>первичная медико-санитарная помощь может предоставляться в плановой и неотложной формах, в том числе: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в медицинской организации, оказывающей первичную медико-санитарную помощь (или ее подразделении) по месту жительства (пребывания) пациента;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на</w:t>
      </w:r>
      <w:r>
        <w:t xml:space="preserve"> дому при острых заболеваниях,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состоянием, течением заболевания и своевременного назначения (коррекции) необходимого</w:t>
      </w:r>
      <w:r>
        <w:t xml:space="preserve"> обследования и (или) лечения;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 лиц и лиц с подозрением на инфекционное заболевание;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>по ме</w:t>
      </w:r>
      <w:r>
        <w:t>сту выезда мобильной медицинской бригады (выездной поликлиники), в том числе для оказания медицинской помощи жителям населенных пунктов, расположенных на значительном удалении от медицинской организации и (или) имеющих плохую транспортную доступность с уче</w:t>
      </w:r>
      <w:r>
        <w:t>том климатогеографических условий;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>для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</w:t>
      </w:r>
      <w:r>
        <w:t xml:space="preserve"> помощи, в структуре медицинских организаций могут создаваться подразделения, оказывающие медицинскую помощь в неотложной форме;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00"/>
        <w:jc w:val="both"/>
      </w:pPr>
      <w:r>
        <w:t>организация оказания первичной медико-санитарной помощи гражданам в целях приближения к их месту жительства, месту работы или о</w:t>
      </w:r>
      <w:r>
        <w:t>бучения осуществляется по территориально-участковому принципу, предусматривающему формирование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</w:t>
      </w:r>
      <w:r>
        <w:t>или) подразделениях. В целях обеспечения прав граждан на выбор медицинской организации допускается прикрепление граждан к поликлиникам, расположенным вне зоны проживания граждан;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00"/>
        <w:jc w:val="both"/>
      </w:pPr>
      <w:r>
        <w:t>распределение населения по участкам осуществляется руководителями медицинских</w:t>
      </w:r>
      <w:r>
        <w:t xml:space="preserve"> организаций, оказывающих первичную медико-санитарную помощь, в зависимости от конкретных условий оказания первичной медико-санитарной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07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82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left="20" w:right="20"/>
        <w:jc w:val="both"/>
      </w:pPr>
      <w:r>
        <w:t>помощи населению (с учетом численности, плотности, половозрастного состава населения, уровня заб</w:t>
      </w:r>
      <w:r>
        <w:t>олеваемости, географических и иных особенностей территорий), в целях максимального обеспечения ее доступности и соблюдения иных прав граждан;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13"/>
        </w:tabs>
        <w:spacing w:before="0" w:after="0" w:line="322" w:lineRule="exact"/>
        <w:ind w:firstLine="720"/>
        <w:jc w:val="both"/>
      </w:pPr>
      <w:r>
        <w:t>первичная медико-санитарная помощь включает в себя: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right="20" w:firstLine="720"/>
        <w:jc w:val="both"/>
      </w:pPr>
      <w:r>
        <w:t>первичную доврачебную медико-санитарную помощь, которая оказыв</w:t>
      </w:r>
      <w:r>
        <w:t>ается фельдшерами, акушерами, другими медицинскими работниками со средним медицинским образованием;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right="20" w:firstLine="720"/>
        <w:jc w:val="both"/>
      </w:pPr>
      <w:r>
        <w:t xml:space="preserve">первичную врачебную медико-санитарную помощь, которая оказывается врачами-терапевтами, врачами-терапевтами участковыми, врачами-педиатрами, </w:t>
      </w:r>
      <w:r>
        <w:t>врачами-педиатрами участковыми, врачами общей практики (семейными врачами);</w:t>
      </w:r>
    </w:p>
    <w:p w:rsidR="00DE33DE" w:rsidRDefault="00AC51F3">
      <w:pPr>
        <w:pStyle w:val="21"/>
        <w:framePr w:w="9926" w:h="14543" w:hRule="exact" w:wrap="none" w:vAnchor="page" w:hAnchor="page" w:x="1003" w:y="1282"/>
        <w:shd w:val="clear" w:color="auto" w:fill="auto"/>
        <w:spacing w:before="0" w:after="0" w:line="322" w:lineRule="exact"/>
        <w:ind w:right="20" w:firstLine="720"/>
        <w:jc w:val="both"/>
      </w:pPr>
      <w:r>
        <w:t>первичную специализированную медико-санитарную помощь, которая оказывается врачами-специалистами разного профиля по направлению медицинских работников, оказывающих первичную доврач</w:t>
      </w:r>
      <w:r>
        <w:t>ебную и первичную врачебную медико-санитарную помощь, а также при самостоятельном обращении пациента в медицинскую организацию с учетом порядков оказания медицинской помощи;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03"/>
        </w:tabs>
        <w:spacing w:before="0" w:after="0" w:line="322" w:lineRule="exact"/>
        <w:ind w:right="20" w:firstLine="720"/>
        <w:jc w:val="both"/>
      </w:pPr>
      <w:r>
        <w:t>первичная медико-санитарная помощь оказывается в соответствии с установленными пор</w:t>
      </w:r>
      <w:r>
        <w:t>ядками оказания отдельных видов медицинской помощи;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 xml:space="preserve">первичная медико-санитарная помощь в плановой форме предоставляется при предъявлении полиса обязательного медицинского страхования (далее - полис ОМС) и (или) паспорта гражданина Российской Федерации или </w:t>
      </w:r>
      <w:r>
        <w:t>документа, его заменяющего;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13"/>
        </w:tabs>
        <w:spacing w:before="0" w:after="0" w:line="322" w:lineRule="exact"/>
        <w:ind w:right="20" w:firstLine="720"/>
        <w:jc w:val="both"/>
      </w:pPr>
      <w:r>
        <w:t>неотложная медицинская помощь, в том числе неотложная помощь на дому, оказывается всеми медицинскими организациями, предоставляющими первичную медико-санитарную помощь, независимо от прикрепления пациента;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003"/>
        </w:tabs>
        <w:spacing w:before="0" w:after="0" w:line="322" w:lineRule="exact"/>
        <w:ind w:right="20" w:firstLine="720"/>
        <w:jc w:val="both"/>
      </w:pPr>
      <w:r>
        <w:t xml:space="preserve">детям со дня рождения </w:t>
      </w:r>
      <w:r>
        <w:t>до дня государственной регистрации рождения (в период до оформления полиса ОМС) медицинская помощь может предоставляться при предъявлении полиса ОМС и паспорта одного из родителей (опекуна, усыновителя) по их месту проживания;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157"/>
        </w:tabs>
        <w:spacing w:before="0" w:after="0" w:line="322" w:lineRule="exact"/>
        <w:ind w:right="20" w:firstLine="720"/>
        <w:jc w:val="both"/>
      </w:pPr>
      <w:r>
        <w:t>прием плановых больных врачом</w:t>
      </w:r>
      <w:r>
        <w:t xml:space="preserve"> может осуществляться как по предварительной записи (самозаписи), так и по талону на прием, полученному в день обращения;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152"/>
        </w:tabs>
        <w:spacing w:before="0" w:after="0" w:line="322" w:lineRule="exact"/>
        <w:ind w:right="20" w:firstLine="720"/>
        <w:jc w:val="both"/>
      </w:pPr>
      <w:r>
        <w:t xml:space="preserve">объем диагностических и лечебных мероприятий, необходимость в консультациях врачей-специалистов для конкретного пациента определяются </w:t>
      </w:r>
      <w:r>
        <w:t>лечащим врачом. Время ожидания приема лечащего врача в поликлинике не должно превышать одного часа, кроме состояний, требующих оказания неотложной помощи;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152"/>
        </w:tabs>
        <w:spacing w:before="0" w:after="0" w:line="322" w:lineRule="exact"/>
        <w:ind w:right="20" w:firstLine="720"/>
        <w:jc w:val="both"/>
      </w:pPr>
      <w:r>
        <w:t>время, отведенное на прием пациента в поликлинике, определяется исходя из врачебной нагрузки по конкр</w:t>
      </w:r>
      <w:r>
        <w:t>етной специальности, утвержденной главным врачом медицинской организации;</w:t>
      </w:r>
    </w:p>
    <w:p w:rsidR="00DE33DE" w:rsidRDefault="00AC51F3">
      <w:pPr>
        <w:pStyle w:val="21"/>
        <w:framePr w:w="9926" w:h="14543" w:hRule="exact" w:wrap="none" w:vAnchor="page" w:hAnchor="page" w:x="1003" w:y="1282"/>
        <w:numPr>
          <w:ilvl w:val="0"/>
          <w:numId w:val="36"/>
        </w:numPr>
        <w:shd w:val="clear" w:color="auto" w:fill="auto"/>
        <w:tabs>
          <w:tab w:val="left" w:pos="1142"/>
        </w:tabs>
        <w:spacing w:before="0" w:after="0" w:line="322" w:lineRule="exact"/>
        <w:ind w:right="20" w:firstLine="720"/>
        <w:jc w:val="both"/>
      </w:pPr>
      <w:r>
        <w:t xml:space="preserve">первичная специализированная медико-санитарная помощь (консультативно-диагностическая) в амбулаторно-поликлинических медицинских организациях предоставляется по направлению лечащего </w:t>
      </w:r>
      <w:r>
        <w:t>врача или другого врача-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83</w:t>
      </w:r>
    </w:p>
    <w:p w:rsidR="00DE33DE" w:rsidRDefault="00AC51F3">
      <w:pPr>
        <w:pStyle w:val="21"/>
        <w:framePr w:w="9931" w:h="14548" w:hRule="exact" w:wrap="none" w:vAnchor="page" w:hAnchor="page" w:x="1000" w:y="1282"/>
        <w:shd w:val="clear" w:color="auto" w:fill="auto"/>
        <w:spacing w:before="0" w:after="0" w:line="322" w:lineRule="exact"/>
        <w:ind w:right="20"/>
        <w:jc w:val="both"/>
      </w:pPr>
      <w:r>
        <w:t>специалиста медицинской организации, к которой пациент прикреплен для оказания первичной медико-санитарной помощи по территориально-участковому принципу, с обязательным указанием цели консультации и при нал</w:t>
      </w:r>
      <w:r>
        <w:t>ичии результатов предварительного обследования. Период ожидания консультативного приема не должен превышать 14 календарных дней со дня обращения пациента в медицинскую организацию, за исключением медицинских организаций, подведомственных федеральным органа</w:t>
      </w:r>
      <w:r>
        <w:t>м исполнительной власти, где период ожидания консультативного приема допускается в пределах двух месяцев;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6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t xml:space="preserve">лабораторно-диагностические методы исследования гражданам предоставляются по направлению лечащего врача или врача-специалиста при наличии медицинских </w:t>
      </w:r>
      <w:r>
        <w:t>показаний и в соответствии со стандартами медицинской помощи;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6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t>в случаях, когда потребность в лабораторно-диагностических методах исследования превышает нормативную нагрузку диагностической службы, медицинская помощь оказывается в порядке очередности с обяз</w:t>
      </w:r>
      <w:r>
        <w:t>ательным ведением листов ожидания. Данный порядок не распространяется на экстренные и неотложные состояния;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6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720"/>
        <w:jc w:val="both"/>
      </w:pPr>
      <w:r>
        <w:t>при наличии медицинских показаний для проведения консультации специалиста и (или) лабораторно-диагностического исследования, отсутствующих в медицин</w:t>
      </w:r>
      <w:r>
        <w:t>ской организации, пациент должен быть направлен в другую медицинскую организацию, где эти медицинские услуги предоставляются бесплатно.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Условия оказания первичной медико-санитарной помощи, предоставляемой медицинскими работниками амбулаторно-поликлинически</w:t>
      </w:r>
      <w:r>
        <w:t>х медицинских организаций на дому: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7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 xml:space="preserve"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</w:t>
      </w:r>
      <w:r>
        <w:t>больному посетить поликлинику, в том числе при тяжелых хронических заболеваниях;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7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proofErr w:type="gramStart"/>
      <w:r>
        <w:t xml:space="preserve">активные посещения медицинским работником (врачом, фельдшером, медицинской сестрой, акушеркой) пациента на дому осуществляются в целях наблюдения за его состоянием, течением </w:t>
      </w:r>
      <w:r>
        <w:t>заболевания и своевременного назначения (коррекции) необходимого обследования и (или) лечения,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</w:t>
      </w:r>
      <w:r>
        <w:t>вными правовыми актами по организации медицинской помощи;</w:t>
      </w:r>
      <w:proofErr w:type="gramEnd"/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7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первичная специализированная медико-санитарная (консультативно</w:t>
      </w:r>
      <w:r>
        <w:softHyphen/>
        <w:t>диагностическая) помощь на дому осуществляется по направлению лечащего врача, плановая - не позже 14 рабочих дней со дня направления, в</w:t>
      </w:r>
      <w:r>
        <w:t xml:space="preserve"> неотложных случаях - в день направления;</w:t>
      </w:r>
    </w:p>
    <w:p w:rsidR="00DE33DE" w:rsidRDefault="00AC51F3">
      <w:pPr>
        <w:pStyle w:val="21"/>
        <w:framePr w:w="9931" w:h="14548" w:hRule="exact" w:wrap="none" w:vAnchor="page" w:hAnchor="page" w:x="1000" w:y="1282"/>
        <w:numPr>
          <w:ilvl w:val="0"/>
          <w:numId w:val="37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для констатации факта смерти на дому в часы работы поликлиники осуществляется выход на дом врача (фельдшера), врача (фельдшера) подразделения поликлиники, оказывающего медицинскую помощь в неотложной форме.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84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jc w:val="both"/>
      </w:pPr>
      <w:r>
        <w:t>Оказание пациенту первичной медико-санитарной помощи включает в себя: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28"/>
        </w:tabs>
        <w:spacing w:before="0" w:after="0" w:line="322" w:lineRule="exact"/>
        <w:ind w:left="20" w:firstLine="720"/>
        <w:jc w:val="both"/>
      </w:pPr>
      <w:r>
        <w:t>осмотр пациента;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постановку предварительного диагноза, составление плана обследования и лечения, постановку клинического диагноза, решение вопроса о </w:t>
      </w:r>
      <w:r>
        <w:t>трудоспособности и режиме;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 xml:space="preserve">организацию и своевременное осуществление необходимых </w:t>
      </w:r>
      <w:r>
        <w:t>лечебно</w:t>
      </w:r>
      <w:r>
        <w:softHyphen/>
        <w:t>диагностических, профилактических, противоэпидемических и карантинных мероприятий;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</w:t>
      </w:r>
      <w:r>
        <w:t>следующий этап оказания медицинской помощи;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оформление медицинской документации;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t>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8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предоставление</w:t>
      </w:r>
      <w:r>
        <w:t xml:space="preserve">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Объем </w:t>
      </w:r>
      <w:r>
        <w:t>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300" w:line="317" w:lineRule="exact"/>
        <w:ind w:left="20" w:right="20" w:firstLine="720"/>
        <w:jc w:val="both"/>
      </w:pPr>
      <w:r>
        <w:t xml:space="preserve">Направление пациента на плановую госпитализацию в стационары круглосуточного пребывания и дневные </w:t>
      </w:r>
      <w:r>
        <w:t>стационары осуществляется лечащим врачом или врачом-специалистом при наличии медицинских показаний. В направлении указываются: цель плановой госпитализации, данные объективного обследования, результаты лабораторных и инструментальных исследований, выполнен</w:t>
      </w:r>
      <w:r>
        <w:t>ных на догоспитальном этапе.</w:t>
      </w:r>
    </w:p>
    <w:p w:rsidR="00DE33DE" w:rsidRDefault="00AC51F3">
      <w:pPr>
        <w:pStyle w:val="30"/>
        <w:framePr w:w="9931" w:h="14543" w:hRule="exact" w:wrap="none" w:vAnchor="page" w:hAnchor="page" w:x="1000" w:y="1282"/>
        <w:shd w:val="clear" w:color="auto" w:fill="auto"/>
        <w:spacing w:before="0" w:after="293" w:line="317" w:lineRule="exact"/>
        <w:ind w:left="20"/>
      </w:pPr>
      <w:bookmarkStart w:id="6" w:name="bookmark13"/>
      <w:r>
        <w:rPr>
          <w:rStyle w:val="33"/>
          <w:b/>
          <w:bCs/>
        </w:rPr>
        <w:t>Глава 13. Порядок и условия предоставления специализированной, в том числе высокотехнологичной, медицинской помощи</w:t>
      </w:r>
      <w:bookmarkEnd w:id="6"/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6" w:lineRule="exact"/>
        <w:ind w:left="20" w:right="20" w:firstLine="720"/>
        <w:jc w:val="both"/>
      </w:pPr>
      <w:r>
        <w:t>Специализированная, в том числе высокотехнологичная, медицинская помощь оказывается в стационарных условиях и ус</w:t>
      </w:r>
      <w:r>
        <w:t>ловиях дневного стационара.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jc w:val="both"/>
      </w:pPr>
      <w:r>
        <w:t xml:space="preserve">Госпитализация пациентов в круглосуточные стационары осуществляется по направлению лечащего врача или врача-специалиста амбулаторно-поликлинической службы в соответствии с медицинскими показаниями, требующими госпитального </w:t>
      </w:r>
      <w:r>
        <w:t xml:space="preserve">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</w:t>
      </w:r>
      <w:proofErr w:type="gramStart"/>
      <w:r>
        <w:t>при</w:t>
      </w:r>
      <w:proofErr w:type="gramEnd"/>
      <w:r>
        <w:t xml:space="preserve"> самостоятельном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4" w:h="269" w:hRule="exact" w:wrap="none" w:vAnchor="page" w:hAnchor="page" w:x="979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85</w:t>
      </w:r>
    </w:p>
    <w:p w:rsidR="00DE33DE" w:rsidRDefault="00AC51F3">
      <w:pPr>
        <w:pStyle w:val="21"/>
        <w:framePr w:w="9926" w:h="14514" w:hRule="exact" w:wrap="none" w:vAnchor="page" w:hAnchor="page" w:x="1003" w:y="1311"/>
        <w:shd w:val="clear" w:color="auto" w:fill="auto"/>
        <w:spacing w:before="0" w:after="0" w:line="322" w:lineRule="exact"/>
        <w:ind w:left="20" w:right="20"/>
        <w:jc w:val="both"/>
      </w:pPr>
      <w:proofErr w:type="gramStart"/>
      <w:r>
        <w:t>обращении</w:t>
      </w:r>
      <w:proofErr w:type="gramEnd"/>
      <w:r>
        <w:t xml:space="preserve"> пациента для оказания экстренной медицинской пом</w:t>
      </w:r>
      <w:r>
        <w:t>ощи при наличии показаний к госпитализации.</w:t>
      </w:r>
    </w:p>
    <w:p w:rsidR="00DE33DE" w:rsidRDefault="00AC51F3">
      <w:pPr>
        <w:pStyle w:val="21"/>
        <w:framePr w:w="9926" w:h="14514" w:hRule="exact" w:wrap="none" w:vAnchor="page" w:hAnchor="page" w:x="1003" w:y="1311"/>
        <w:numPr>
          <w:ilvl w:val="0"/>
          <w:numId w:val="18"/>
        </w:numPr>
        <w:shd w:val="clear" w:color="auto" w:fill="auto"/>
        <w:tabs>
          <w:tab w:val="left" w:pos="1272"/>
        </w:tabs>
        <w:spacing w:before="0" w:after="0" w:line="322" w:lineRule="exact"/>
        <w:ind w:right="20" w:firstLine="720"/>
        <w:jc w:val="both"/>
      </w:pPr>
      <w:r>
        <w:t>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прик</w:t>
      </w:r>
      <w:r>
        <w:t>азами Министерства здравоохранения Российской Федерации.</w:t>
      </w:r>
    </w:p>
    <w:p w:rsidR="00DE33DE" w:rsidRDefault="00AC51F3">
      <w:pPr>
        <w:pStyle w:val="21"/>
        <w:framePr w:w="9926" w:h="14514" w:hRule="exact" w:wrap="none" w:vAnchor="page" w:hAnchor="page" w:x="1003" w:y="1311"/>
        <w:numPr>
          <w:ilvl w:val="0"/>
          <w:numId w:val="18"/>
        </w:numPr>
        <w:shd w:val="clear" w:color="auto" w:fill="auto"/>
        <w:tabs>
          <w:tab w:val="left" w:pos="1277"/>
        </w:tabs>
        <w:spacing w:before="0" w:after="0" w:line="322" w:lineRule="exact"/>
        <w:ind w:right="20" w:firstLine="720"/>
        <w:jc w:val="both"/>
      </w:pPr>
      <w:proofErr w:type="gramStart"/>
      <w:r>
        <w:t xml:space="preserve">Оказание специализированной медицинской помощи в плановой форме в условиях стационара гражданам из других муниципальных образований, расположенных на территории Свердловской области, осуществляется </w:t>
      </w:r>
      <w:r>
        <w:t>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правовыми актами Российской Федерации</w:t>
      </w:r>
      <w:r>
        <w:t xml:space="preserve"> и нормативными правовыми актами Свердловской области, с учетом установленных Программой</w:t>
      </w:r>
      <w:proofErr w:type="gramEnd"/>
      <w:r>
        <w:t xml:space="preserve"> сроков ожидания.</w:t>
      </w:r>
    </w:p>
    <w:p w:rsidR="00DE33DE" w:rsidRDefault="00AC51F3">
      <w:pPr>
        <w:pStyle w:val="21"/>
        <w:framePr w:w="9926" w:h="14514" w:hRule="exact" w:wrap="none" w:vAnchor="page" w:hAnchor="page" w:x="1003" w:y="1311"/>
        <w:numPr>
          <w:ilvl w:val="0"/>
          <w:numId w:val="18"/>
        </w:numPr>
        <w:shd w:val="clear" w:color="auto" w:fill="auto"/>
        <w:tabs>
          <w:tab w:val="left" w:pos="1272"/>
        </w:tabs>
        <w:spacing w:before="0" w:after="0" w:line="322" w:lineRule="exact"/>
        <w:ind w:right="20" w:firstLine="72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</w:t>
      </w:r>
      <w:r>
        <w:t>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DE33DE" w:rsidRDefault="00AC51F3">
      <w:pPr>
        <w:pStyle w:val="21"/>
        <w:framePr w:w="9926" w:h="14514" w:hRule="exact" w:wrap="none" w:vAnchor="page" w:hAnchor="page" w:x="1003" w:y="1311"/>
        <w:numPr>
          <w:ilvl w:val="0"/>
          <w:numId w:val="18"/>
        </w:numPr>
        <w:shd w:val="clear" w:color="auto" w:fill="auto"/>
        <w:tabs>
          <w:tab w:val="left" w:pos="1277"/>
        </w:tabs>
        <w:spacing w:before="0" w:after="0" w:line="322" w:lineRule="exact"/>
        <w:ind w:right="20" w:firstLine="720"/>
        <w:jc w:val="both"/>
      </w:pPr>
      <w:r>
        <w:t>Высокотехноло</w:t>
      </w:r>
      <w:r>
        <w:t>гичная медицинская помощь жителям Свердловской области оказывается в медицинских организациях, осуществляющих деятельность на территории Свердловской области и имеющих лицензию на оказание высокотехнологичной медицинской помощи. Решение о необходимости ока</w:t>
      </w:r>
      <w:r>
        <w:t>зания пациенту высокотехнологичной медицинской помощи (далее - ВМП) в медицинских организациях, подведомственных федеральным органам исполнительной власти, принимает комиссия Министерства по отбору больных на ВМП (далее - комиссия по ВМП). Решение о необхо</w:t>
      </w:r>
      <w:r>
        <w:t>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ВМП, которая создается в медицинских организациях, оказывающих ВМП. Показания для напра</w:t>
      </w:r>
      <w:r>
        <w:t>вления на ВМП определяет главный внештатный специалист Министерства по профилю заболевания (при направлении в медицинские организации, подведомственные федеральным органам исполнительной власти) или врач-специалист профильного консультативного приема с уче</w:t>
      </w:r>
      <w:r>
        <w:t>том предварительно проведенных диагностических исследований. Заключение главного внештатного специалиста Министерства по профилю заболевания или врача-специалиста профильного консультативного приема предъявляется пациентом в медицинскую организацию по мест</w:t>
      </w:r>
      <w:r>
        <w:t>у жительства для оформления необходимого пакета медицинских документов и предоставления их в комиссию по ВМП. Решение комиссии по ВМП оформляется в виде протокола с заключением о необходимости лечения, виде медицинского вмешательства и форме оказания (экст</w:t>
      </w:r>
      <w:r>
        <w:t>ренная, плановая или неотложная).</w:t>
      </w:r>
    </w:p>
    <w:p w:rsidR="00DE33DE" w:rsidRDefault="00AC51F3">
      <w:pPr>
        <w:pStyle w:val="21"/>
        <w:framePr w:w="9926" w:h="14514" w:hRule="exact" w:wrap="none" w:vAnchor="page" w:hAnchor="page" w:x="1003" w:y="1311"/>
        <w:numPr>
          <w:ilvl w:val="0"/>
          <w:numId w:val="18"/>
        </w:numPr>
        <w:shd w:val="clear" w:color="auto" w:fill="auto"/>
        <w:tabs>
          <w:tab w:val="left" w:pos="1286"/>
        </w:tabs>
        <w:spacing w:before="0" w:after="0" w:line="322" w:lineRule="exact"/>
        <w:ind w:right="20" w:firstLine="720"/>
        <w:jc w:val="both"/>
      </w:pPr>
      <w:proofErr w:type="gramStart"/>
      <w:r>
        <w:t>Плановая</w:t>
      </w:r>
      <w:proofErr w:type="gramEnd"/>
      <w:r>
        <w:t xml:space="preserve"> ВМП оказывается в соответствии с листом ожидания. О дате госпитализации для оказания ВМП пациент информируется медицинской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86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300" w:line="322" w:lineRule="exact"/>
        <w:ind w:right="20"/>
        <w:jc w:val="both"/>
      </w:pPr>
      <w:r>
        <w:t xml:space="preserve">организацией, оказывающей ВМП, в случаях оказания ВМП в </w:t>
      </w:r>
      <w:r>
        <w:t>медицинских организациях, подведомственных федеральным органам исполнительной власти, информирование пациента осуществляется Министерством.</w:t>
      </w:r>
    </w:p>
    <w:p w:rsidR="00DE33DE" w:rsidRDefault="00AC51F3">
      <w:pPr>
        <w:pStyle w:val="32"/>
        <w:framePr w:w="9931" w:h="14543" w:hRule="exact" w:wrap="none" w:vAnchor="page" w:hAnchor="page" w:x="1000" w:y="1282"/>
        <w:shd w:val="clear" w:color="auto" w:fill="auto"/>
        <w:spacing w:before="0" w:after="0"/>
        <w:ind w:left="20"/>
        <w:jc w:val="both"/>
      </w:pPr>
      <w:r>
        <w:rPr>
          <w:rStyle w:val="34"/>
          <w:b/>
          <w:bCs/>
        </w:rPr>
        <w:t xml:space="preserve">Глава 14. Порядок и условия предоставления </w:t>
      </w:r>
      <w:proofErr w:type="gramStart"/>
      <w:r>
        <w:rPr>
          <w:rStyle w:val="34"/>
          <w:b/>
          <w:bCs/>
        </w:rPr>
        <w:t>первичной</w:t>
      </w:r>
      <w:proofErr w:type="gramEnd"/>
      <w:r>
        <w:rPr>
          <w:rStyle w:val="34"/>
          <w:b/>
          <w:bCs/>
        </w:rPr>
        <w:t xml:space="preserve"> медико-санитарной</w:t>
      </w:r>
    </w:p>
    <w:p w:rsidR="00DE33DE" w:rsidRDefault="00AC51F3">
      <w:pPr>
        <w:pStyle w:val="32"/>
        <w:framePr w:w="9931" w:h="14543" w:hRule="exact" w:wrap="none" w:vAnchor="page" w:hAnchor="page" w:x="1000" w:y="1282"/>
        <w:shd w:val="clear" w:color="auto" w:fill="auto"/>
        <w:spacing w:before="0" w:after="0"/>
        <w:ind w:left="20" w:firstLine="720"/>
        <w:jc w:val="both"/>
      </w:pPr>
      <w:r>
        <w:rPr>
          <w:rStyle w:val="34"/>
          <w:b/>
          <w:bCs/>
        </w:rPr>
        <w:t>и специализированной медицинской помощи в усл</w:t>
      </w:r>
      <w:r>
        <w:rPr>
          <w:rStyle w:val="34"/>
          <w:b/>
          <w:bCs/>
        </w:rPr>
        <w:t>овиях дневных</w:t>
      </w:r>
    </w:p>
    <w:p w:rsidR="00DE33DE" w:rsidRDefault="00AC51F3">
      <w:pPr>
        <w:pStyle w:val="32"/>
        <w:framePr w:w="9931" w:h="14543" w:hRule="exact" w:wrap="none" w:vAnchor="page" w:hAnchor="page" w:x="1000" w:y="1282"/>
        <w:shd w:val="clear" w:color="auto" w:fill="auto"/>
        <w:spacing w:before="0" w:after="300"/>
      </w:pPr>
      <w:r>
        <w:rPr>
          <w:rStyle w:val="34"/>
          <w:b/>
          <w:bCs/>
        </w:rPr>
        <w:t>стационаров всех типов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78"/>
        </w:tabs>
        <w:spacing w:before="0" w:after="0" w:line="322" w:lineRule="exact"/>
        <w:ind w:left="20" w:firstLine="720"/>
        <w:jc w:val="both"/>
      </w:pPr>
      <w:r>
        <w:t>Дневные стационары могут организовываться в виде: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9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</w:pPr>
      <w:r>
        <w:t>дневного стационара в структуре амбулаторно-поликлинической медицинской организации (поликлиники), в том числе стационара на дому;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39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</w:pPr>
      <w:r>
        <w:t xml:space="preserve">дневного стационара в медицинской </w:t>
      </w:r>
      <w:r>
        <w:t>организации в структуре круглосуточного стационара.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jc w:val="both"/>
      </w:pPr>
      <w:r>
        <w:t>Условия оказания медицинской помощи в дневных стационарах всех типов: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0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показанием для направления пациента в дневной стационар (стационар на дому) является необходимость проведения пациенту активных лечебн</w:t>
      </w:r>
      <w:r>
        <w:t>о</w:t>
      </w:r>
      <w:r>
        <w:softHyphen/>
        <w:t>диагностических и реабилитационных мероприятий, медицинского наблюдения в дневное время, но не требующих круглосуточного медицинского наблюдения и лечения, в том числе после выписки из стационара круглосуточного пребывания. Длительность ежедневного прове</w:t>
      </w:r>
      <w:r>
        <w:t>дения указанных выше мероприятий в дневном стационаре составляет от 3 до 6 часов;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0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заболевания, организация работы д</w:t>
      </w:r>
      <w:r>
        <w:t>невного стационара может быть в одно или двухсменном режиме;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0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 xml:space="preserve">лечащий врач определяет условия оказания стационарозамещающей помощи (дневной стационар в условиях амбулаторно-поликлинической медицинской организации, медицинской организации в структуре </w:t>
      </w:r>
      <w:r>
        <w:t>круглосуточного стационара, стационар на дому)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0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t>в дневном стационаре в условиях медицин</w:t>
      </w:r>
      <w:r>
        <w:t>ской организации больному предоставляются: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>в дневном стационаре в амбулаторно-поликлинической медицинской организации - место (койка);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>в дневном стационаре в структуре круглосуточного стационара - койка на период проведения лечебно-диагностических или реаб</w:t>
      </w:r>
      <w:r>
        <w:t>илитационных мероприятий;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firstLine="720"/>
        <w:jc w:val="both"/>
      </w:pPr>
      <w:r>
        <w:t>ежедневное наблюдение лечащего врача;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firstLine="720"/>
        <w:jc w:val="both"/>
      </w:pPr>
      <w:r>
        <w:t>диагностика и лечение заболевания;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20"/>
        <w:jc w:val="both"/>
      </w:pPr>
      <w:r>
        <w:t>медикаментозная терапия, в том числе с использованием парентеральных путей введения (внутривенные, внутримышечные, подкожные инъекции и иное);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firstLine="720"/>
        <w:jc w:val="both"/>
      </w:pPr>
      <w:r>
        <w:t>лечебные манип</w:t>
      </w:r>
      <w:r>
        <w:t>уляции и процедуры по показаниям;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0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720"/>
        <w:jc w:val="both"/>
      </w:pPr>
      <w:r>
        <w:t>в стационаре на дому больному предоставляются: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87</w:t>
      </w:r>
    </w:p>
    <w:p w:rsidR="00DE33DE" w:rsidRDefault="00AC51F3">
      <w:pPr>
        <w:pStyle w:val="21"/>
        <w:framePr w:w="9931" w:h="14510" w:hRule="exact" w:wrap="none" w:vAnchor="page" w:hAnchor="page" w:x="1000" w:y="1315"/>
        <w:shd w:val="clear" w:color="auto" w:fill="auto"/>
        <w:spacing w:before="0" w:after="0" w:line="317" w:lineRule="exact"/>
        <w:ind w:left="20" w:firstLine="720"/>
        <w:jc w:val="both"/>
      </w:pPr>
      <w:r>
        <w:t>ежедневное наблюдение лечащего врача и медицинской сестры;</w:t>
      </w:r>
    </w:p>
    <w:p w:rsidR="00DE33DE" w:rsidRDefault="00AC51F3">
      <w:pPr>
        <w:pStyle w:val="21"/>
        <w:framePr w:w="9931" w:h="14510" w:hRule="exact" w:wrap="none" w:vAnchor="page" w:hAnchor="page" w:x="1000" w:y="1315"/>
        <w:shd w:val="clear" w:color="auto" w:fill="auto"/>
        <w:spacing w:before="0" w:after="0" w:line="317" w:lineRule="exact"/>
        <w:ind w:left="20" w:firstLine="720"/>
        <w:jc w:val="both"/>
      </w:pPr>
      <w:r>
        <w:t>диагностика и лечение заболевания;</w:t>
      </w:r>
    </w:p>
    <w:p w:rsidR="00DE33DE" w:rsidRDefault="00AC51F3">
      <w:pPr>
        <w:pStyle w:val="21"/>
        <w:framePr w:w="9931" w:h="14510" w:hRule="exact" w:wrap="none" w:vAnchor="page" w:hAnchor="page" w:x="1000" w:y="1315"/>
        <w:shd w:val="clear" w:color="auto" w:fill="auto"/>
        <w:spacing w:before="0" w:after="0" w:line="317" w:lineRule="exact"/>
        <w:ind w:left="20" w:firstLine="720"/>
        <w:jc w:val="both"/>
      </w:pPr>
      <w:r>
        <w:t>консультации врачей-специалистов по показаниям;</w:t>
      </w:r>
    </w:p>
    <w:p w:rsidR="00DE33DE" w:rsidRDefault="00AC51F3">
      <w:pPr>
        <w:pStyle w:val="21"/>
        <w:framePr w:w="9931" w:h="14510" w:hRule="exact" w:wrap="none" w:vAnchor="page" w:hAnchor="page" w:x="1000" w:y="1315"/>
        <w:shd w:val="clear" w:color="auto" w:fill="auto"/>
        <w:spacing w:before="0" w:after="354" w:line="317" w:lineRule="exact"/>
        <w:ind w:left="20" w:right="20" w:firstLine="720"/>
        <w:jc w:val="both"/>
      </w:pPr>
      <w:r>
        <w:t>транспорт для доставки в медицинскую организацию с целью диагностических исследований, проведение которых на дому невозможно.</w:t>
      </w:r>
    </w:p>
    <w:p w:rsidR="00DE33DE" w:rsidRDefault="00AC51F3">
      <w:pPr>
        <w:pStyle w:val="30"/>
        <w:framePr w:w="9931" w:h="14510" w:hRule="exact" w:wrap="none" w:vAnchor="page" w:hAnchor="page" w:x="1000" w:y="1315"/>
        <w:shd w:val="clear" w:color="auto" w:fill="auto"/>
        <w:spacing w:before="0" w:after="305" w:line="250" w:lineRule="exact"/>
      </w:pPr>
      <w:bookmarkStart w:id="7" w:name="bookmark14"/>
      <w:r>
        <w:rPr>
          <w:rStyle w:val="33"/>
          <w:b/>
          <w:bCs/>
        </w:rPr>
        <w:t xml:space="preserve">Глава 15. Порядок предоставления вспомогательных репродуктивных технологий (экстракорпоральное оплодотворение) за счет средств </w:t>
      </w:r>
      <w:r>
        <w:rPr>
          <w:rStyle w:val="33"/>
          <w:b/>
          <w:bCs/>
        </w:rPr>
        <w:t>обязательного медицинского страхования</w:t>
      </w:r>
      <w:bookmarkEnd w:id="7"/>
    </w:p>
    <w:p w:rsidR="00DE33DE" w:rsidRDefault="00AC51F3">
      <w:pPr>
        <w:pStyle w:val="21"/>
        <w:framePr w:w="9931" w:h="14510" w:hRule="exact" w:wrap="none" w:vAnchor="page" w:hAnchor="page" w:x="1000" w:y="1315"/>
        <w:numPr>
          <w:ilvl w:val="0"/>
          <w:numId w:val="18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20"/>
        <w:jc w:val="both"/>
      </w:pPr>
      <w:r>
        <w:t>Порядок предоставления вспомогательных репродуктивных технологий (экстракорпоральное оплодотворение) регламентируют правила направления бесплодных супружеских пар, проживающих на территории Свердловской области, на пр</w:t>
      </w:r>
      <w:r>
        <w:t>оцедуру экстракорпорального оплодотворения (далее - ЭКО) за счет средств обязательного медицинского страхования.</w:t>
      </w:r>
    </w:p>
    <w:p w:rsidR="00DE33DE" w:rsidRDefault="00AC51F3">
      <w:pPr>
        <w:pStyle w:val="21"/>
        <w:framePr w:w="9931" w:h="14510" w:hRule="exact" w:wrap="none" w:vAnchor="page" w:hAnchor="page" w:x="1000" w:y="1315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720"/>
        <w:jc w:val="both"/>
      </w:pPr>
      <w:r>
        <w:t>На проведение процедуры ЭКО имеют право же</w:t>
      </w:r>
      <w:r>
        <w:rPr>
          <w:rStyle w:val="11"/>
        </w:rPr>
        <w:t>нщи</w:t>
      </w:r>
      <w:r>
        <w:t>ны и мужчины как состоящие, так и не состоящие в браке, проживающие на территории Свердловской обл</w:t>
      </w:r>
      <w:r>
        <w:t>асти, застрахованные в системе обязательного медицинского страхования (далее - пациенты), при наличии обоюдного информированного добровольного согласия на медицинское вмешательство.</w:t>
      </w:r>
    </w:p>
    <w:p w:rsidR="00DE33DE" w:rsidRDefault="00AC51F3">
      <w:pPr>
        <w:pStyle w:val="21"/>
        <w:framePr w:w="9931" w:h="14510" w:hRule="exact" w:wrap="none" w:vAnchor="page" w:hAnchor="page" w:x="1000" w:y="1315"/>
        <w:numPr>
          <w:ilvl w:val="0"/>
          <w:numId w:val="18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720"/>
        <w:jc w:val="both"/>
      </w:pPr>
      <w:r>
        <w:t>Первичная медико-санитарная помощь по поводу бесплодия осуществляется амбу</w:t>
      </w:r>
      <w:r>
        <w:t>латорно-поликлиническими медицинскими организациями по месту жительства пациентов, которыми выполняется первичное обследование пациента (супружеской пары) с целью установления показаний для направления на вспомогательные репродуктивные технологии. Продолжи</w:t>
      </w:r>
      <w:r>
        <w:t>тельность обследования составляет не более 6 месяцев. Обследование мужчин выполняется в медицинских организациях, имеющих лицензию на осуществление медицинской деятельности на выполнение работ и оказание услуг по специальности «урология».</w:t>
      </w:r>
    </w:p>
    <w:p w:rsidR="00DE33DE" w:rsidRDefault="00AC51F3">
      <w:pPr>
        <w:pStyle w:val="21"/>
        <w:framePr w:w="9931" w:h="14510" w:hRule="exact" w:wrap="none" w:vAnchor="page" w:hAnchor="page" w:x="1000" w:y="1315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jc w:val="both"/>
      </w:pPr>
      <w:r>
        <w:t xml:space="preserve">При наличии </w:t>
      </w:r>
      <w:r>
        <w:t>показаний для проведения дополнительных обследований пациенты направляются в межмуниципальный кабинет бесплодного брака, где устанавливается окончательный диагноз с использованием специальных методов и сложных медицинских технологий. Медицинская документац</w:t>
      </w:r>
      <w:r>
        <w:t>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«Клинико-диагностический центр «Охрана здоровья матери и ребенка» на рассмотрение в Областную комиссию</w:t>
      </w:r>
      <w:r>
        <w:t xml:space="preserve"> по отбору супружеских пар </w:t>
      </w:r>
      <w:proofErr w:type="gramStart"/>
      <w:r>
        <w:t>на</w:t>
      </w:r>
      <w:proofErr w:type="gramEnd"/>
      <w:r>
        <w:t xml:space="preserve"> ЭКО (далее - Областная комиссия). Областная комиссия готовит решение о направлении пациентов или об отказе в использовании ЭКО в течение 14 рабочих дней (о чем пациент извещается по телефону). При положительном решении Областн</w:t>
      </w:r>
      <w:r>
        <w:t>ой комиссии данные о пациенте вносятся в лист ожидания.</w:t>
      </w:r>
    </w:p>
    <w:p w:rsidR="00DE33DE" w:rsidRDefault="00AC51F3">
      <w:pPr>
        <w:pStyle w:val="21"/>
        <w:framePr w:w="9931" w:h="14510" w:hRule="exact" w:wrap="none" w:vAnchor="page" w:hAnchor="page" w:x="1000" w:y="1315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20"/>
        <w:jc w:val="both"/>
      </w:pPr>
      <w:r>
        <w:t>Проведение процедуры ЭКО осуществляется в медицинских организациях, имеющих лицензию на соответствующий вид деятельности и включенных в реестр медицинских организаций, участвующих в реализации террито</w:t>
      </w:r>
      <w:r>
        <w:t>риальной программы обязательного медицинского страхования Свердловской области, в соответствии с порядком использования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88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/>
        <w:jc w:val="both"/>
      </w:pPr>
      <w:r>
        <w:t>вспомогательных репродуктивных технологий, противопоказаниями и ограничениями к их применению и на основе станд</w:t>
      </w:r>
      <w:r>
        <w:t>арта медицинской помощи пациентам с бесплодием, утвержденными нормативными правовыми актами Министерства здравоохранения Российской Федерации.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700"/>
        <w:jc w:val="both"/>
      </w:pPr>
      <w:r>
        <w:t>В случае если после проведения процедуры ЭКО беременность не наступила, пациенты могут повторно обращаться в Обла</w:t>
      </w:r>
      <w:r>
        <w:t>стную комиссию для включения в лист ожидания при условии соблюдения очередности.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357" w:line="322" w:lineRule="exact"/>
        <w:ind w:left="20" w:right="20" w:firstLine="700"/>
        <w:jc w:val="both"/>
      </w:pPr>
      <w:r>
        <w:t xml:space="preserve">При направлении пациентов </w:t>
      </w:r>
      <w:proofErr w:type="gramStart"/>
      <w:r>
        <w:t>на</w:t>
      </w:r>
      <w:proofErr w:type="gramEnd"/>
      <w:r>
        <w:t xml:space="preserve"> ЭКО </w:t>
      </w:r>
      <w:proofErr w:type="gramStart"/>
      <w:r>
        <w:t>в</w:t>
      </w:r>
      <w:proofErr w:type="gramEnd"/>
      <w:r>
        <w:t xml:space="preserve"> медицинские организации, расположенные за пределами Свердловской области, в случаях, предусмотренных законодательством Российской Федерации,</w:t>
      </w:r>
      <w:r>
        <w:t xml:space="preserve"> выдачу направлений осуществляет Министерство.</w:t>
      </w:r>
    </w:p>
    <w:p w:rsidR="00DE33DE" w:rsidRDefault="00AC51F3">
      <w:pPr>
        <w:pStyle w:val="30"/>
        <w:framePr w:w="9931" w:h="14543" w:hRule="exact" w:wrap="none" w:vAnchor="page" w:hAnchor="page" w:x="1000" w:y="1282"/>
        <w:shd w:val="clear" w:color="auto" w:fill="auto"/>
        <w:spacing w:before="0" w:after="357" w:line="250" w:lineRule="exact"/>
      </w:pPr>
      <w:bookmarkStart w:id="8" w:name="bookmark15"/>
      <w:r>
        <w:rPr>
          <w:rStyle w:val="33"/>
          <w:b/>
          <w:bCs/>
        </w:rPr>
        <w:t>Глава 16. Порядок и условия предоставления паллиативной медицинской помощи</w:t>
      </w:r>
      <w:bookmarkEnd w:id="8"/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67"/>
        </w:tabs>
        <w:spacing w:before="0" w:after="0" w:line="250" w:lineRule="exact"/>
        <w:ind w:left="20" w:firstLine="700"/>
        <w:jc w:val="both"/>
      </w:pPr>
      <w:r>
        <w:t>Паллиативная медицинская помощь предоставляется: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>в медицинских организациях, имеющих лицензию на оказание паллиативной медицинской пом</w:t>
      </w:r>
      <w:r>
        <w:t>ощи;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4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 xml:space="preserve">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паллиативной медицинской помощи.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Паллиативная медицинская помощь в зависимости от состояния пациента может оказываться в амбулаторных условиях, в том числе на дому, в условиях дневного </w:t>
      </w:r>
      <w:r>
        <w:t>стационара и стационарно в условиях, обеспечивающих круглосуточное медицинское наблюдение.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700"/>
        <w:jc w:val="both"/>
      </w:pPr>
      <w:r>
        <w:t>Паллиативная медицинская помощь оказывается гражданам в соответствии с порядками оказания паллиативной медицинской помощи, утвержденными нормативными правовыми актам</w:t>
      </w:r>
      <w:r>
        <w:t>и Министерства здравоохранения Российской Федерации.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302"/>
        </w:tabs>
        <w:spacing w:before="0" w:after="304" w:line="322" w:lineRule="exact"/>
        <w:ind w:left="20" w:right="20" w:firstLine="700"/>
        <w:jc w:val="both"/>
      </w:pPr>
      <w:r>
        <w:t>Паллиативная медицинская помощь предусматривает оказание медицинской, психологической помощи больным с различными тяжелыми хроническими прогрессирующими заболеваниями в терминальной стадии в целях обеспе</w:t>
      </w:r>
      <w:r>
        <w:t>чения необходимой симптоматической и обезболивающей терапией, оказания медико-социальной помощи, психосоциальной реабилитации, а также психологической поддержки родственников и обучения их уходу за пациентом.</w:t>
      </w:r>
    </w:p>
    <w:p w:rsidR="00DE33DE" w:rsidRDefault="00AC51F3">
      <w:pPr>
        <w:pStyle w:val="32"/>
        <w:framePr w:w="9931" w:h="14543" w:hRule="exact" w:wrap="none" w:vAnchor="page" w:hAnchor="page" w:x="1000" w:y="1282"/>
        <w:shd w:val="clear" w:color="auto" w:fill="auto"/>
        <w:spacing w:before="0" w:after="0" w:line="317" w:lineRule="exact"/>
      </w:pPr>
      <w:r>
        <w:rPr>
          <w:rStyle w:val="34"/>
          <w:b/>
          <w:bCs/>
        </w:rPr>
        <w:t xml:space="preserve">Глава 17. Порядок обеспечения граждан в рамках </w:t>
      </w:r>
      <w:r>
        <w:rPr>
          <w:rStyle w:val="34"/>
          <w:b/>
          <w:bCs/>
        </w:rPr>
        <w:t>оказания паллиативной медицинской помощи медицинскими изделиями для использования на дому, предназначенными для поддержания функций органов и систем организма</w:t>
      </w:r>
    </w:p>
    <w:p w:rsidR="00DE33DE" w:rsidRDefault="00AC51F3">
      <w:pPr>
        <w:pStyle w:val="30"/>
        <w:framePr w:w="9931" w:h="14543" w:hRule="exact" w:wrap="none" w:vAnchor="page" w:hAnchor="page" w:x="1000" w:y="1282"/>
        <w:shd w:val="clear" w:color="auto" w:fill="auto"/>
        <w:spacing w:before="0" w:after="300" w:line="322" w:lineRule="exact"/>
      </w:pPr>
      <w:bookmarkStart w:id="9" w:name="bookmark16"/>
      <w:r>
        <w:rPr>
          <w:rStyle w:val="33"/>
          <w:b/>
          <w:bCs/>
        </w:rPr>
        <w:t>человека, а также наркотическими лекарственными препаратами и психотропными лекарственными препар</w:t>
      </w:r>
      <w:r>
        <w:rPr>
          <w:rStyle w:val="33"/>
          <w:b/>
          <w:bCs/>
        </w:rPr>
        <w:t>атами при посещениях на дому</w:t>
      </w:r>
      <w:bookmarkEnd w:id="9"/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00"/>
        <w:jc w:val="both"/>
      </w:pPr>
      <w:r>
        <w:t xml:space="preserve">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дому, предназначенными для поддержания функций органов и </w:t>
      </w:r>
      <w:r>
        <w:t>систем организма человека, в соответствии с перечнем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rap="none" w:vAnchor="page" w:hAnchor="page" w:x="5810" w:y="963"/>
        <w:shd w:val="clear" w:color="auto" w:fill="auto"/>
        <w:spacing w:line="240" w:lineRule="exact"/>
        <w:ind w:left="20"/>
      </w:pPr>
      <w:r>
        <w:rPr>
          <w:rStyle w:val="0pt0"/>
        </w:rPr>
        <w:lastRenderedPageBreak/>
        <w:t>89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/>
        <w:jc w:val="both"/>
      </w:pPr>
      <w:r>
        <w:t xml:space="preserve">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приказом Министерства </w:t>
      </w:r>
      <w:r>
        <w:t>здравоохранения Российской Федерации от 31.05.2019 №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640"/>
        <w:jc w:val="both"/>
      </w:pPr>
      <w:r>
        <w:t>Показания к обеспечению медицинс</w:t>
      </w:r>
      <w:r>
        <w:t>кими изделиями для использования на дому, предназначенными для поддержания функций органов и систем организма человека, определяет врачебная комиссия медицинской организации, оказывающей первичную медико-санитарную помощь, к которой прикреплен пациент, в с</w:t>
      </w:r>
      <w:r>
        <w:t>оответствии с перечнем медицинских показаний и противопоказаний.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640"/>
        <w:jc w:val="both"/>
      </w:pPr>
      <w:proofErr w:type="gramStart"/>
      <w:r>
        <w:t xml:space="preserve">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Порядком передачи от </w:t>
      </w:r>
      <w:r>
        <w:t>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М</w:t>
      </w:r>
      <w:r>
        <w:t>инистерства здравоохранения Российской Федерации от 10.07.2019 № 505н «Об утверждении Порядка передачи</w:t>
      </w:r>
      <w:proofErr w:type="gramEnd"/>
      <w:r>
        <w:t xml:space="preserve">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</w:t>
      </w:r>
      <w:r>
        <w:t xml:space="preserve"> человека, для использования на дому при оказании паллиативной медицинской помощи».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640"/>
        <w:jc w:val="both"/>
      </w:pPr>
      <w:r>
        <w:t>Медицинские изделия предоставляются пациенту бесплатно и не подлежат отчуждению в пользу третьих лиц, в том числе продаже или дарению.</w:t>
      </w:r>
    </w:p>
    <w:p w:rsidR="00DE33DE" w:rsidRDefault="00AC51F3">
      <w:pPr>
        <w:pStyle w:val="21"/>
        <w:framePr w:w="9931" w:h="14543" w:hRule="exact" w:wrap="none" w:vAnchor="page" w:hAnchor="page" w:x="1000" w:y="1282"/>
        <w:numPr>
          <w:ilvl w:val="0"/>
          <w:numId w:val="18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640"/>
        <w:jc w:val="both"/>
      </w:pPr>
      <w:proofErr w:type="gramStart"/>
      <w:r>
        <w:t>Учет пациентов паллиативного профиля,</w:t>
      </w:r>
      <w:r>
        <w:t xml:space="preserve"> нуждающихся в обеспечении медицинскими изделиями на дому, подбор и выдача им необходимых медицинских изделий для использования на дому (за исключением медицинских изделий, при использовании которых требуется подбор индивидуального режима использования мед</w:t>
      </w:r>
      <w:r>
        <w:t>ицинского изделия и обучение пациента в условиях респираторного центра) осуществляются в медицинских организациях государственной системы здравоохранения, оказывающих первичную медико-санитарную помощь, а также главным внештатным специалистом по</w:t>
      </w:r>
      <w:proofErr w:type="gramEnd"/>
      <w:r>
        <w:t xml:space="preserve"> паллиативн</w:t>
      </w:r>
      <w:r>
        <w:t>ой медицинской помощи взрослому населению Министерства здравоохранения Свердловской области.</w:t>
      </w:r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640"/>
        <w:jc w:val="both"/>
      </w:pPr>
      <w:proofErr w:type="gramStart"/>
      <w:r>
        <w:t xml:space="preserve">Медицинские организации государственной системы здравоохранения, оказывающие первичную медико-санитарную помощь, в ежемесячном режиме формируют список пациентов и </w:t>
      </w:r>
      <w:r>
        <w:t>необходимых медицинских изделий для оказания паллиативной медицинской помощи на дому и передают его в организационно</w:t>
      </w:r>
      <w:r>
        <w:softHyphen/>
        <w:t>методический центр помощи населению государственного автономного учреждения здравоохранения Свердловской области «Свердловский областной це</w:t>
      </w:r>
      <w:r>
        <w:t>нтр медицинской профилактики» до 10 числа месяца, следующего за отчетным периодом.</w:t>
      </w:r>
      <w:proofErr w:type="gramEnd"/>
    </w:p>
    <w:p w:rsidR="00DE33DE" w:rsidRDefault="00AC51F3">
      <w:pPr>
        <w:pStyle w:val="21"/>
        <w:framePr w:w="9931" w:h="14543" w:hRule="exact" w:wrap="none" w:vAnchor="page" w:hAnchor="page" w:x="1000" w:y="1282"/>
        <w:shd w:val="clear" w:color="auto" w:fill="auto"/>
        <w:spacing w:before="0" w:after="0" w:line="322" w:lineRule="exact"/>
        <w:ind w:left="20" w:right="20" w:firstLine="640"/>
        <w:jc w:val="both"/>
      </w:pPr>
      <w:r>
        <w:t>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</w:t>
      </w:r>
      <w:r>
        <w:t>ра для взрослых, созданного на базе государственного бюджетного учреждения здравоохранения Свердловской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90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right="20"/>
        <w:jc w:val="both"/>
      </w:pPr>
      <w:r>
        <w:t xml:space="preserve">области «Арамильская городская больница», в соответствии с приказом Министерства здравоохранения Свердловской области от </w:t>
      </w:r>
      <w:r>
        <w:t>30.04.2020 № 757-п «О создании областного респираторного центра для взрослых».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Принятие решений о плановой, внеплановой замене медицинских изделий, проведении их ремонта осуществляется областным респираторным центром для взрослых, созданным на базе государ</w:t>
      </w:r>
      <w:r>
        <w:t>ственного бюджетного учреждения здравоохранения Свердловской области «Арамильская городская больница».</w:t>
      </w:r>
    </w:p>
    <w:p w:rsidR="00DE33DE" w:rsidRDefault="00AC51F3">
      <w:pPr>
        <w:pStyle w:val="21"/>
        <w:framePr w:w="9931" w:h="14514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210"/>
        </w:tabs>
        <w:spacing w:before="0" w:after="0" w:line="322" w:lineRule="exact"/>
        <w:ind w:left="20" w:firstLine="700"/>
        <w:jc w:val="both"/>
      </w:pPr>
      <w:r>
        <w:t>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</w:t>
      </w:r>
      <w:r>
        <w:t>, в которой пациент получает паллиативную медицинскую помощь в амбулаторных условиях, на основании заключения лечащего врача, выявившего медицинские показания для использования медицинского изделия на дому.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proofErr w:type="gramStart"/>
      <w:r>
        <w:t>К заключению лечащего врача прилагаются информиро</w:t>
      </w:r>
      <w:r>
        <w:t>ванное добровольное согласие законного представителя ребенка на медицинское вмешательство, а также анкета о состоянии домашних условий пациента, заполняемая и прилагаемая к заключению в случае передачи медицинского изделия для искусственной вентиляции легк</w:t>
      </w:r>
      <w:r>
        <w:t>их (далее - аппарат ИВЛ) и медицинских изделий, предназначенных для использования совместно с аппаратом ИВЛ, либо медицинской кровати и медицинских изделий, предназначенных для использования совместно с</w:t>
      </w:r>
      <w:proofErr w:type="gramEnd"/>
      <w:r>
        <w:t xml:space="preserve"> медицинской кроватью (далее - анкета).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Рассмотрение д</w:t>
      </w:r>
      <w:r>
        <w:t>окументов врачебной комиссией медицинской организации осуществляется в течение 3 рабочих дней со дня поступления документов. Решение врачебной комиссии оформляется в медицинской документации пациента и направляется в соответствующий межмуниципальный детски</w:t>
      </w:r>
      <w:r>
        <w:t>й центр (далее - центр), обеспечивающий организацию передачи законному представителю ребенка медицинского изделия.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Передача центром законному представителю ребенка медицинского изделия осуществляется в течение 5 рабочих дней со дня принятия решения на осно</w:t>
      </w:r>
      <w:r>
        <w:t>вании договора, заключаемого в соответствии с пунктом 123 настоящих порядка и условий, с оформлением акта приема-передачи медицинского изделия.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Центром осуществляется техническое сопровождение выданных медицинских изделий.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При поступлении информации в цент</w:t>
      </w:r>
      <w:r>
        <w:t>р о неисправности переданного медицинского изделия, в том числе аппарата ИВЛ, центром обеспечивается замена медицинского изделия.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Возвращение в центр законным представителем ребенка медицинского изделия осуществляется на основании акта возврата медицинског</w:t>
      </w:r>
      <w:r>
        <w:t>о изделия, составляемого в соответствии с гражданским законодательством Российской Федерации.</w:t>
      </w:r>
    </w:p>
    <w:p w:rsidR="00DE33DE" w:rsidRDefault="00AC51F3">
      <w:pPr>
        <w:pStyle w:val="21"/>
        <w:framePr w:w="9931" w:h="14514" w:hRule="exact" w:wrap="none" w:vAnchor="page" w:hAnchor="page" w:x="1000" w:y="1311"/>
        <w:shd w:val="clear" w:color="auto" w:fill="auto"/>
        <w:spacing w:before="0" w:after="0" w:line="322" w:lineRule="exact"/>
        <w:ind w:left="20" w:firstLine="700"/>
        <w:jc w:val="both"/>
      </w:pPr>
      <w:r>
        <w:t>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</w:t>
      </w:r>
      <w:r>
        <w:t>я Свердловской области «Областная детская клиническая больница» ежеквартально, до 5 числа месяца, следующего за отчетным кварталом.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3DE" w:rsidRDefault="00AC51F3">
      <w:pPr>
        <w:pStyle w:val="a8"/>
        <w:framePr w:w="9979" w:h="269" w:hRule="exact" w:wrap="none" w:vAnchor="page" w:hAnchor="page" w:x="976" w:y="963"/>
        <w:shd w:val="clear" w:color="auto" w:fill="auto"/>
        <w:spacing w:line="240" w:lineRule="exact"/>
        <w:jc w:val="center"/>
      </w:pPr>
      <w:r>
        <w:rPr>
          <w:rStyle w:val="0pt0"/>
        </w:rPr>
        <w:lastRenderedPageBreak/>
        <w:t>91</w:t>
      </w:r>
    </w:p>
    <w:p w:rsidR="00DE33DE" w:rsidRDefault="00AC51F3">
      <w:pPr>
        <w:pStyle w:val="21"/>
        <w:framePr w:w="9931" w:h="11619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354"/>
        </w:tabs>
        <w:spacing w:before="0" w:after="357" w:line="322" w:lineRule="exact"/>
        <w:ind w:left="20" w:firstLine="740"/>
        <w:jc w:val="both"/>
      </w:pPr>
      <w:proofErr w:type="gramStart"/>
      <w:r>
        <w:t xml:space="preserve">Обеспечение граждан в рамках оказания паллиативной медицинской помощи при посещениях на дому </w:t>
      </w:r>
      <w:r>
        <w:t xml:space="preserve">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14.01.2019 № 4н «Об утверждении порядка назначения лекарственных препаратов, </w:t>
      </w:r>
      <w:r>
        <w:t>форм рецептурных бланков на лекарственные препараты, порядка оформления указанных бланков, их учета и хранения».</w:t>
      </w:r>
      <w:proofErr w:type="gramEnd"/>
    </w:p>
    <w:p w:rsidR="00DE33DE" w:rsidRDefault="00AC51F3">
      <w:pPr>
        <w:pStyle w:val="30"/>
        <w:framePr w:w="9931" w:h="11619" w:hRule="exact" w:wrap="none" w:vAnchor="page" w:hAnchor="page" w:x="1000" w:y="1311"/>
        <w:shd w:val="clear" w:color="auto" w:fill="auto"/>
        <w:spacing w:before="0" w:after="305" w:line="250" w:lineRule="exact"/>
      </w:pPr>
      <w:bookmarkStart w:id="10" w:name="bookmark17"/>
      <w:r>
        <w:rPr>
          <w:rStyle w:val="33"/>
          <w:b/>
          <w:bCs/>
        </w:rPr>
        <w:t xml:space="preserve">Глава 18. Порядок организации транспортировки пациентов, страдающих хронической почечной недостаточностью, от места фактического проживания до </w:t>
      </w:r>
      <w:r>
        <w:rPr>
          <w:rStyle w:val="33"/>
          <w:b/>
          <w:bCs/>
        </w:rPr>
        <w:t>места получения медицинской помощи методом заместительной почечной терапии и обратно</w:t>
      </w:r>
      <w:bookmarkEnd w:id="10"/>
    </w:p>
    <w:p w:rsidR="00DE33DE" w:rsidRDefault="00AC51F3">
      <w:pPr>
        <w:pStyle w:val="21"/>
        <w:framePr w:w="9931" w:h="11619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0" w:line="322" w:lineRule="exact"/>
        <w:ind w:left="20" w:firstLine="740"/>
        <w:jc w:val="both"/>
      </w:pPr>
      <w:r>
        <w:t xml:space="preserve">Транспортировка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</w:t>
      </w:r>
      <w:r>
        <w:t>почечной терапии и обратно (далее - транспортировка) организуется медицинскими организациями, к которым пациенты прикреплены для медицинского обслуживания по месту фактического проживания.</w:t>
      </w:r>
    </w:p>
    <w:p w:rsidR="00DE33DE" w:rsidRDefault="00AC51F3">
      <w:pPr>
        <w:pStyle w:val="21"/>
        <w:framePr w:w="9931" w:h="11619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firstLine="740"/>
        <w:jc w:val="both"/>
      </w:pPr>
      <w:proofErr w:type="gramStart"/>
      <w:r>
        <w:t>Транспортировка осуществляется автомобильным транспортом организаци</w:t>
      </w:r>
      <w:r>
        <w:t xml:space="preserve">й,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договоров, заключенных в соответствии с Федеральным законом от </w:t>
      </w:r>
      <w:r>
        <w:t>18 июля 2011 года № 223-ФЗ «О закупках товаров, работ, услуг отдельными видами юридических лиц» или Федеральным законом от 5 апреля 2013 года № 44-ФЗ «О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</w:t>
      </w:r>
      <w:r>
        <w:t>ых нужд».</w:t>
      </w:r>
    </w:p>
    <w:p w:rsidR="00DE33DE" w:rsidRDefault="00AC51F3">
      <w:pPr>
        <w:pStyle w:val="21"/>
        <w:framePr w:w="9931" w:h="11619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297"/>
        </w:tabs>
        <w:spacing w:before="0" w:after="0" w:line="322" w:lineRule="exact"/>
        <w:ind w:left="20" w:firstLine="740"/>
        <w:jc w:val="both"/>
      </w:pPr>
      <w:r>
        <w:t xml:space="preserve">Пациенты, нуждающиеся в транспортировке, направляют на имя руководителя медицинской организации, к которой они прикреплены для медицинского обслуживания по месту фактического проживания, письменное заявление о необходимости предоставления услуги </w:t>
      </w:r>
      <w:r>
        <w:t>по транспортировке.</w:t>
      </w:r>
    </w:p>
    <w:p w:rsidR="00DE33DE" w:rsidRDefault="00AC51F3">
      <w:pPr>
        <w:pStyle w:val="21"/>
        <w:framePr w:w="9931" w:h="11619" w:hRule="exact" w:wrap="none" w:vAnchor="page" w:hAnchor="page" w:x="1000" w:y="1311"/>
        <w:numPr>
          <w:ilvl w:val="0"/>
          <w:numId w:val="18"/>
        </w:numPr>
        <w:shd w:val="clear" w:color="auto" w:fill="auto"/>
        <w:tabs>
          <w:tab w:val="left" w:pos="1292"/>
        </w:tabs>
        <w:spacing w:before="0" w:after="0" w:line="322" w:lineRule="exact"/>
        <w:ind w:left="20" w:firstLine="740"/>
        <w:jc w:val="both"/>
      </w:pPr>
      <w:r>
        <w:t>Решение о необходимости транспортировки по медицинским показаниям принимает врачебная комиссия медицинской организации, к которой пациент прикреплен для медицинского обслуживания по месту фактического проживания.</w:t>
      </w:r>
    </w:p>
    <w:p w:rsidR="00DE33DE" w:rsidRDefault="00DE33DE">
      <w:pPr>
        <w:rPr>
          <w:sz w:val="2"/>
          <w:szCs w:val="2"/>
        </w:rPr>
        <w:sectPr w:rsidR="00DE33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5E9B" w:rsidRDefault="00985E9B" w:rsidP="00985E9B">
      <w:pPr>
        <w:pStyle w:val="21"/>
        <w:shd w:val="clear" w:color="auto" w:fill="auto"/>
        <w:spacing w:before="0" w:after="0" w:line="250" w:lineRule="exact"/>
        <w:ind w:left="5620"/>
        <w:jc w:val="left"/>
        <w:rPr>
          <w:sz w:val="2"/>
          <w:szCs w:val="2"/>
        </w:rPr>
      </w:pPr>
    </w:p>
    <w:p w:rsidR="00DE33DE" w:rsidRPr="00985E9B" w:rsidRDefault="00985E9B" w:rsidP="00985E9B">
      <w:pPr>
        <w:tabs>
          <w:tab w:val="left" w:pos="5355"/>
        </w:tabs>
      </w:pPr>
      <w:r>
        <w:tab/>
      </w:r>
    </w:p>
    <w:sectPr w:rsidR="00DE33DE" w:rsidRPr="00985E9B" w:rsidSect="00DE33D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F3" w:rsidRDefault="00AC51F3" w:rsidP="00DE33DE">
      <w:r>
        <w:separator/>
      </w:r>
    </w:p>
  </w:endnote>
  <w:endnote w:type="continuationSeparator" w:id="0">
    <w:p w:rsidR="00AC51F3" w:rsidRDefault="00AC51F3" w:rsidP="00DE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F3" w:rsidRDefault="00AC51F3"/>
  </w:footnote>
  <w:footnote w:type="continuationSeparator" w:id="0">
    <w:p w:rsidR="00AC51F3" w:rsidRDefault="00AC51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B0"/>
    <w:multiLevelType w:val="multilevel"/>
    <w:tmpl w:val="1088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811"/>
    <w:multiLevelType w:val="multilevel"/>
    <w:tmpl w:val="A4ACF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921A2"/>
    <w:multiLevelType w:val="multilevel"/>
    <w:tmpl w:val="F544C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441AB"/>
    <w:multiLevelType w:val="multilevel"/>
    <w:tmpl w:val="13A26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C3A01"/>
    <w:multiLevelType w:val="multilevel"/>
    <w:tmpl w:val="0F5E0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D60DA"/>
    <w:multiLevelType w:val="multilevel"/>
    <w:tmpl w:val="93E88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D169C"/>
    <w:multiLevelType w:val="multilevel"/>
    <w:tmpl w:val="47DE8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36D4C"/>
    <w:multiLevelType w:val="multilevel"/>
    <w:tmpl w:val="9E48B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4B7A02"/>
    <w:multiLevelType w:val="multilevel"/>
    <w:tmpl w:val="DC86C51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E25F8"/>
    <w:multiLevelType w:val="multilevel"/>
    <w:tmpl w:val="C374D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633B4"/>
    <w:multiLevelType w:val="multilevel"/>
    <w:tmpl w:val="82C8B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F1EE4"/>
    <w:multiLevelType w:val="multilevel"/>
    <w:tmpl w:val="73087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D0DB0"/>
    <w:multiLevelType w:val="multilevel"/>
    <w:tmpl w:val="90720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C2D61"/>
    <w:multiLevelType w:val="multilevel"/>
    <w:tmpl w:val="4DBCB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01863"/>
    <w:multiLevelType w:val="multilevel"/>
    <w:tmpl w:val="8A100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23797"/>
    <w:multiLevelType w:val="multilevel"/>
    <w:tmpl w:val="A23C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75426"/>
    <w:multiLevelType w:val="multilevel"/>
    <w:tmpl w:val="F8821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747BF"/>
    <w:multiLevelType w:val="multilevel"/>
    <w:tmpl w:val="78362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413848"/>
    <w:multiLevelType w:val="multilevel"/>
    <w:tmpl w:val="D02A7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6324C6"/>
    <w:multiLevelType w:val="multilevel"/>
    <w:tmpl w:val="DBFA8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B1A52"/>
    <w:multiLevelType w:val="multilevel"/>
    <w:tmpl w:val="EE280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8910C2"/>
    <w:multiLevelType w:val="multilevel"/>
    <w:tmpl w:val="3F54E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1B7BE3"/>
    <w:multiLevelType w:val="multilevel"/>
    <w:tmpl w:val="33E2E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64610E"/>
    <w:multiLevelType w:val="multilevel"/>
    <w:tmpl w:val="4036D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861A10"/>
    <w:multiLevelType w:val="multilevel"/>
    <w:tmpl w:val="17F8E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417A26"/>
    <w:multiLevelType w:val="multilevel"/>
    <w:tmpl w:val="90188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B1296"/>
    <w:multiLevelType w:val="multilevel"/>
    <w:tmpl w:val="798C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4B3E20"/>
    <w:multiLevelType w:val="multilevel"/>
    <w:tmpl w:val="06BC9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8F0F46"/>
    <w:multiLevelType w:val="multilevel"/>
    <w:tmpl w:val="4E407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821011"/>
    <w:multiLevelType w:val="multilevel"/>
    <w:tmpl w:val="2F927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085566"/>
    <w:multiLevelType w:val="multilevel"/>
    <w:tmpl w:val="093A5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A71245"/>
    <w:multiLevelType w:val="multilevel"/>
    <w:tmpl w:val="40741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526FD1"/>
    <w:multiLevelType w:val="multilevel"/>
    <w:tmpl w:val="F06AB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F80538"/>
    <w:multiLevelType w:val="multilevel"/>
    <w:tmpl w:val="AB788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3A35B9"/>
    <w:multiLevelType w:val="multilevel"/>
    <w:tmpl w:val="6D3C2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143A6D"/>
    <w:multiLevelType w:val="multilevel"/>
    <w:tmpl w:val="2B6C5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2A18E8"/>
    <w:multiLevelType w:val="multilevel"/>
    <w:tmpl w:val="7938E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92214C"/>
    <w:multiLevelType w:val="multilevel"/>
    <w:tmpl w:val="43EC0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F4DFF"/>
    <w:multiLevelType w:val="multilevel"/>
    <w:tmpl w:val="081A4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D25B5"/>
    <w:multiLevelType w:val="multilevel"/>
    <w:tmpl w:val="B49A1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C1289"/>
    <w:multiLevelType w:val="multilevel"/>
    <w:tmpl w:val="750E3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26"/>
  </w:num>
  <w:num w:numId="6">
    <w:abstractNumId w:val="15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34"/>
  </w:num>
  <w:num w:numId="12">
    <w:abstractNumId w:val="5"/>
  </w:num>
  <w:num w:numId="13">
    <w:abstractNumId w:val="10"/>
  </w:num>
  <w:num w:numId="14">
    <w:abstractNumId w:val="31"/>
  </w:num>
  <w:num w:numId="15">
    <w:abstractNumId w:val="14"/>
  </w:num>
  <w:num w:numId="16">
    <w:abstractNumId w:val="25"/>
  </w:num>
  <w:num w:numId="17">
    <w:abstractNumId w:val="3"/>
  </w:num>
  <w:num w:numId="18">
    <w:abstractNumId w:val="27"/>
  </w:num>
  <w:num w:numId="19">
    <w:abstractNumId w:val="30"/>
  </w:num>
  <w:num w:numId="20">
    <w:abstractNumId w:val="18"/>
  </w:num>
  <w:num w:numId="21">
    <w:abstractNumId w:val="29"/>
  </w:num>
  <w:num w:numId="22">
    <w:abstractNumId w:val="35"/>
  </w:num>
  <w:num w:numId="23">
    <w:abstractNumId w:val="32"/>
  </w:num>
  <w:num w:numId="24">
    <w:abstractNumId w:val="6"/>
  </w:num>
  <w:num w:numId="25">
    <w:abstractNumId w:val="38"/>
  </w:num>
  <w:num w:numId="26">
    <w:abstractNumId w:val="1"/>
  </w:num>
  <w:num w:numId="27">
    <w:abstractNumId w:val="7"/>
  </w:num>
  <w:num w:numId="28">
    <w:abstractNumId w:val="39"/>
  </w:num>
  <w:num w:numId="29">
    <w:abstractNumId w:val="21"/>
  </w:num>
  <w:num w:numId="30">
    <w:abstractNumId w:val="28"/>
  </w:num>
  <w:num w:numId="31">
    <w:abstractNumId w:val="20"/>
  </w:num>
  <w:num w:numId="32">
    <w:abstractNumId w:val="17"/>
  </w:num>
  <w:num w:numId="33">
    <w:abstractNumId w:val="23"/>
  </w:num>
  <w:num w:numId="34">
    <w:abstractNumId w:val="37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9"/>
  </w:num>
  <w:num w:numId="40">
    <w:abstractNumId w:val="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33DE"/>
    <w:rsid w:val="00985E9B"/>
    <w:rsid w:val="00AC51F3"/>
    <w:rsid w:val="00D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3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3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9"/>
      <w:szCs w:val="39"/>
      <w:u w:val="none"/>
    </w:rPr>
  </w:style>
  <w:style w:type="character" w:customStyle="1" w:styleId="2">
    <w:name w:val="Заголовок №2_"/>
    <w:basedOn w:val="a0"/>
    <w:link w:val="20"/>
    <w:rsid w:val="00DE3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Основной текст1"/>
    <w:basedOn w:val="a4"/>
    <w:rsid w:val="00DE33DE"/>
    <w:rPr>
      <w:color w:val="00000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DE3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DE33DE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2">
    <w:name w:val="Основной текст (2)_"/>
    <w:basedOn w:val="a0"/>
    <w:link w:val="23"/>
    <w:rsid w:val="00DE33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a7">
    <w:name w:val="Колонтитул_"/>
    <w:basedOn w:val="a0"/>
    <w:link w:val="a8"/>
    <w:rsid w:val="00DE33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31">
    <w:name w:val="Основной текст (3)_"/>
    <w:basedOn w:val="a0"/>
    <w:link w:val="32"/>
    <w:rsid w:val="00DE3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DE33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8"/>
      <w:szCs w:val="8"/>
      <w:u w:val="none"/>
      <w:lang w:val="en-US"/>
    </w:rPr>
  </w:style>
  <w:style w:type="character" w:customStyle="1" w:styleId="5">
    <w:name w:val="Основной текст (5)_"/>
    <w:basedOn w:val="a0"/>
    <w:link w:val="50"/>
    <w:rsid w:val="00DE33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TimesNewRoman0pt">
    <w:name w:val="Основной текст (5) + Times New Roman;Полужирный;Интервал 0 pt"/>
    <w:basedOn w:val="5"/>
    <w:rsid w:val="00DE33DE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</w:rPr>
  </w:style>
  <w:style w:type="character" w:customStyle="1" w:styleId="10pt0pt">
    <w:name w:val="Основной текст + 10 pt;Полужирный;Интервал 0 pt"/>
    <w:basedOn w:val="a4"/>
    <w:rsid w:val="00DE33DE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DE33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link w:val="70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a9">
    <w:name w:val="Подпись к таблице_"/>
    <w:basedOn w:val="a0"/>
    <w:link w:val="aa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DE3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9pt0pt">
    <w:name w:val="Основной текст + 9 pt;Полужирный;Интервал 0 pt"/>
    <w:basedOn w:val="a4"/>
    <w:rsid w:val="00DE33DE"/>
    <w:rPr>
      <w:b/>
      <w:bCs/>
      <w:color w:val="000000"/>
      <w:spacing w:val="2"/>
      <w:w w:val="100"/>
      <w:position w:val="0"/>
      <w:sz w:val="18"/>
      <w:szCs w:val="18"/>
      <w:lang w:val="ru-RU"/>
    </w:rPr>
  </w:style>
  <w:style w:type="character" w:customStyle="1" w:styleId="0pt0">
    <w:name w:val="Колонтитул + Интервал 0 pt"/>
    <w:basedOn w:val="a7"/>
    <w:rsid w:val="00DE33DE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DE33D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0pt">
    <w:name w:val="Основной текст (8) + Интервал 0 pt"/>
    <w:basedOn w:val="8"/>
    <w:rsid w:val="00DE33DE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E33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3">
    <w:name w:val="Заголовок №3"/>
    <w:basedOn w:val="3"/>
    <w:rsid w:val="00DE33DE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8"/>
      <w:szCs w:val="8"/>
      <w:u w:val="none"/>
    </w:rPr>
  </w:style>
  <w:style w:type="character" w:customStyle="1" w:styleId="34">
    <w:name w:val="Основной текст (3)"/>
    <w:basedOn w:val="31"/>
    <w:rsid w:val="00DE33DE"/>
    <w:rPr>
      <w:color w:val="000000"/>
      <w:spacing w:val="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2"/>
    <w:rsid w:val="00DE33DE"/>
    <w:rPr>
      <w:color w:val="000000"/>
      <w:spacing w:val="-11"/>
      <w:w w:val="100"/>
      <w:position w:val="0"/>
      <w:lang w:val="ru-RU"/>
    </w:rPr>
  </w:style>
  <w:style w:type="character" w:customStyle="1" w:styleId="24">
    <w:name w:val="Оглавление (2)_"/>
    <w:basedOn w:val="a0"/>
    <w:link w:val="25"/>
    <w:rsid w:val="00DE33D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"/>
      <w:sz w:val="9"/>
      <w:szCs w:val="9"/>
      <w:u w:val="none"/>
      <w:lang w:val="en-US"/>
    </w:rPr>
  </w:style>
  <w:style w:type="character" w:customStyle="1" w:styleId="2CenturySchoolbook10pt-1pt">
    <w:name w:val="Оглавление (2) + Century Schoolbook;10 pt;Курсив;Интервал -1 pt"/>
    <w:basedOn w:val="24"/>
    <w:rsid w:val="00DE33DE"/>
    <w:rPr>
      <w:rFonts w:ascii="Century Schoolbook" w:eastAsia="Century Schoolbook" w:hAnsi="Century Schoolbook" w:cs="Century Schoolbook"/>
      <w:i/>
      <w:iCs/>
      <w:color w:val="000000"/>
      <w:spacing w:val="-32"/>
      <w:w w:val="100"/>
      <w:position w:val="0"/>
      <w:sz w:val="20"/>
      <w:szCs w:val="20"/>
    </w:rPr>
  </w:style>
  <w:style w:type="character" w:customStyle="1" w:styleId="ab">
    <w:name w:val="Оглавление_"/>
    <w:basedOn w:val="a0"/>
    <w:link w:val="ac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sid w:val="00DE33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3">
    <w:name w:val="Основной текст (13)_"/>
    <w:basedOn w:val="a0"/>
    <w:link w:val="130"/>
    <w:rsid w:val="00DE33DE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1"/>
      <w:sz w:val="8"/>
      <w:szCs w:val="8"/>
      <w:u w:val="none"/>
      <w:lang w:val="en-US"/>
    </w:rPr>
  </w:style>
  <w:style w:type="character" w:customStyle="1" w:styleId="2CenturySchoolbook10pt-1pt0">
    <w:name w:val="Основной текст (2) + Century Schoolbook;10 pt;Курсив;Интервал -1 pt"/>
    <w:basedOn w:val="22"/>
    <w:rsid w:val="00DE33DE"/>
    <w:rPr>
      <w:rFonts w:ascii="Century Schoolbook" w:eastAsia="Century Schoolbook" w:hAnsi="Century Schoolbook" w:cs="Century Schoolbook"/>
      <w:i/>
      <w:iCs/>
      <w:color w:val="000000"/>
      <w:spacing w:val="-32"/>
      <w:w w:val="100"/>
      <w:position w:val="0"/>
      <w:sz w:val="20"/>
      <w:szCs w:val="20"/>
      <w:lang w:val="ru-RU"/>
    </w:rPr>
  </w:style>
  <w:style w:type="character" w:customStyle="1" w:styleId="14">
    <w:name w:val="Основной текст (14)_"/>
    <w:basedOn w:val="a0"/>
    <w:link w:val="140"/>
    <w:rsid w:val="00DE3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8"/>
      <w:szCs w:val="8"/>
      <w:u w:val="none"/>
    </w:rPr>
  </w:style>
  <w:style w:type="character" w:customStyle="1" w:styleId="140pt">
    <w:name w:val="Основной текст (14) + Курсив;Интервал 0 pt"/>
    <w:basedOn w:val="14"/>
    <w:rsid w:val="00DE33DE"/>
    <w:rPr>
      <w:i/>
      <w:iCs/>
      <w:color w:val="000000"/>
      <w:spacing w:val="-16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0"/>
    <w:rsid w:val="00DE33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5"/>
      <w:w w:val="150"/>
      <w:sz w:val="8"/>
      <w:szCs w:val="8"/>
      <w:u w:val="none"/>
      <w:lang w:val="en-US"/>
    </w:rPr>
  </w:style>
  <w:style w:type="character" w:customStyle="1" w:styleId="71">
    <w:name w:val="Основной текст (7)"/>
    <w:basedOn w:val="7"/>
    <w:rsid w:val="00DE33DE"/>
    <w:rPr>
      <w:color w:val="000000"/>
      <w:w w:val="100"/>
      <w:position w:val="0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DE33DE"/>
    <w:rPr>
      <w:b/>
      <w:bCs/>
      <w:color w:val="000000"/>
      <w:spacing w:val="1"/>
      <w:w w:val="100"/>
      <w:position w:val="0"/>
      <w:sz w:val="13"/>
      <w:szCs w:val="13"/>
      <w:lang w:val="en-US"/>
    </w:rPr>
  </w:style>
  <w:style w:type="character" w:customStyle="1" w:styleId="0pt1">
    <w:name w:val="Колонтитул + Интервал 0 pt"/>
    <w:basedOn w:val="a7"/>
    <w:rsid w:val="00DE33DE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26">
    <w:name w:val="Подпись к таблице (2)_"/>
    <w:basedOn w:val="a0"/>
    <w:link w:val="27"/>
    <w:rsid w:val="00DE3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0pt0">
    <w:name w:val="Основной текст (14) + Интервал 0 pt"/>
    <w:basedOn w:val="14"/>
    <w:rsid w:val="00DE33DE"/>
    <w:rPr>
      <w:color w:val="000000"/>
      <w:spacing w:val="-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DE33DE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9"/>
      <w:szCs w:val="39"/>
    </w:rPr>
  </w:style>
  <w:style w:type="paragraph" w:customStyle="1" w:styleId="20">
    <w:name w:val="Заголовок №2"/>
    <w:basedOn w:val="a"/>
    <w:link w:val="2"/>
    <w:rsid w:val="00DE33DE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9"/>
      <w:sz w:val="28"/>
      <w:szCs w:val="28"/>
    </w:rPr>
  </w:style>
  <w:style w:type="paragraph" w:customStyle="1" w:styleId="21">
    <w:name w:val="Основной текст2"/>
    <w:basedOn w:val="a"/>
    <w:link w:val="a4"/>
    <w:rsid w:val="00DE33DE"/>
    <w:pPr>
      <w:shd w:val="clear" w:color="auto" w:fill="FFFFFF"/>
      <w:spacing w:before="540" w:after="60" w:line="0" w:lineRule="atLeast"/>
      <w:jc w:val="righ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DE33DE"/>
    <w:pPr>
      <w:shd w:val="clear" w:color="auto" w:fill="FFFFFF"/>
      <w:spacing w:before="660" w:after="54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rsid w:val="00DE33D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3">
    <w:name w:val="Основной текст (2)"/>
    <w:basedOn w:val="a"/>
    <w:link w:val="22"/>
    <w:rsid w:val="00DE33DE"/>
    <w:pPr>
      <w:shd w:val="clear" w:color="auto" w:fill="FFFFFF"/>
      <w:spacing w:before="420" w:line="0" w:lineRule="atLeast"/>
    </w:pPr>
    <w:rPr>
      <w:rFonts w:ascii="Calibri" w:eastAsia="Calibri" w:hAnsi="Calibri" w:cs="Calibri"/>
      <w:spacing w:val="3"/>
      <w:sz w:val="9"/>
      <w:szCs w:val="9"/>
    </w:rPr>
  </w:style>
  <w:style w:type="paragraph" w:customStyle="1" w:styleId="a8">
    <w:name w:val="Колонтитул"/>
    <w:basedOn w:val="a"/>
    <w:link w:val="a7"/>
    <w:rsid w:val="00DE33D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5"/>
    </w:rPr>
  </w:style>
  <w:style w:type="paragraph" w:customStyle="1" w:styleId="32">
    <w:name w:val="Основной текст (3)"/>
    <w:basedOn w:val="a"/>
    <w:link w:val="31"/>
    <w:rsid w:val="00DE33DE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E33DE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8"/>
      <w:szCs w:val="8"/>
      <w:lang w:val="en-US"/>
    </w:rPr>
  </w:style>
  <w:style w:type="paragraph" w:customStyle="1" w:styleId="50">
    <w:name w:val="Основной текст (5)"/>
    <w:basedOn w:val="a"/>
    <w:link w:val="5"/>
    <w:rsid w:val="00DE33D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  <w:lang w:val="en-US"/>
    </w:rPr>
  </w:style>
  <w:style w:type="paragraph" w:customStyle="1" w:styleId="60">
    <w:name w:val="Основной текст (6)"/>
    <w:basedOn w:val="a"/>
    <w:link w:val="6"/>
    <w:rsid w:val="00DE33DE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rsid w:val="00DE33D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8"/>
      <w:sz w:val="8"/>
      <w:szCs w:val="8"/>
    </w:rPr>
  </w:style>
  <w:style w:type="paragraph" w:customStyle="1" w:styleId="aa">
    <w:name w:val="Подпись к таблице"/>
    <w:basedOn w:val="a"/>
    <w:link w:val="a9"/>
    <w:rsid w:val="00DE33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80">
    <w:name w:val="Основной текст (8)"/>
    <w:basedOn w:val="a"/>
    <w:link w:val="8"/>
    <w:rsid w:val="00DE33DE"/>
    <w:pPr>
      <w:shd w:val="clear" w:color="auto" w:fill="FFFFFF"/>
      <w:spacing w:before="660" w:after="300"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90">
    <w:name w:val="Основной текст (9)"/>
    <w:basedOn w:val="a"/>
    <w:link w:val="9"/>
    <w:rsid w:val="00DE33DE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pacing w:val="-5"/>
      <w:sz w:val="20"/>
      <w:szCs w:val="20"/>
    </w:rPr>
  </w:style>
  <w:style w:type="paragraph" w:customStyle="1" w:styleId="101">
    <w:name w:val="Основной текст (10)"/>
    <w:basedOn w:val="a"/>
    <w:link w:val="100"/>
    <w:rsid w:val="00DE33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111">
    <w:name w:val="Основной текст (11)"/>
    <w:basedOn w:val="a"/>
    <w:link w:val="110"/>
    <w:rsid w:val="00DE33D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2"/>
      <w:sz w:val="8"/>
      <w:szCs w:val="8"/>
    </w:rPr>
  </w:style>
  <w:style w:type="paragraph" w:customStyle="1" w:styleId="25">
    <w:name w:val="Оглавление (2)"/>
    <w:basedOn w:val="a"/>
    <w:link w:val="24"/>
    <w:rsid w:val="00DE33D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1"/>
      <w:sz w:val="9"/>
      <w:szCs w:val="9"/>
      <w:lang w:val="en-US"/>
    </w:rPr>
  </w:style>
  <w:style w:type="paragraph" w:customStyle="1" w:styleId="ac">
    <w:name w:val="Оглавление"/>
    <w:basedOn w:val="a"/>
    <w:link w:val="ab"/>
    <w:rsid w:val="00DE33DE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Основной текст (12)"/>
    <w:basedOn w:val="a"/>
    <w:link w:val="12"/>
    <w:rsid w:val="00DE33DE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8"/>
      <w:szCs w:val="8"/>
      <w:lang w:val="en-US"/>
    </w:rPr>
  </w:style>
  <w:style w:type="paragraph" w:customStyle="1" w:styleId="130">
    <w:name w:val="Основной текст (13)"/>
    <w:basedOn w:val="a"/>
    <w:link w:val="13"/>
    <w:rsid w:val="00DE33DE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spacing w:val="-11"/>
      <w:sz w:val="8"/>
      <w:szCs w:val="8"/>
      <w:lang w:val="en-US"/>
    </w:rPr>
  </w:style>
  <w:style w:type="paragraph" w:customStyle="1" w:styleId="140">
    <w:name w:val="Основной текст (14)"/>
    <w:basedOn w:val="a"/>
    <w:link w:val="14"/>
    <w:rsid w:val="00DE33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paragraph" w:customStyle="1" w:styleId="150">
    <w:name w:val="Основной текст (15)"/>
    <w:basedOn w:val="a"/>
    <w:link w:val="15"/>
    <w:rsid w:val="00DE33DE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pacing w:val="-5"/>
      <w:w w:val="150"/>
      <w:sz w:val="8"/>
      <w:szCs w:val="8"/>
      <w:lang w:val="en-US"/>
    </w:rPr>
  </w:style>
  <w:style w:type="paragraph" w:customStyle="1" w:styleId="27">
    <w:name w:val="Подпись к таблице (2)"/>
    <w:basedOn w:val="a"/>
    <w:link w:val="26"/>
    <w:rsid w:val="00DE33DE"/>
    <w:pPr>
      <w:shd w:val="clear" w:color="auto" w:fill="FFFFFF"/>
      <w:spacing w:line="250" w:lineRule="exact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14130</Words>
  <Characters>80544</Characters>
  <Application>Microsoft Office Word</Application>
  <DocSecurity>0</DocSecurity>
  <Lines>671</Lines>
  <Paragraphs>188</Paragraphs>
  <ScaleCrop>false</ScaleCrop>
  <Company/>
  <LinksUpToDate>false</LinksUpToDate>
  <CharactersWithSpaces>94486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- 1018-ПП</dc:title>
  <dc:subject/>
  <dc:creator>m.doroh</dc:creator>
  <cp:keywords/>
  <cp:lastModifiedBy>1</cp:lastModifiedBy>
  <cp:revision>2</cp:revision>
  <dcterms:created xsi:type="dcterms:W3CDTF">2021-01-22T08:59:00Z</dcterms:created>
  <dcterms:modified xsi:type="dcterms:W3CDTF">2021-01-22T09:04:00Z</dcterms:modified>
</cp:coreProperties>
</file>