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1C" w:rsidRPr="00297856" w:rsidRDefault="0047501C" w:rsidP="0047501C">
      <w:pPr>
        <w:shd w:val="clear" w:color="auto" w:fill="FFFFFF"/>
        <w:spacing w:line="315" w:lineRule="atLeast"/>
        <w:ind w:left="567" w:hanging="567"/>
        <w:jc w:val="right"/>
        <w:textAlignment w:val="baseline"/>
        <w:rPr>
          <w:rFonts w:ascii="Arial" w:hAnsi="Arial" w:cs="Arial"/>
          <w:color w:val="2D2D2D"/>
          <w:spacing w:val="2"/>
          <w:sz w:val="21"/>
          <w:szCs w:val="21"/>
        </w:rPr>
      </w:pPr>
      <w:r w:rsidRPr="00297856">
        <w:rPr>
          <w:rFonts w:ascii="Arial" w:hAnsi="Arial" w:cs="Arial"/>
          <w:color w:val="2D2D2D"/>
          <w:spacing w:val="2"/>
          <w:sz w:val="21"/>
          <w:szCs w:val="21"/>
        </w:rPr>
        <w:t>Приложение N 5</w:t>
      </w:r>
      <w:r w:rsidRPr="00297856">
        <w:rPr>
          <w:rFonts w:ascii="Arial" w:hAnsi="Arial" w:cs="Arial"/>
          <w:color w:val="2D2D2D"/>
          <w:spacing w:val="2"/>
          <w:sz w:val="21"/>
          <w:szCs w:val="21"/>
        </w:rPr>
        <w:br/>
        <w:t>к Территориальной программе</w:t>
      </w:r>
      <w:r w:rsidRPr="00297856">
        <w:rPr>
          <w:rFonts w:ascii="Arial" w:hAnsi="Arial" w:cs="Arial"/>
          <w:color w:val="2D2D2D"/>
          <w:spacing w:val="2"/>
          <w:sz w:val="21"/>
          <w:szCs w:val="21"/>
        </w:rPr>
        <w:br/>
        <w:t>государственных гарантий бесплатного</w:t>
      </w:r>
      <w:r w:rsidRPr="00297856">
        <w:rPr>
          <w:rFonts w:ascii="Arial" w:hAnsi="Arial" w:cs="Arial"/>
          <w:color w:val="2D2D2D"/>
          <w:spacing w:val="2"/>
          <w:sz w:val="21"/>
          <w:szCs w:val="21"/>
        </w:rPr>
        <w:br/>
        <w:t>оказания гражданам медицинской помощи</w:t>
      </w:r>
      <w:r w:rsidRPr="00297856">
        <w:rPr>
          <w:rFonts w:ascii="Arial" w:hAnsi="Arial" w:cs="Arial"/>
          <w:color w:val="2D2D2D"/>
          <w:spacing w:val="2"/>
          <w:sz w:val="21"/>
          <w:szCs w:val="21"/>
        </w:rPr>
        <w:br/>
        <w:t>в Свердловской области на 2019 год</w:t>
      </w:r>
      <w:r w:rsidRPr="00297856">
        <w:rPr>
          <w:rFonts w:ascii="Arial" w:hAnsi="Arial" w:cs="Arial"/>
          <w:color w:val="2D2D2D"/>
          <w:spacing w:val="2"/>
          <w:sz w:val="21"/>
          <w:szCs w:val="21"/>
        </w:rPr>
        <w:br/>
        <w:t>и на плановый период 2020 и 2021 годов</w:t>
      </w:r>
    </w:p>
    <w:p w:rsidR="0047501C" w:rsidRPr="0047501C" w:rsidRDefault="0047501C" w:rsidP="0047501C">
      <w:pPr>
        <w:shd w:val="clear" w:color="auto" w:fill="FFFFFF"/>
        <w:spacing w:after="0" w:line="288" w:lineRule="atLeast"/>
        <w:ind w:left="567" w:hanging="567"/>
        <w:jc w:val="center"/>
        <w:textAlignment w:val="baseline"/>
        <w:rPr>
          <w:rFonts w:ascii="Arial" w:hAnsi="Arial" w:cs="Arial"/>
          <w:b/>
          <w:color w:val="3C3C3C"/>
          <w:spacing w:val="2"/>
          <w:sz w:val="31"/>
          <w:szCs w:val="31"/>
        </w:rPr>
      </w:pPr>
      <w:r w:rsidRPr="00297856">
        <w:rPr>
          <w:rFonts w:ascii="Arial" w:hAnsi="Arial" w:cs="Arial"/>
          <w:color w:val="3C3C3C"/>
          <w:spacing w:val="2"/>
          <w:sz w:val="31"/>
          <w:szCs w:val="31"/>
        </w:rPr>
        <w:br/>
      </w:r>
      <w:r w:rsidRPr="00297856">
        <w:rPr>
          <w:rFonts w:ascii="Arial" w:hAnsi="Arial" w:cs="Arial"/>
          <w:color w:val="3C3C3C"/>
          <w:spacing w:val="2"/>
          <w:sz w:val="31"/>
          <w:szCs w:val="31"/>
        </w:rPr>
        <w:br/>
      </w:r>
      <w:r w:rsidRPr="0047501C">
        <w:rPr>
          <w:rFonts w:ascii="Arial" w:hAnsi="Arial" w:cs="Arial"/>
          <w:b/>
          <w:color w:val="3C3C3C"/>
          <w:spacing w:val="2"/>
          <w:sz w:val="31"/>
          <w:szCs w:val="31"/>
        </w:rPr>
        <w:t>ПОРЯДОК И УСЛОВИЯ ОКАЗАНИЯ БЕСПЛАТНОЙ МЕДИЦИНСКОЙ ПОМОЩИ ПРИ РЕАЛИЗАЦИИ ТЕРРИТОРИАЛЬНОЙ ПРОГРАММЫ ГОСУДАРСТВЕННЫХ ГАРАНТИЙ БЕСПЛАТНОГО ОКАЗАНИЯ ГРАЖДАНАМ МЕДИЦИНСКОЙ ПОМОЩИ В СВЕРДЛОВСКОЙ ОБЛАСТИ НА 2019 ГОД И НА ПЛАНОВЫЙ ПЕРИОД 2020 и 2021 ГОДОВ</w:t>
      </w:r>
    </w:p>
    <w:p w:rsidR="0047501C" w:rsidRPr="00297856" w:rsidRDefault="0047501C" w:rsidP="0047501C">
      <w:pPr>
        <w:shd w:val="clear" w:color="auto" w:fill="FFFFFF"/>
        <w:spacing w:before="375" w:after="0"/>
        <w:ind w:left="567" w:hanging="567"/>
        <w:jc w:val="both"/>
        <w:textAlignment w:val="baseline"/>
        <w:outlineLvl w:val="2"/>
        <w:rPr>
          <w:rFonts w:ascii="Arial" w:hAnsi="Arial" w:cs="Arial"/>
          <w:color w:val="4C4C4C"/>
          <w:spacing w:val="2"/>
          <w:sz w:val="29"/>
          <w:szCs w:val="29"/>
        </w:rPr>
      </w:pPr>
      <w:r w:rsidRPr="00297856">
        <w:rPr>
          <w:rFonts w:ascii="Arial" w:hAnsi="Arial" w:cs="Arial"/>
          <w:color w:val="4C4C4C"/>
          <w:spacing w:val="2"/>
          <w:sz w:val="29"/>
          <w:szCs w:val="29"/>
        </w:rPr>
        <w:t>Глава 1. Общие положения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2019 год и на плановый период 2020 и 2021 годов (далее - Программа).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Оказание медицинской помощи осуществляется в медицинских организациях при наличии у них лицензии на медицинскую деятельность, выданной в порядке, установленном законодательством Российской Федерации.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 Медицинская помощь гражданам может оказываться в следующих условиях:</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2) </w:t>
      </w:r>
      <w:proofErr w:type="spellStart"/>
      <w:r w:rsidRPr="00297856">
        <w:rPr>
          <w:rFonts w:ascii="Arial" w:hAnsi="Arial" w:cs="Arial"/>
          <w:color w:val="2D2D2D"/>
          <w:spacing w:val="2"/>
          <w:sz w:val="21"/>
          <w:szCs w:val="21"/>
        </w:rPr>
        <w:t>амбулаторно</w:t>
      </w:r>
      <w:proofErr w:type="spellEnd"/>
      <w:r w:rsidRPr="00297856">
        <w:rPr>
          <w:rFonts w:ascii="Arial" w:hAnsi="Arial" w:cs="Arial"/>
          <w:color w:val="2D2D2D"/>
          <w:spacing w:val="2"/>
          <w:sz w:val="21"/>
          <w:szCs w:val="21"/>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lastRenderedPageBreak/>
        <w:b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w:t>
      </w:r>
      <w:hyperlink r:id="rId7" w:history="1">
        <w:r w:rsidRPr="00297856">
          <w:rPr>
            <w:rFonts w:ascii="Arial" w:hAnsi="Arial" w:cs="Arial"/>
            <w:color w:val="00466E"/>
            <w:spacing w:val="2"/>
            <w:sz w:val="21"/>
            <w:u w:val="single"/>
          </w:rPr>
          <w:t>Федеральным законом от 29 ноября 2010 года N 326-ФЗ</w:t>
        </w:r>
      </w:hyperlink>
      <w:r w:rsidRPr="00297856">
        <w:rPr>
          <w:rFonts w:ascii="Arial" w:hAnsi="Arial" w:cs="Arial"/>
          <w:color w:val="2D2D2D"/>
          <w:spacing w:val="2"/>
          <w:sz w:val="21"/>
          <w:szCs w:val="21"/>
        </w:rPr>
        <w:t>.</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6. Медицинские организации, участвующие в реализации Программы, Министерство здравоохранения Свердловской области,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w:t>
      </w:r>
      <w:hyperlink r:id="rId8" w:history="1">
        <w:r w:rsidRPr="00297856">
          <w:rPr>
            <w:rFonts w:ascii="Arial" w:hAnsi="Arial" w:cs="Arial"/>
            <w:color w:val="00466E"/>
            <w:spacing w:val="2"/>
            <w:sz w:val="21"/>
            <w:u w:val="single"/>
          </w:rPr>
          <w:t>Федеральным законом от 2 мая 2006 года N 59-ФЗ "О порядке рассмотрения обращений граждан Российской Федерации"</w:t>
        </w:r>
      </w:hyperlink>
      <w:r w:rsidRPr="00297856">
        <w:rPr>
          <w:rFonts w:ascii="Arial" w:hAnsi="Arial" w:cs="Arial"/>
          <w:color w:val="2D2D2D"/>
          <w:spacing w:val="2"/>
          <w:sz w:val="21"/>
          <w:szCs w:val="21"/>
        </w:rPr>
        <w:t>.</w:t>
      </w:r>
    </w:p>
    <w:p w:rsidR="0047501C" w:rsidRPr="00297856" w:rsidRDefault="0047501C" w:rsidP="0047501C">
      <w:pPr>
        <w:shd w:val="clear" w:color="auto" w:fill="FFFFFF"/>
        <w:spacing w:before="375" w:after="0"/>
        <w:ind w:left="567" w:hanging="567"/>
        <w:jc w:val="both"/>
        <w:textAlignment w:val="baseline"/>
        <w:outlineLvl w:val="2"/>
        <w:rPr>
          <w:rFonts w:ascii="Arial" w:hAnsi="Arial" w:cs="Arial"/>
          <w:color w:val="4C4C4C"/>
          <w:spacing w:val="2"/>
          <w:sz w:val="29"/>
          <w:szCs w:val="29"/>
        </w:rPr>
      </w:pPr>
      <w:r w:rsidRPr="00297856">
        <w:rPr>
          <w:rFonts w:ascii="Arial" w:hAnsi="Arial" w:cs="Arial"/>
          <w:color w:val="4C4C4C"/>
          <w:spacing w:val="2"/>
          <w:sz w:val="29"/>
          <w:szCs w:val="29"/>
        </w:rPr>
        <w:t>Глава 2. Условия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7. </w:t>
      </w:r>
      <w:proofErr w:type="gramStart"/>
      <w:r w:rsidRPr="00297856">
        <w:rPr>
          <w:rFonts w:ascii="Arial" w:hAnsi="Arial" w:cs="Arial"/>
          <w:color w:val="2D2D2D"/>
          <w:spacing w:val="2"/>
          <w:sz w:val="21"/>
          <w:szCs w:val="21"/>
        </w:rPr>
        <w:t>При оказании медицинской помощи в рамках Программы граждане имеют право на выбор медицинской организации в </w:t>
      </w:r>
      <w:hyperlink r:id="rId9" w:history="1">
        <w:r w:rsidRPr="00297856">
          <w:rPr>
            <w:rFonts w:ascii="Arial" w:hAnsi="Arial" w:cs="Arial"/>
            <w:color w:val="00466E"/>
            <w:spacing w:val="2"/>
            <w:sz w:val="21"/>
            <w:u w:val="single"/>
          </w:rPr>
          <w:t>порядке</w:t>
        </w:r>
      </w:hyperlink>
      <w:r w:rsidRPr="00297856">
        <w:rPr>
          <w:rFonts w:ascii="Arial" w:hAnsi="Arial" w:cs="Arial"/>
          <w:color w:val="2D2D2D"/>
          <w:spacing w:val="2"/>
          <w:sz w:val="21"/>
          <w:szCs w:val="21"/>
        </w:rPr>
        <w:t>, утвержденном </w:t>
      </w:r>
      <w:hyperlink r:id="rId10" w:history="1">
        <w:r w:rsidRPr="00297856">
          <w:rPr>
            <w:rFonts w:ascii="Arial" w:hAnsi="Arial" w:cs="Arial"/>
            <w:color w:val="00466E"/>
            <w:spacing w:val="2"/>
            <w:sz w:val="21"/>
            <w:u w:val="single"/>
          </w:rPr>
          <w:t>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r w:rsidRPr="00297856">
        <w:rPr>
          <w:rFonts w:ascii="Arial" w:hAnsi="Arial" w:cs="Arial"/>
          <w:color w:val="2D2D2D"/>
          <w:spacing w:val="2"/>
          <w:sz w:val="21"/>
          <w:szCs w:val="21"/>
        </w:rPr>
        <w:t>.</w:t>
      </w:r>
      <w:proofErr w:type="gramEnd"/>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lastRenderedPageBreak/>
        <w:b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297856">
        <w:rPr>
          <w:rFonts w:ascii="Arial" w:hAnsi="Arial" w:cs="Arial"/>
          <w:color w:val="2D2D2D"/>
          <w:spacing w:val="2"/>
          <w:sz w:val="21"/>
          <w:szCs w:val="21"/>
        </w:rPr>
        <w:t>,</w:t>
      </w:r>
      <w:proofErr w:type="gramEnd"/>
      <w:r w:rsidRPr="00297856">
        <w:rPr>
          <w:rFonts w:ascii="Arial" w:hAnsi="Arial" w:cs="Arial"/>
          <w:color w:val="2D2D2D"/>
          <w:spacing w:val="2"/>
          <w:sz w:val="21"/>
          <w:szCs w:val="21"/>
        </w:rPr>
        <w:t xml:space="preserve">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47501C" w:rsidRPr="00297856" w:rsidRDefault="0047501C" w:rsidP="0047501C">
      <w:pPr>
        <w:shd w:val="clear" w:color="auto" w:fill="FFFFFF"/>
        <w:spacing w:before="375" w:after="0"/>
        <w:ind w:left="567" w:hanging="567"/>
        <w:jc w:val="both"/>
        <w:textAlignment w:val="baseline"/>
        <w:outlineLvl w:val="2"/>
        <w:rPr>
          <w:rFonts w:ascii="Arial" w:hAnsi="Arial" w:cs="Arial"/>
          <w:color w:val="4C4C4C"/>
          <w:spacing w:val="2"/>
          <w:sz w:val="29"/>
          <w:szCs w:val="29"/>
        </w:rPr>
      </w:pPr>
      <w:r w:rsidRPr="00297856">
        <w:rPr>
          <w:rFonts w:ascii="Arial" w:hAnsi="Arial" w:cs="Arial"/>
          <w:color w:val="4C4C4C"/>
          <w:spacing w:val="2"/>
          <w:sz w:val="29"/>
          <w:szCs w:val="29"/>
        </w:rPr>
        <w:t>Глава 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Свердловской области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w:t>
      </w:r>
      <w:r w:rsidRPr="00297856">
        <w:rPr>
          <w:rFonts w:ascii="Arial" w:hAnsi="Arial" w:cs="Arial"/>
          <w:color w:val="2D2D2D"/>
          <w:spacing w:val="2"/>
          <w:sz w:val="21"/>
          <w:szCs w:val="21"/>
        </w:rPr>
        <w:lastRenderedPageBreak/>
        <w:t>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17. </w:t>
      </w:r>
      <w:proofErr w:type="gramStart"/>
      <w:r w:rsidRPr="00297856">
        <w:rPr>
          <w:rFonts w:ascii="Arial" w:hAnsi="Arial" w:cs="Arial"/>
          <w:color w:val="2D2D2D"/>
          <w:spacing w:val="2"/>
          <w:sz w:val="21"/>
          <w:szCs w:val="21"/>
        </w:rPr>
        <w:t>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и медицинские организации муниципальной системы здравоохранения,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roofErr w:type="gramEnd"/>
    </w:p>
    <w:p w:rsidR="0047501C" w:rsidRPr="00297856" w:rsidRDefault="0047501C" w:rsidP="0047501C">
      <w:pPr>
        <w:shd w:val="clear" w:color="auto" w:fill="FFFFFF"/>
        <w:spacing w:before="375" w:after="0"/>
        <w:ind w:left="567" w:hanging="567"/>
        <w:jc w:val="both"/>
        <w:textAlignment w:val="baseline"/>
        <w:outlineLvl w:val="2"/>
        <w:rPr>
          <w:rFonts w:ascii="Arial" w:hAnsi="Arial" w:cs="Arial"/>
          <w:color w:val="4C4C4C"/>
          <w:spacing w:val="2"/>
          <w:sz w:val="29"/>
          <w:szCs w:val="29"/>
        </w:rPr>
      </w:pPr>
      <w:r w:rsidRPr="00297856">
        <w:rPr>
          <w:rFonts w:ascii="Arial" w:hAnsi="Arial" w:cs="Arial"/>
          <w:color w:val="4C4C4C"/>
          <w:spacing w:val="2"/>
          <w:sz w:val="29"/>
          <w:szCs w:val="29"/>
        </w:rPr>
        <w:t>Глава 4. 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а также донорской кровью и ее компонентами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w:t>
      </w:r>
      <w:hyperlink r:id="rId11" w:history="1">
        <w:r w:rsidRPr="00297856">
          <w:rPr>
            <w:rFonts w:ascii="Arial" w:hAnsi="Arial" w:cs="Arial"/>
            <w:color w:val="00466E"/>
            <w:spacing w:val="2"/>
            <w:sz w:val="21"/>
            <w:u w:val="single"/>
          </w:rPr>
          <w:t>Федеральным законом от 12 апреля 2010 года N 61-ФЗ "Об обращении лекарственных средств"</w:t>
        </w:r>
      </w:hyperlink>
      <w:r w:rsidRPr="00297856">
        <w:rPr>
          <w:rFonts w:ascii="Arial" w:hAnsi="Arial" w:cs="Arial"/>
          <w:color w:val="2D2D2D"/>
          <w:spacing w:val="2"/>
          <w:sz w:val="21"/>
          <w:szCs w:val="21"/>
        </w:rPr>
        <w:t> (далее - Перечень ЖНВЛП).</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20. При проведении лечения в условиях поликлиники и на дому лекарственное обеспечение осуществляется за счет личных сре</w:t>
      </w:r>
      <w:proofErr w:type="gramStart"/>
      <w:r w:rsidRPr="00297856">
        <w:rPr>
          <w:rFonts w:ascii="Arial" w:hAnsi="Arial" w:cs="Arial"/>
          <w:color w:val="2D2D2D"/>
          <w:spacing w:val="2"/>
          <w:sz w:val="21"/>
          <w:szCs w:val="21"/>
        </w:rPr>
        <w:t>дств гр</w:t>
      </w:r>
      <w:proofErr w:type="gramEnd"/>
      <w:r w:rsidRPr="00297856">
        <w:rPr>
          <w:rFonts w:ascii="Arial" w:hAnsi="Arial" w:cs="Arial"/>
          <w:color w:val="2D2D2D"/>
          <w:spacing w:val="2"/>
          <w:sz w:val="21"/>
          <w:szCs w:val="21"/>
        </w:rPr>
        <w:t>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lastRenderedPageBreak/>
        <w:br/>
        <w:t xml:space="preserve">21. </w:t>
      </w:r>
      <w:proofErr w:type="gramStart"/>
      <w:r w:rsidRPr="00297856">
        <w:rPr>
          <w:rFonts w:ascii="Arial" w:hAnsi="Arial" w:cs="Arial"/>
          <w:color w:val="2D2D2D"/>
          <w:spacing w:val="2"/>
          <w:sz w:val="21"/>
          <w:szCs w:val="21"/>
        </w:rPr>
        <w:t>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12" w:history="1">
        <w:r w:rsidRPr="00297856">
          <w:rPr>
            <w:rFonts w:ascii="Arial" w:hAnsi="Arial" w:cs="Arial"/>
            <w:color w:val="00466E"/>
            <w:spacing w:val="2"/>
            <w:sz w:val="21"/>
            <w:u w:val="single"/>
          </w:rPr>
          <w:t>Приказом Министерства здравоохранения и социального развития Российской Федерации от 12.02.2007 N 110 "О порядке назначения и выписывания</w:t>
        </w:r>
        <w:proofErr w:type="gramEnd"/>
        <w:r w:rsidRPr="00297856">
          <w:rPr>
            <w:rFonts w:ascii="Arial" w:hAnsi="Arial" w:cs="Arial"/>
            <w:color w:val="00466E"/>
            <w:spacing w:val="2"/>
            <w:sz w:val="21"/>
            <w:u w:val="single"/>
          </w:rPr>
          <w:t xml:space="preserve"> </w:t>
        </w:r>
        <w:proofErr w:type="gramStart"/>
        <w:r w:rsidRPr="00297856">
          <w:rPr>
            <w:rFonts w:ascii="Arial" w:hAnsi="Arial" w:cs="Arial"/>
            <w:color w:val="00466E"/>
            <w:spacing w:val="2"/>
            <w:sz w:val="21"/>
            <w:u w:val="single"/>
          </w:rPr>
          <w:t>лекарственных препаратов, изделий медицинского назначения и специализированных продуктов лечебного питания"</w:t>
        </w:r>
      </w:hyperlink>
      <w:r w:rsidRPr="00297856">
        <w:rPr>
          <w:rFonts w:ascii="Arial" w:hAnsi="Arial" w:cs="Arial"/>
          <w:color w:val="2D2D2D"/>
          <w:spacing w:val="2"/>
          <w:sz w:val="21"/>
          <w:szCs w:val="21"/>
        </w:rPr>
        <w:t>, Приказами Министерства здравоохранения Российской Федерации </w:t>
      </w:r>
      <w:hyperlink r:id="rId13" w:history="1">
        <w:r w:rsidRPr="00297856">
          <w:rPr>
            <w:rFonts w:ascii="Arial" w:hAnsi="Arial" w:cs="Arial"/>
            <w:color w:val="00466E"/>
            <w:spacing w:val="2"/>
            <w:sz w:val="21"/>
            <w:u w:val="single"/>
          </w:rPr>
          <w:t>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r w:rsidRPr="00297856">
        <w:rPr>
          <w:rFonts w:ascii="Arial" w:hAnsi="Arial" w:cs="Arial"/>
          <w:color w:val="2D2D2D"/>
          <w:spacing w:val="2"/>
          <w:sz w:val="21"/>
          <w:szCs w:val="21"/>
        </w:rPr>
        <w:t> и </w:t>
      </w:r>
      <w:hyperlink r:id="rId14" w:history="1">
        <w:r w:rsidRPr="00297856">
          <w:rPr>
            <w:rFonts w:ascii="Arial" w:hAnsi="Arial" w:cs="Arial"/>
            <w:color w:val="00466E"/>
            <w:spacing w:val="2"/>
            <w:sz w:val="21"/>
            <w:u w:val="single"/>
          </w:rPr>
          <w:t>от 20.12.2012 N 1181н "Об утверждении порядка назначения и выписывания медицинских изделий, а также форм рецептурных</w:t>
        </w:r>
        <w:proofErr w:type="gramEnd"/>
        <w:r w:rsidRPr="00297856">
          <w:rPr>
            <w:rFonts w:ascii="Arial" w:hAnsi="Arial" w:cs="Arial"/>
            <w:color w:val="00466E"/>
            <w:spacing w:val="2"/>
            <w:sz w:val="21"/>
            <w:u w:val="single"/>
          </w:rPr>
          <w:t xml:space="preserve"> бланков на медицинские изделия и порядка оформления указанных бланков, их учета и хранения"</w:t>
        </w:r>
      </w:hyperlink>
      <w:r w:rsidRPr="00297856">
        <w:rPr>
          <w:rFonts w:ascii="Arial" w:hAnsi="Arial" w:cs="Arial"/>
          <w:color w:val="2D2D2D"/>
          <w:spacing w:val="2"/>
          <w:sz w:val="21"/>
          <w:szCs w:val="21"/>
        </w:rPr>
        <w:t>.</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бюджетных ассигнований бюджета Свердловской области: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r>
      <w:proofErr w:type="gramStart"/>
      <w:r w:rsidRPr="00297856">
        <w:rPr>
          <w:rFonts w:ascii="Arial" w:hAnsi="Arial" w:cs="Arial"/>
          <w:color w:val="2D2D2D"/>
          <w:spacing w:val="2"/>
          <w:sz w:val="21"/>
          <w:szCs w:val="21"/>
        </w:rP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297856">
        <w:rPr>
          <w:rFonts w:ascii="Arial" w:hAnsi="Arial" w:cs="Arial"/>
          <w:color w:val="2D2D2D"/>
          <w:spacing w:val="2"/>
          <w:sz w:val="21"/>
          <w:szCs w:val="21"/>
        </w:rPr>
        <w:t>жизнеугрожающих</w:t>
      </w:r>
      <w:proofErr w:type="spellEnd"/>
      <w:r w:rsidRPr="00297856">
        <w:rPr>
          <w:rFonts w:ascii="Arial" w:hAnsi="Arial" w:cs="Arial"/>
          <w:color w:val="2D2D2D"/>
          <w:spacing w:val="2"/>
          <w:sz w:val="21"/>
          <w:szCs w:val="21"/>
        </w:rPr>
        <w:t xml:space="preserve"> и хронических прогрессирующих редких (</w:t>
      </w:r>
      <w:proofErr w:type="spellStart"/>
      <w:r w:rsidRPr="00297856">
        <w:rPr>
          <w:rFonts w:ascii="Arial" w:hAnsi="Arial" w:cs="Arial"/>
          <w:color w:val="2D2D2D"/>
          <w:spacing w:val="2"/>
          <w:sz w:val="21"/>
          <w:szCs w:val="21"/>
        </w:rPr>
        <w:t>орфанных</w:t>
      </w:r>
      <w:proofErr w:type="spellEnd"/>
      <w:r w:rsidRPr="00297856">
        <w:rPr>
          <w:rFonts w:ascii="Arial" w:hAnsi="Arial" w:cs="Arial"/>
          <w:color w:val="2D2D2D"/>
          <w:spacing w:val="2"/>
          <w:sz w:val="21"/>
          <w:szCs w:val="21"/>
        </w:rPr>
        <w:t>) заболеваний, приводящих к сокращению продолжительности жизни граждан или к их инвалидности, осуществляется по рецептам врачей в аптечных организациях в соответствии с </w:t>
      </w:r>
      <w:hyperlink r:id="rId15" w:history="1">
        <w:r w:rsidRPr="00297856">
          <w:rPr>
            <w:rFonts w:ascii="Arial" w:hAnsi="Arial" w:cs="Arial"/>
            <w:color w:val="00466E"/>
            <w:spacing w:val="2"/>
            <w:sz w:val="21"/>
            <w:u w:val="single"/>
          </w:rPr>
          <w:t>Постановлением Правительства Свердловской области от</w:t>
        </w:r>
        <w:proofErr w:type="gramEnd"/>
        <w:r w:rsidRPr="00297856">
          <w:rPr>
            <w:rFonts w:ascii="Arial" w:hAnsi="Arial" w:cs="Arial"/>
            <w:color w:val="00466E"/>
            <w:spacing w:val="2"/>
            <w:sz w:val="21"/>
            <w:u w:val="single"/>
          </w:rPr>
          <w:t xml:space="preserve">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297856">
          <w:rPr>
            <w:rFonts w:ascii="Arial" w:hAnsi="Arial" w:cs="Arial"/>
            <w:color w:val="00466E"/>
            <w:spacing w:val="2"/>
            <w:sz w:val="21"/>
            <w:u w:val="single"/>
          </w:rPr>
          <w:t>жизнеугрожающих</w:t>
        </w:r>
        <w:proofErr w:type="spellEnd"/>
        <w:r w:rsidRPr="00297856">
          <w:rPr>
            <w:rFonts w:ascii="Arial" w:hAnsi="Arial" w:cs="Arial"/>
            <w:color w:val="00466E"/>
            <w:spacing w:val="2"/>
            <w:sz w:val="21"/>
            <w:u w:val="single"/>
          </w:rPr>
          <w:t xml:space="preserve"> и хронических прогрессирующих редких (</w:t>
        </w:r>
        <w:proofErr w:type="spellStart"/>
        <w:r w:rsidRPr="00297856">
          <w:rPr>
            <w:rFonts w:ascii="Arial" w:hAnsi="Arial" w:cs="Arial"/>
            <w:color w:val="00466E"/>
            <w:spacing w:val="2"/>
            <w:sz w:val="21"/>
            <w:u w:val="single"/>
          </w:rPr>
          <w:t>орфанных</w:t>
        </w:r>
        <w:proofErr w:type="spellEnd"/>
        <w:r w:rsidRPr="00297856">
          <w:rPr>
            <w:rFonts w:ascii="Arial" w:hAnsi="Arial" w:cs="Arial"/>
            <w:color w:val="00466E"/>
            <w:spacing w:val="2"/>
            <w:sz w:val="21"/>
            <w:u w:val="single"/>
          </w:rPr>
          <w:t>) заболеваний, приводящих к сокращению продолжительности жизни граждан или их инвалидности, за счет средств областного бюджета"</w:t>
        </w:r>
      </w:hyperlink>
      <w:r w:rsidRPr="00297856">
        <w:rPr>
          <w:rFonts w:ascii="Arial" w:hAnsi="Arial" w:cs="Arial"/>
          <w:color w:val="2D2D2D"/>
          <w:spacing w:val="2"/>
          <w:sz w:val="21"/>
          <w:szCs w:val="21"/>
        </w:rPr>
        <w:t>;</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r>
      <w:proofErr w:type="gramStart"/>
      <w:r w:rsidRPr="00297856">
        <w:rPr>
          <w:rFonts w:ascii="Arial" w:hAnsi="Arial" w:cs="Arial"/>
          <w:color w:val="2D2D2D"/>
          <w:spacing w:val="2"/>
          <w:sz w:val="21"/>
          <w:szCs w:val="21"/>
        </w:rPr>
        <w:t>2) лекарственное обеспечение отдельных категорий граждан Российской Федерации, проживающих в Свердловской области, осуществляется в соответствии с перечнем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w:t>
      </w:r>
      <w:proofErr w:type="gramEnd"/>
      <w:r w:rsidRPr="00297856">
        <w:rPr>
          <w:rFonts w:ascii="Arial" w:hAnsi="Arial" w:cs="Arial"/>
          <w:color w:val="2D2D2D"/>
          <w:spacing w:val="2"/>
          <w:sz w:val="21"/>
          <w:szCs w:val="21"/>
        </w:rPr>
        <w:t xml:space="preserve">), </w:t>
      </w:r>
      <w:proofErr w:type="gramStart"/>
      <w:r w:rsidRPr="00297856">
        <w:rPr>
          <w:rFonts w:ascii="Arial" w:hAnsi="Arial" w:cs="Arial"/>
          <w:color w:val="2D2D2D"/>
          <w:spacing w:val="2"/>
          <w:sz w:val="21"/>
          <w:szCs w:val="21"/>
        </w:rPr>
        <w:t>и </w:t>
      </w:r>
      <w:hyperlink r:id="rId16" w:history="1">
        <w:r w:rsidRPr="00297856">
          <w:rPr>
            <w:rFonts w:ascii="Arial" w:hAnsi="Arial" w:cs="Arial"/>
            <w:color w:val="00466E"/>
            <w:spacing w:val="2"/>
            <w:sz w:val="21"/>
            <w:u w:val="single"/>
          </w:rPr>
          <w:t>Порядком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w:t>
        </w:r>
      </w:hyperlink>
      <w:r w:rsidRPr="00297856">
        <w:rPr>
          <w:rFonts w:ascii="Arial" w:hAnsi="Arial" w:cs="Arial"/>
          <w:color w:val="2D2D2D"/>
          <w:spacing w:val="2"/>
          <w:sz w:val="21"/>
          <w:szCs w:val="21"/>
        </w:rPr>
        <w:t>, утвержденным </w:t>
      </w:r>
      <w:hyperlink r:id="rId17" w:history="1">
        <w:r w:rsidRPr="00297856">
          <w:rPr>
            <w:rFonts w:ascii="Arial" w:hAnsi="Arial" w:cs="Arial"/>
            <w:color w:val="00466E"/>
            <w:spacing w:val="2"/>
            <w:sz w:val="21"/>
            <w:u w:val="single"/>
          </w:rPr>
          <w:t xml:space="preserve">Постановлением Правительства Свердловской области </w:t>
        </w:r>
        <w:r w:rsidRPr="00297856">
          <w:rPr>
            <w:rFonts w:ascii="Arial" w:hAnsi="Arial" w:cs="Arial"/>
            <w:color w:val="00466E"/>
            <w:spacing w:val="2"/>
            <w:sz w:val="21"/>
            <w:u w:val="single"/>
          </w:rPr>
          <w:lastRenderedPageBreak/>
          <w:t>от 22.06.2017 N 438-ПП "О мерах</w:t>
        </w:r>
        <w:proofErr w:type="gramEnd"/>
        <w:r w:rsidRPr="00297856">
          <w:rPr>
            <w:rFonts w:ascii="Arial" w:hAnsi="Arial" w:cs="Arial"/>
            <w:color w:val="00466E"/>
            <w:spacing w:val="2"/>
            <w:sz w:val="21"/>
            <w:u w:val="single"/>
          </w:rPr>
          <w:t xml:space="preserve"> социальной поддержки отдельных категорий граждан, проживающих в Свердловской области, по обеспечению лекарственными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hyperlink>
      <w:r w:rsidRPr="00297856">
        <w:rPr>
          <w:rFonts w:ascii="Arial" w:hAnsi="Arial" w:cs="Arial"/>
          <w:color w:val="2D2D2D"/>
          <w:spacing w:val="2"/>
          <w:sz w:val="21"/>
          <w:szCs w:val="21"/>
        </w:rPr>
        <w:t>;</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r>
      <w:proofErr w:type="gramStart"/>
      <w:r w:rsidRPr="00297856">
        <w:rPr>
          <w:rFonts w:ascii="Arial" w:hAnsi="Arial" w:cs="Arial"/>
          <w:color w:val="2D2D2D"/>
          <w:spacing w:val="2"/>
          <w:sz w:val="21"/>
          <w:szCs w:val="21"/>
        </w:rPr>
        <w:t>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18" w:history="1">
        <w:r w:rsidRPr="00297856">
          <w:rPr>
            <w:rFonts w:ascii="Arial" w:hAnsi="Arial" w:cs="Arial"/>
            <w:color w:val="00466E"/>
            <w:spacing w:val="2"/>
            <w:sz w:val="21"/>
            <w:u w:val="single"/>
          </w:rPr>
          <w:t>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w:t>
        </w:r>
      </w:hyperlink>
      <w:r w:rsidRPr="00297856">
        <w:rPr>
          <w:rFonts w:ascii="Arial" w:hAnsi="Arial" w:cs="Arial"/>
          <w:color w:val="2D2D2D"/>
          <w:spacing w:val="2"/>
          <w:sz w:val="21"/>
          <w:szCs w:val="21"/>
        </w:rPr>
        <w:t> и </w:t>
      </w:r>
      <w:hyperlink r:id="rId19" w:history="1">
        <w:r w:rsidRPr="00297856">
          <w:rPr>
            <w:rFonts w:ascii="Arial" w:hAnsi="Arial" w:cs="Arial"/>
            <w:color w:val="00466E"/>
            <w:spacing w:val="2"/>
            <w:sz w:val="21"/>
            <w:u w:val="single"/>
          </w:rPr>
          <w:t>Перечнем терапевтических групп лекарственных препаратов для</w:t>
        </w:r>
        <w:proofErr w:type="gramEnd"/>
        <w:r w:rsidRPr="00297856">
          <w:rPr>
            <w:rFonts w:ascii="Arial" w:hAnsi="Arial" w:cs="Arial"/>
            <w:color w:val="00466E"/>
            <w:spacing w:val="2"/>
            <w:sz w:val="21"/>
            <w:u w:val="single"/>
          </w:rPr>
          <w:t xml:space="preserve"> </w:t>
        </w:r>
        <w:proofErr w:type="gramStart"/>
        <w:r w:rsidRPr="00297856">
          <w:rPr>
            <w:rFonts w:ascii="Arial" w:hAnsi="Arial" w:cs="Arial"/>
            <w:color w:val="00466E"/>
            <w:spacing w:val="2"/>
            <w:sz w:val="21"/>
            <w:u w:val="single"/>
          </w:rPr>
          <w:t>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w:t>
        </w:r>
      </w:hyperlink>
      <w:r w:rsidRPr="00297856">
        <w:rPr>
          <w:rFonts w:ascii="Arial" w:hAnsi="Arial" w:cs="Arial"/>
          <w:color w:val="2D2D2D"/>
          <w:spacing w:val="2"/>
          <w:sz w:val="21"/>
          <w:szCs w:val="21"/>
        </w:rPr>
        <w:t>, утвержденными </w:t>
      </w:r>
      <w:hyperlink r:id="rId20" w:history="1">
        <w:r w:rsidRPr="00297856">
          <w:rPr>
            <w:rFonts w:ascii="Arial" w:hAnsi="Arial" w:cs="Arial"/>
            <w:color w:val="00466E"/>
            <w:spacing w:val="2"/>
            <w:sz w:val="21"/>
            <w:u w:val="single"/>
          </w:rPr>
          <w:t>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hyperlink>
      <w:r w:rsidRPr="00297856">
        <w:rPr>
          <w:rFonts w:ascii="Arial" w:hAnsi="Arial" w:cs="Arial"/>
          <w:color w:val="2D2D2D"/>
          <w:spacing w:val="2"/>
          <w:sz w:val="21"/>
          <w:szCs w:val="21"/>
        </w:rPr>
        <w:t>.</w:t>
      </w:r>
      <w:proofErr w:type="gramEnd"/>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r>
      <w:proofErr w:type="gramStart"/>
      <w:r w:rsidRPr="00297856">
        <w:rPr>
          <w:rFonts w:ascii="Arial" w:hAnsi="Arial" w:cs="Arial"/>
          <w:color w:val="2D2D2D"/>
          <w:spacing w:val="2"/>
          <w:sz w:val="21"/>
          <w:szCs w:val="21"/>
        </w:rPr>
        <w:t xml:space="preserve">1)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297856">
        <w:rPr>
          <w:rFonts w:ascii="Arial" w:hAnsi="Arial" w:cs="Arial"/>
          <w:color w:val="2D2D2D"/>
          <w:spacing w:val="2"/>
          <w:sz w:val="21"/>
          <w:szCs w:val="21"/>
        </w:rPr>
        <w:t>муковисцидозом</w:t>
      </w:r>
      <w:proofErr w:type="spellEnd"/>
      <w:r w:rsidRPr="00297856">
        <w:rPr>
          <w:rFonts w:ascii="Arial" w:hAnsi="Arial" w:cs="Arial"/>
          <w:color w:val="2D2D2D"/>
          <w:spacing w:val="2"/>
          <w:sz w:val="21"/>
          <w:szCs w:val="21"/>
        </w:rPr>
        <w:t>, гипофизарным нанизмом, болезнью Гоше, рассеянным склерозом, а также после трансплантации органов и (или) тканей, осуществляется в соответствии с Постановлениями Правительства Российской Федерации </w:t>
      </w:r>
      <w:hyperlink r:id="rId21" w:history="1">
        <w:r w:rsidRPr="00297856">
          <w:rPr>
            <w:rFonts w:ascii="Arial" w:hAnsi="Arial" w:cs="Arial"/>
            <w:color w:val="00466E"/>
            <w:spacing w:val="2"/>
            <w:sz w:val="21"/>
            <w:u w:val="single"/>
          </w:rPr>
          <w:t xml:space="preserve">от 26.12.2011 N 1155 "О закупках лекарственных препаратов, предназначенных для обеспечения лиц, больных гемофилией, </w:t>
        </w:r>
        <w:proofErr w:type="spellStart"/>
        <w:r w:rsidRPr="00297856">
          <w:rPr>
            <w:rFonts w:ascii="Arial" w:hAnsi="Arial" w:cs="Arial"/>
            <w:color w:val="00466E"/>
            <w:spacing w:val="2"/>
            <w:sz w:val="21"/>
            <w:u w:val="single"/>
          </w:rPr>
          <w:t>муковисцидозом</w:t>
        </w:r>
        <w:proofErr w:type="spellEnd"/>
        <w:r w:rsidRPr="00297856">
          <w:rPr>
            <w:rFonts w:ascii="Arial" w:hAnsi="Arial" w:cs="Arial"/>
            <w:color w:val="00466E"/>
            <w:spacing w:val="2"/>
            <w:sz w:val="21"/>
            <w:u w:val="single"/>
          </w:rPr>
          <w:t>, гипофизарным нанизмом, болезнью Гоше, злокачественными</w:t>
        </w:r>
        <w:proofErr w:type="gramEnd"/>
        <w:r w:rsidRPr="00297856">
          <w:rPr>
            <w:rFonts w:ascii="Arial" w:hAnsi="Arial" w:cs="Arial"/>
            <w:color w:val="00466E"/>
            <w:spacing w:val="2"/>
            <w:sz w:val="21"/>
            <w:u w:val="single"/>
          </w:rPr>
          <w:t xml:space="preserve"> </w:t>
        </w:r>
        <w:proofErr w:type="gramStart"/>
        <w:r w:rsidRPr="00297856">
          <w:rPr>
            <w:rFonts w:ascii="Arial" w:hAnsi="Arial" w:cs="Arial"/>
            <w:color w:val="00466E"/>
            <w:spacing w:val="2"/>
            <w:sz w:val="21"/>
            <w:u w:val="single"/>
          </w:rPr>
          <w:t>новообразованиями лимфоидной, кроветворной и родственных им тканей, рассеянным склерозом, лиц после трансплантации органов и (или) тканей"</w:t>
        </w:r>
      </w:hyperlink>
      <w:r w:rsidRPr="00297856">
        <w:rPr>
          <w:rFonts w:ascii="Arial" w:hAnsi="Arial" w:cs="Arial"/>
          <w:color w:val="2D2D2D"/>
          <w:spacing w:val="2"/>
          <w:sz w:val="21"/>
          <w:szCs w:val="21"/>
        </w:rPr>
        <w:t>, </w:t>
      </w:r>
      <w:hyperlink r:id="rId22" w:history="1">
        <w:r w:rsidRPr="00297856">
          <w:rPr>
            <w:rFonts w:ascii="Arial" w:hAnsi="Arial" w:cs="Arial"/>
            <w:color w:val="00466E"/>
            <w:spacing w:val="2"/>
            <w:sz w:val="21"/>
            <w:u w:val="single"/>
          </w:rPr>
          <w:t xml:space="preserve">от 26.04.2012 N 404 "Об утверждении Правил ведения Федерального регистра лиц, больных гемофилией, </w:t>
        </w:r>
        <w:proofErr w:type="spellStart"/>
        <w:r w:rsidRPr="00297856">
          <w:rPr>
            <w:rFonts w:ascii="Arial" w:hAnsi="Arial" w:cs="Arial"/>
            <w:color w:val="00466E"/>
            <w:spacing w:val="2"/>
            <w:sz w:val="21"/>
            <w:u w:val="single"/>
          </w:rPr>
          <w:t>муковисцидозом</w:t>
        </w:r>
        <w:proofErr w:type="spellEnd"/>
        <w:r w:rsidRPr="00297856">
          <w:rPr>
            <w:rFonts w:ascii="Arial" w:hAnsi="Arial" w:cs="Arial"/>
            <w:color w:val="00466E"/>
            <w:spacing w:val="2"/>
            <w:sz w:val="21"/>
            <w:u w:val="single"/>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hyperlink>
      <w:r w:rsidRPr="00297856">
        <w:rPr>
          <w:rFonts w:ascii="Arial" w:hAnsi="Arial" w:cs="Arial"/>
          <w:color w:val="2D2D2D"/>
          <w:spacing w:val="2"/>
          <w:sz w:val="21"/>
          <w:szCs w:val="21"/>
        </w:rPr>
        <w:t>, согласно перечню лекарственных препаратов, утверждаемому Правительством Российской Федерации;</w:t>
      </w:r>
      <w:proofErr w:type="gramEnd"/>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r>
      <w:proofErr w:type="gramStart"/>
      <w:r w:rsidRPr="00297856">
        <w:rPr>
          <w:rFonts w:ascii="Arial" w:hAnsi="Arial" w:cs="Arial"/>
          <w:color w:val="2D2D2D"/>
          <w:spacing w:val="2"/>
          <w:sz w:val="21"/>
          <w:szCs w:val="21"/>
        </w:rPr>
        <w:t>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23" w:history="1">
        <w:r w:rsidRPr="00297856">
          <w:rPr>
            <w:rFonts w:ascii="Arial" w:hAnsi="Arial" w:cs="Arial"/>
            <w:color w:val="00466E"/>
            <w:spacing w:val="2"/>
            <w:sz w:val="21"/>
            <w:u w:val="single"/>
          </w:rPr>
          <w:t>Приказом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w:t>
        </w:r>
      </w:hyperlink>
      <w:r w:rsidRPr="00297856">
        <w:rPr>
          <w:rFonts w:ascii="Arial" w:hAnsi="Arial" w:cs="Arial"/>
          <w:color w:val="2D2D2D"/>
          <w:spacing w:val="2"/>
          <w:sz w:val="21"/>
          <w:szCs w:val="21"/>
        </w:rPr>
        <w:t> согласно </w:t>
      </w:r>
      <w:hyperlink r:id="rId24" w:history="1">
        <w:r w:rsidRPr="00297856">
          <w:rPr>
            <w:rFonts w:ascii="Arial" w:hAnsi="Arial" w:cs="Arial"/>
            <w:color w:val="00466E"/>
            <w:spacing w:val="2"/>
            <w:sz w:val="21"/>
            <w:u w:val="single"/>
          </w:rPr>
          <w:t>перечню лекарственных препаратов</w:t>
        </w:r>
      </w:hyperlink>
      <w:r w:rsidRPr="00297856">
        <w:rPr>
          <w:rFonts w:ascii="Arial" w:hAnsi="Arial" w:cs="Arial"/>
          <w:color w:val="2D2D2D"/>
          <w:spacing w:val="2"/>
          <w:sz w:val="21"/>
          <w:szCs w:val="21"/>
        </w:rPr>
        <w:t>, утвержденному</w:t>
      </w:r>
      <w:proofErr w:type="gramEnd"/>
      <w:r w:rsidRPr="00297856">
        <w:rPr>
          <w:rFonts w:ascii="Arial" w:hAnsi="Arial" w:cs="Arial"/>
          <w:color w:val="2D2D2D"/>
          <w:spacing w:val="2"/>
          <w:sz w:val="21"/>
          <w:szCs w:val="21"/>
        </w:rPr>
        <w:t> </w:t>
      </w:r>
      <w:hyperlink r:id="rId25" w:history="1">
        <w:r w:rsidRPr="00297856">
          <w:rPr>
            <w:rFonts w:ascii="Arial" w:hAnsi="Arial" w:cs="Arial"/>
            <w:color w:val="00466E"/>
            <w:spacing w:val="2"/>
            <w:sz w:val="21"/>
            <w:u w:val="single"/>
          </w:rPr>
          <w:t>Распоряжением Правительства Российской Федерации от 23.10.2017 N 2323-р</w:t>
        </w:r>
      </w:hyperlink>
      <w:r w:rsidRPr="00297856">
        <w:rPr>
          <w:rFonts w:ascii="Arial" w:hAnsi="Arial" w:cs="Arial"/>
          <w:color w:val="2D2D2D"/>
          <w:spacing w:val="2"/>
          <w:sz w:val="21"/>
          <w:szCs w:val="21"/>
        </w:rPr>
        <w:t xml:space="preserve">, перечню медицинских изделий и перечню </w:t>
      </w:r>
      <w:r w:rsidRPr="00297856">
        <w:rPr>
          <w:rFonts w:ascii="Arial" w:hAnsi="Arial" w:cs="Arial"/>
          <w:color w:val="2D2D2D"/>
          <w:spacing w:val="2"/>
          <w:sz w:val="21"/>
          <w:szCs w:val="21"/>
        </w:rPr>
        <w:lastRenderedPageBreak/>
        <w:t>специализированных продуктов лечебного питания для детей-инвалидов, утверждаемыми соответствующими распоряжениями Правительства Российской Федерации;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r>
      <w:proofErr w:type="gramStart"/>
      <w:r w:rsidRPr="00297856">
        <w:rPr>
          <w:rFonts w:ascii="Arial" w:hAnsi="Arial" w:cs="Arial"/>
          <w:color w:val="2D2D2D"/>
          <w:spacing w:val="2"/>
          <w:sz w:val="21"/>
          <w:szCs w:val="21"/>
        </w:rPr>
        <w:t>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26" w:history="1">
        <w:r w:rsidRPr="00297856">
          <w:rPr>
            <w:rFonts w:ascii="Arial" w:hAnsi="Arial" w:cs="Arial"/>
            <w:color w:val="00466E"/>
            <w:spacing w:val="2"/>
            <w:sz w:val="21"/>
            <w:u w:val="single"/>
          </w:rPr>
          <w:t>Перечнем закупаемых за счет средств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w:t>
        </w:r>
        <w:proofErr w:type="gramEnd"/>
        <w:r w:rsidRPr="00297856">
          <w:rPr>
            <w:rFonts w:ascii="Arial" w:hAnsi="Arial" w:cs="Arial"/>
            <w:color w:val="00466E"/>
            <w:spacing w:val="2"/>
            <w:sz w:val="21"/>
            <w:u w:val="single"/>
          </w:rPr>
          <w:t xml:space="preserve"> </w:t>
        </w:r>
        <w:proofErr w:type="gramStart"/>
        <w:r w:rsidRPr="00297856">
          <w:rPr>
            <w:rFonts w:ascii="Arial" w:hAnsi="Arial" w:cs="Arial"/>
            <w:color w:val="00466E"/>
            <w:spacing w:val="2"/>
            <w:sz w:val="21"/>
            <w:u w:val="single"/>
          </w:rPr>
          <w:t>препаратов для профилактики и лечения указанных лиц</w:t>
        </w:r>
      </w:hyperlink>
      <w:r w:rsidRPr="00297856">
        <w:rPr>
          <w:rFonts w:ascii="Arial" w:hAnsi="Arial" w:cs="Arial"/>
          <w:color w:val="2D2D2D"/>
          <w:spacing w:val="2"/>
          <w:sz w:val="21"/>
          <w:szCs w:val="21"/>
        </w:rPr>
        <w:t>, утвержденным </w:t>
      </w:r>
      <w:hyperlink r:id="rId27" w:history="1">
        <w:r w:rsidRPr="00297856">
          <w:rPr>
            <w:rFonts w:ascii="Arial" w:hAnsi="Arial" w:cs="Arial"/>
            <w:color w:val="00466E"/>
            <w:spacing w:val="2"/>
            <w:sz w:val="21"/>
            <w:u w:val="single"/>
          </w:rPr>
          <w:t>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hyperlink>
      <w:r w:rsidRPr="00297856">
        <w:rPr>
          <w:rFonts w:ascii="Arial" w:hAnsi="Arial" w:cs="Arial"/>
          <w:color w:val="2D2D2D"/>
          <w:spacing w:val="2"/>
          <w:sz w:val="21"/>
          <w:szCs w:val="21"/>
        </w:rPr>
        <w:t>;</w:t>
      </w:r>
      <w:proofErr w:type="gramEnd"/>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w:t>
      </w:r>
      <w:proofErr w:type="gramStart"/>
      <w:r w:rsidRPr="00297856">
        <w:rPr>
          <w:rFonts w:ascii="Arial" w:hAnsi="Arial" w:cs="Arial"/>
          <w:color w:val="2D2D2D"/>
          <w:spacing w:val="2"/>
          <w:sz w:val="21"/>
          <w:szCs w:val="21"/>
        </w:rPr>
        <w:t>со</w:t>
      </w:r>
      <w:proofErr w:type="gramEnd"/>
      <w:r w:rsidRPr="00297856">
        <w:rPr>
          <w:rFonts w:ascii="Arial" w:hAnsi="Arial" w:cs="Arial"/>
          <w:color w:val="2D2D2D"/>
          <w:spacing w:val="2"/>
          <w:sz w:val="21"/>
          <w:szCs w:val="21"/>
        </w:rPr>
        <w:t xml:space="preserve">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 осуществляется в соответствии с </w:t>
      </w:r>
      <w:hyperlink r:id="rId28" w:history="1">
        <w:r w:rsidRPr="00297856">
          <w:rPr>
            <w:rFonts w:ascii="Arial" w:hAnsi="Arial" w:cs="Arial"/>
            <w:color w:val="00466E"/>
            <w:spacing w:val="2"/>
            <w:sz w:val="21"/>
            <w:u w:val="single"/>
          </w:rPr>
          <w:t>Постановлением Правительства Российской Федерации от 16.10.2013 N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w:t>
        </w:r>
      </w:hyperlink>
      <w:r w:rsidRPr="00297856">
        <w:rPr>
          <w:rFonts w:ascii="Arial" w:hAnsi="Arial" w:cs="Arial"/>
          <w:color w:val="2D2D2D"/>
          <w:spacing w:val="2"/>
          <w:sz w:val="21"/>
          <w:szCs w:val="21"/>
        </w:rPr>
        <w:t> и </w:t>
      </w:r>
      <w:hyperlink r:id="rId29" w:history="1">
        <w:r w:rsidRPr="00297856">
          <w:rPr>
            <w:rFonts w:ascii="Arial" w:hAnsi="Arial" w:cs="Arial"/>
            <w:color w:val="00466E"/>
            <w:spacing w:val="2"/>
            <w:sz w:val="21"/>
            <w:u w:val="single"/>
          </w:rPr>
          <w:t xml:space="preserve">Постановлением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w:t>
        </w:r>
        <w:proofErr w:type="gramStart"/>
        <w:r w:rsidRPr="00297856">
          <w:rPr>
            <w:rFonts w:ascii="Arial" w:hAnsi="Arial" w:cs="Arial"/>
            <w:color w:val="00466E"/>
            <w:spacing w:val="2"/>
            <w:sz w:val="21"/>
            <w:u w:val="single"/>
          </w:rPr>
          <w:t>со</w:t>
        </w:r>
        <w:proofErr w:type="gramEnd"/>
        <w:r w:rsidRPr="00297856">
          <w:rPr>
            <w:rFonts w:ascii="Arial" w:hAnsi="Arial" w:cs="Arial"/>
            <w:color w:val="00466E"/>
            <w:spacing w:val="2"/>
            <w:sz w:val="21"/>
            <w:u w:val="single"/>
          </w:rPr>
          <w:t xml:space="preserve">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hyperlink>
      <w:r w:rsidRPr="00297856">
        <w:rPr>
          <w:rFonts w:ascii="Arial" w:hAnsi="Arial" w:cs="Arial"/>
          <w:color w:val="2D2D2D"/>
          <w:spacing w:val="2"/>
          <w:sz w:val="21"/>
          <w:szCs w:val="21"/>
        </w:rPr>
        <w:t>.</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24. </w:t>
      </w:r>
      <w:proofErr w:type="gramStart"/>
      <w:r w:rsidRPr="00297856">
        <w:rPr>
          <w:rFonts w:ascii="Arial" w:hAnsi="Arial" w:cs="Arial"/>
          <w:color w:val="2D2D2D"/>
          <w:spacing w:val="2"/>
          <w:sz w:val="21"/>
          <w:szCs w:val="21"/>
        </w:rPr>
        <w:t>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w:t>
      </w:r>
      <w:proofErr w:type="gramEnd"/>
      <w:r w:rsidRPr="00297856">
        <w:rPr>
          <w:rFonts w:ascii="Arial" w:hAnsi="Arial" w:cs="Arial"/>
          <w:color w:val="2D2D2D"/>
          <w:spacing w:val="2"/>
          <w:sz w:val="21"/>
          <w:szCs w:val="21"/>
        </w:rPr>
        <w:t xml:space="preserve"> Назначение и выписывание лекарственных препаратов осуществляются в соответствии с </w:t>
      </w:r>
      <w:hyperlink r:id="rId30" w:history="1">
        <w:r w:rsidRPr="00297856">
          <w:rPr>
            <w:rFonts w:ascii="Arial" w:hAnsi="Arial" w:cs="Arial"/>
            <w:color w:val="00466E"/>
            <w:spacing w:val="2"/>
            <w:sz w:val="21"/>
            <w:u w:val="single"/>
          </w:rPr>
          <w:t>Приказом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r w:rsidRPr="00297856">
        <w:rPr>
          <w:rFonts w:ascii="Arial" w:hAnsi="Arial" w:cs="Arial"/>
          <w:color w:val="2D2D2D"/>
          <w:spacing w:val="2"/>
          <w:sz w:val="21"/>
          <w:szCs w:val="21"/>
        </w:rPr>
        <w:t>.</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w:t>
      </w:r>
      <w:r w:rsidRPr="00297856">
        <w:rPr>
          <w:rFonts w:ascii="Arial" w:hAnsi="Arial" w:cs="Arial"/>
          <w:color w:val="2D2D2D"/>
          <w:spacing w:val="2"/>
          <w:sz w:val="21"/>
          <w:szCs w:val="21"/>
        </w:rPr>
        <w:lastRenderedPageBreak/>
        <w:t>врачебной комиссии фиксируется в медицинских документах пациента и журнале врачебной комиссии.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26. </w:t>
      </w:r>
      <w:proofErr w:type="gramStart"/>
      <w:r w:rsidRPr="00297856">
        <w:rPr>
          <w:rFonts w:ascii="Arial" w:hAnsi="Arial" w:cs="Arial"/>
          <w:color w:val="2D2D2D"/>
          <w:spacing w:val="2"/>
          <w:sz w:val="21"/>
          <w:szCs w:val="21"/>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31" w:history="1">
        <w:r w:rsidRPr="00297856">
          <w:rPr>
            <w:rFonts w:ascii="Arial" w:hAnsi="Arial" w:cs="Arial"/>
            <w:color w:val="00466E"/>
            <w:spacing w:val="2"/>
            <w:sz w:val="21"/>
            <w:u w:val="single"/>
          </w:rPr>
          <w:t>перечень медицинских изделий, имплантируемых в организм человека при оказании медицинской помощи в рамках</w:t>
        </w:r>
        <w:proofErr w:type="gramEnd"/>
        <w:r w:rsidRPr="00297856">
          <w:rPr>
            <w:rFonts w:ascii="Arial" w:hAnsi="Arial" w:cs="Arial"/>
            <w:color w:val="00466E"/>
            <w:spacing w:val="2"/>
            <w:sz w:val="21"/>
            <w:u w:val="single"/>
          </w:rPr>
          <w:t xml:space="preserve"> Программы государственных гарантий бесплатного оказания гражданам медицинской помощи</w:t>
        </w:r>
      </w:hyperlink>
      <w:r w:rsidRPr="00297856">
        <w:rPr>
          <w:rFonts w:ascii="Arial" w:hAnsi="Arial" w:cs="Arial"/>
          <w:color w:val="2D2D2D"/>
          <w:spacing w:val="2"/>
          <w:sz w:val="21"/>
          <w:szCs w:val="21"/>
        </w:rPr>
        <w:t xml:space="preserve">, </w:t>
      </w:r>
      <w:proofErr w:type="gramStart"/>
      <w:r w:rsidRPr="00297856">
        <w:rPr>
          <w:rFonts w:ascii="Arial" w:hAnsi="Arial" w:cs="Arial"/>
          <w:color w:val="2D2D2D"/>
          <w:spacing w:val="2"/>
          <w:sz w:val="21"/>
          <w:szCs w:val="21"/>
        </w:rPr>
        <w:t>утвержденный</w:t>
      </w:r>
      <w:proofErr w:type="gramEnd"/>
      <w:r w:rsidRPr="00297856">
        <w:rPr>
          <w:rFonts w:ascii="Arial" w:hAnsi="Arial" w:cs="Arial"/>
          <w:color w:val="2D2D2D"/>
          <w:spacing w:val="2"/>
          <w:sz w:val="21"/>
          <w:szCs w:val="21"/>
        </w:rPr>
        <w:t> </w:t>
      </w:r>
      <w:hyperlink r:id="rId32" w:history="1">
        <w:r w:rsidRPr="00297856">
          <w:rPr>
            <w:rFonts w:ascii="Arial" w:hAnsi="Arial" w:cs="Arial"/>
            <w:color w:val="00466E"/>
            <w:spacing w:val="2"/>
            <w:sz w:val="21"/>
            <w:u w:val="single"/>
          </w:rPr>
          <w:t>Распоряжением Правительства Российской Федерации от 22.10.2016 N 2229-р</w:t>
        </w:r>
      </w:hyperlink>
      <w:r w:rsidRPr="00297856">
        <w:rPr>
          <w:rFonts w:ascii="Arial" w:hAnsi="Arial" w:cs="Arial"/>
          <w:color w:val="2D2D2D"/>
          <w:spacing w:val="2"/>
          <w:sz w:val="21"/>
          <w:szCs w:val="21"/>
        </w:rPr>
        <w:t>.</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28. Заготовка, хранение, транспортировка и обеспечение безопасности донорской крови и ее компонентов осуществляются областной станцией переливания крови, а также государственными бюджетными учреждениями здравоохранения Свердловской области, имеющими в своем составе отделения переливания крови.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29. Обеспечение донорской кровью и ее компонентами (</w:t>
      </w:r>
      <w:proofErr w:type="spellStart"/>
      <w:r w:rsidRPr="00297856">
        <w:rPr>
          <w:rFonts w:ascii="Arial" w:hAnsi="Arial" w:cs="Arial"/>
          <w:color w:val="2D2D2D"/>
          <w:spacing w:val="2"/>
          <w:sz w:val="21"/>
          <w:szCs w:val="21"/>
        </w:rPr>
        <w:t>эритроцитсодержащими</w:t>
      </w:r>
      <w:proofErr w:type="spellEnd"/>
      <w:r w:rsidRPr="00297856">
        <w:rPr>
          <w:rFonts w:ascii="Arial" w:hAnsi="Arial" w:cs="Arial"/>
          <w:color w:val="2D2D2D"/>
          <w:spacing w:val="2"/>
          <w:sz w:val="21"/>
          <w:szCs w:val="21"/>
        </w:rPr>
        <w:t xml:space="preserve">, </w:t>
      </w:r>
      <w:proofErr w:type="spellStart"/>
      <w:r w:rsidRPr="00297856">
        <w:rPr>
          <w:rFonts w:ascii="Arial" w:hAnsi="Arial" w:cs="Arial"/>
          <w:color w:val="2D2D2D"/>
          <w:spacing w:val="2"/>
          <w:sz w:val="21"/>
          <w:szCs w:val="21"/>
        </w:rPr>
        <w:t>тромбоцитсодержащими</w:t>
      </w:r>
      <w:proofErr w:type="spellEnd"/>
      <w:r w:rsidRPr="00297856">
        <w:rPr>
          <w:rFonts w:ascii="Arial" w:hAnsi="Arial" w:cs="Arial"/>
          <w:color w:val="2D2D2D"/>
          <w:spacing w:val="2"/>
          <w:sz w:val="21"/>
          <w:szCs w:val="21"/>
        </w:rPr>
        <w:t>, плазмой и ее составляющими) государственных медицинских организаций Свердловской области, муниципальных медицинских организаций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30. Непосредственное переливание компонентов крови больным осуществляется лечащими врачами, прошедшими </w:t>
      </w:r>
      <w:proofErr w:type="gramStart"/>
      <w:r w:rsidRPr="00297856">
        <w:rPr>
          <w:rFonts w:ascii="Arial" w:hAnsi="Arial" w:cs="Arial"/>
          <w:color w:val="2D2D2D"/>
          <w:spacing w:val="2"/>
          <w:sz w:val="21"/>
          <w:szCs w:val="21"/>
        </w:rPr>
        <w:t>обучение по переливанию</w:t>
      </w:r>
      <w:proofErr w:type="gramEnd"/>
      <w:r w:rsidRPr="00297856">
        <w:rPr>
          <w:rFonts w:ascii="Arial" w:hAnsi="Arial" w:cs="Arial"/>
          <w:color w:val="2D2D2D"/>
          <w:spacing w:val="2"/>
          <w:sz w:val="21"/>
          <w:szCs w:val="21"/>
        </w:rPr>
        <w:t xml:space="preserve"> крови и ее компонентов.</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31. </w:t>
      </w:r>
      <w:proofErr w:type="gramStart"/>
      <w:r w:rsidRPr="00297856">
        <w:rPr>
          <w:rFonts w:ascii="Arial" w:hAnsi="Arial" w:cs="Arial"/>
          <w:color w:val="2D2D2D"/>
          <w:spacing w:val="2"/>
          <w:sz w:val="21"/>
          <w:szCs w:val="21"/>
        </w:rPr>
        <w:t>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w:t>
      </w:r>
      <w:proofErr w:type="gramEnd"/>
      <w:r w:rsidRPr="00297856">
        <w:rPr>
          <w:rFonts w:ascii="Arial" w:hAnsi="Arial" w:cs="Arial"/>
          <w:color w:val="2D2D2D"/>
          <w:spacing w:val="2"/>
          <w:sz w:val="21"/>
          <w:szCs w:val="21"/>
        </w:rPr>
        <w:t xml:space="preserve">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32. </w:t>
      </w:r>
      <w:proofErr w:type="gramStart"/>
      <w:r w:rsidRPr="00297856">
        <w:rPr>
          <w:rFonts w:ascii="Arial" w:hAnsi="Arial" w:cs="Arial"/>
          <w:color w:val="2D2D2D"/>
          <w:spacing w:val="2"/>
          <w:sz w:val="21"/>
          <w:szCs w:val="21"/>
        </w:rPr>
        <w:t xml:space="preserve">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w:t>
      </w:r>
      <w:r w:rsidRPr="00297856">
        <w:rPr>
          <w:rFonts w:ascii="Arial" w:hAnsi="Arial" w:cs="Arial"/>
          <w:color w:val="2D2D2D"/>
          <w:spacing w:val="2"/>
          <w:sz w:val="21"/>
          <w:szCs w:val="21"/>
        </w:rPr>
        <w:lastRenderedPageBreak/>
        <w:t>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roofErr w:type="gramEnd"/>
    </w:p>
    <w:p w:rsidR="0047501C" w:rsidRPr="00297856" w:rsidRDefault="0047501C" w:rsidP="0047501C">
      <w:pPr>
        <w:shd w:val="clear" w:color="auto" w:fill="FFFFFF"/>
        <w:spacing w:before="375" w:after="0"/>
        <w:ind w:left="567" w:hanging="567"/>
        <w:jc w:val="both"/>
        <w:textAlignment w:val="baseline"/>
        <w:outlineLvl w:val="2"/>
        <w:rPr>
          <w:rFonts w:ascii="Arial" w:hAnsi="Arial" w:cs="Arial"/>
          <w:color w:val="4C4C4C"/>
          <w:spacing w:val="2"/>
          <w:sz w:val="29"/>
          <w:szCs w:val="29"/>
        </w:rPr>
      </w:pPr>
      <w:r w:rsidRPr="00297856">
        <w:rPr>
          <w:rFonts w:ascii="Arial" w:hAnsi="Arial" w:cs="Arial"/>
          <w:color w:val="4C4C4C"/>
          <w:spacing w:val="2"/>
          <w:sz w:val="29"/>
          <w:szCs w:val="29"/>
        </w:rPr>
        <w:t>Глава 5. Перечень мероприятий по профилактике заболеваний и формированию здорового образа жизни, осуществляемых в рамках Программы</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33. В рамках Программы осуществляются мероприятия по профилактике заболеваний и формированию здорового образа жизни, включающие в себя: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профилактику инфекционных заболеваний:</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проведение противоэпидемических мероприятий;</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выявление больных инфекционными заболеваниями;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профилактику неинфекционных заболеваний:</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системы здравоохранения, образовательных организациях и учреждениях социальной защиты населения Свердловской области;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r>
      <w:proofErr w:type="gramStart"/>
      <w:r w:rsidRPr="00297856">
        <w:rPr>
          <w:rFonts w:ascii="Arial" w:hAnsi="Arial" w:cs="Arial"/>
          <w:color w:val="2D2D2D"/>
          <w:spacing w:val="2"/>
          <w:sz w:val="21"/>
          <w:szCs w:val="21"/>
        </w:rPr>
        <w:t xml:space="preserve">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порядком проведения диспансеризации определенных групп взрослого </w:t>
      </w:r>
      <w:r w:rsidRPr="00297856">
        <w:rPr>
          <w:rFonts w:ascii="Arial" w:hAnsi="Arial" w:cs="Arial"/>
          <w:color w:val="2D2D2D"/>
          <w:spacing w:val="2"/>
          <w:sz w:val="21"/>
          <w:szCs w:val="21"/>
        </w:rPr>
        <w:lastRenderedPageBreak/>
        <w:t>населения, утверждаемым соответствующим приказом Министерства здравоохранения Российской Федерации, за исключением:</w:t>
      </w:r>
      <w:proofErr w:type="gramEnd"/>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маммографии для женщин в возрасте от 50 до 70 лет и исследования кала на скрытую кровь для граждан в возрасте от 49 до 73 лет, которые проводятся 1 раз в 2 года;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диспансеризации, проводимой ежегодно вне зависимости от возраста в отношении отдельных категорий граждан, включая инвалидов Великой Отечественной войны и инвалидов боевых действий,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Pr="00297856">
        <w:rPr>
          <w:rFonts w:ascii="Arial" w:hAnsi="Arial" w:cs="Arial"/>
          <w:color w:val="2D2D2D"/>
          <w:spacing w:val="2"/>
          <w:sz w:val="21"/>
          <w:szCs w:val="21"/>
        </w:rPr>
        <w:t xml:space="preserve"> В</w:t>
      </w:r>
      <w:proofErr w:type="gramEnd"/>
      <w:r w:rsidRPr="00297856">
        <w:rPr>
          <w:rFonts w:ascii="Arial" w:hAnsi="Arial" w:cs="Arial"/>
          <w:color w:val="2D2D2D"/>
          <w:spacing w:val="2"/>
          <w:sz w:val="21"/>
          <w:szCs w:val="21"/>
        </w:rPr>
        <w:t>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профилактические медицинские осмотры, </w:t>
      </w:r>
      <w:proofErr w:type="spellStart"/>
      <w:r w:rsidRPr="00297856">
        <w:rPr>
          <w:rFonts w:ascii="Arial" w:hAnsi="Arial" w:cs="Arial"/>
          <w:color w:val="2D2D2D"/>
          <w:spacing w:val="2"/>
          <w:sz w:val="21"/>
          <w:szCs w:val="21"/>
        </w:rPr>
        <w:t>скрининговые</w:t>
      </w:r>
      <w:proofErr w:type="spellEnd"/>
      <w:r w:rsidRPr="00297856">
        <w:rPr>
          <w:rFonts w:ascii="Arial" w:hAnsi="Arial" w:cs="Arial"/>
          <w:color w:val="2D2D2D"/>
          <w:spacing w:val="2"/>
          <w:sz w:val="21"/>
          <w:szCs w:val="21"/>
        </w:rPr>
        <w:t xml:space="preserve"> исследования в первичном звене здравоохранения (</w:t>
      </w:r>
      <w:proofErr w:type="spellStart"/>
      <w:r w:rsidRPr="00297856">
        <w:rPr>
          <w:rFonts w:ascii="Arial" w:hAnsi="Arial" w:cs="Arial"/>
          <w:color w:val="2D2D2D"/>
          <w:spacing w:val="2"/>
          <w:sz w:val="21"/>
          <w:szCs w:val="21"/>
        </w:rPr>
        <w:t>рентгенфлюорографические</w:t>
      </w:r>
      <w:proofErr w:type="spellEnd"/>
      <w:r w:rsidRPr="00297856">
        <w:rPr>
          <w:rFonts w:ascii="Arial" w:hAnsi="Arial" w:cs="Arial"/>
          <w:color w:val="2D2D2D"/>
          <w:spacing w:val="2"/>
          <w:sz w:val="21"/>
          <w:szCs w:val="21"/>
        </w:rPr>
        <w:t>, цитологические исследования, маммография и другие исследования);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осуществление санитарно-гигиенического обучения населения;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проведение "Школ здоровья" для пациентов в соответствии с методиками, утвержденными Приказом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с целью своевременного предупреждения обострений и осложнений заболеваний, предотвращения </w:t>
      </w:r>
      <w:proofErr w:type="spellStart"/>
      <w:r w:rsidRPr="00297856">
        <w:rPr>
          <w:rFonts w:ascii="Arial" w:hAnsi="Arial" w:cs="Arial"/>
          <w:color w:val="2D2D2D"/>
          <w:spacing w:val="2"/>
          <w:sz w:val="21"/>
          <w:szCs w:val="21"/>
        </w:rPr>
        <w:t>инвалидизации</w:t>
      </w:r>
      <w:proofErr w:type="spellEnd"/>
      <w:r w:rsidRPr="00297856">
        <w:rPr>
          <w:rFonts w:ascii="Arial" w:hAnsi="Arial" w:cs="Arial"/>
          <w:color w:val="2D2D2D"/>
          <w:spacing w:val="2"/>
          <w:sz w:val="21"/>
          <w:szCs w:val="21"/>
        </w:rPr>
        <w:t xml:space="preserve"> и преждевременной смертности.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Условия и порядок проведения профилактических медицинских осмотров несовершеннолетних, диспансеризации и перечень включаемых в них исследований и консультаций утверждаются нормативными правовыми актами Российской Федерации и Свердловской области.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Условия и сроки проведения профилактических медицинских осмотров несовершеннолетних следующие: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предварительным условием прохождения несовершеннолетним профилактического медицинского осмотра является дача несовершеннолетним, достигшим 15 лет, либо его законным представителем (в отношении несовершеннолетнего, не достигшего 15-летнего </w:t>
      </w:r>
      <w:r w:rsidRPr="00297856">
        <w:rPr>
          <w:rFonts w:ascii="Arial" w:hAnsi="Arial" w:cs="Arial"/>
          <w:color w:val="2D2D2D"/>
          <w:spacing w:val="2"/>
          <w:sz w:val="21"/>
          <w:szCs w:val="21"/>
        </w:rPr>
        <w:lastRenderedPageBreak/>
        <w:t>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33" w:history="1">
        <w:r w:rsidRPr="00297856">
          <w:rPr>
            <w:rFonts w:ascii="Arial" w:hAnsi="Arial" w:cs="Arial"/>
            <w:color w:val="00466E"/>
            <w:spacing w:val="2"/>
            <w:sz w:val="21"/>
            <w:u w:val="single"/>
          </w:rPr>
          <w:t>приложению N 1 к Приказу Министерства здравоохранения Российской Федерации от 10.08.2017 N 514н "О Порядке проведения профилактических медицинских осмотров несовершеннолетних"</w:t>
        </w:r>
      </w:hyperlink>
      <w:r w:rsidRPr="00297856">
        <w:rPr>
          <w:rFonts w:ascii="Arial" w:hAnsi="Arial" w:cs="Arial"/>
          <w:color w:val="2D2D2D"/>
          <w:spacing w:val="2"/>
          <w:sz w:val="21"/>
          <w:szCs w:val="21"/>
        </w:rPr>
        <w:t>;</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34" w:history="1">
        <w:r w:rsidRPr="00297856">
          <w:rPr>
            <w:rFonts w:ascii="Arial" w:hAnsi="Arial" w:cs="Arial"/>
            <w:color w:val="00466E"/>
            <w:spacing w:val="2"/>
            <w:sz w:val="21"/>
            <w:u w:val="single"/>
          </w:rPr>
          <w:t>Приказе Министерства здравоохранения Российской Федерации от 10.08.2017 N 514н "О Порядке проведения профилактических медицинских осмотров несовершеннолетних"</w:t>
        </w:r>
      </w:hyperlink>
      <w:r w:rsidRPr="00297856">
        <w:rPr>
          <w:rFonts w:ascii="Arial" w:hAnsi="Arial" w:cs="Arial"/>
          <w:color w:val="2D2D2D"/>
          <w:spacing w:val="2"/>
          <w:sz w:val="21"/>
          <w:szCs w:val="21"/>
        </w:rPr>
        <w:t>;</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 мероприятия по формированию здорового образа жизни: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w:t>
      </w:r>
      <w:proofErr w:type="spellStart"/>
      <w:r w:rsidRPr="00297856">
        <w:rPr>
          <w:rFonts w:ascii="Arial" w:hAnsi="Arial" w:cs="Arial"/>
          <w:color w:val="2D2D2D"/>
          <w:spacing w:val="2"/>
          <w:sz w:val="21"/>
          <w:szCs w:val="21"/>
        </w:rPr>
        <w:t>немедикаментозной</w:t>
      </w:r>
      <w:proofErr w:type="spellEnd"/>
      <w:r w:rsidRPr="00297856">
        <w:rPr>
          <w:rFonts w:ascii="Arial" w:hAnsi="Arial" w:cs="Arial"/>
          <w:color w:val="2D2D2D"/>
          <w:spacing w:val="2"/>
          <w:sz w:val="21"/>
          <w:szCs w:val="21"/>
        </w:rPr>
        <w:t xml:space="preserve">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пропаганда здорового образа жизни, включающая вопросы рационального питания, увеличения физической активности, предупреждения потребления </w:t>
      </w:r>
      <w:proofErr w:type="spellStart"/>
      <w:r w:rsidRPr="00297856">
        <w:rPr>
          <w:rFonts w:ascii="Arial" w:hAnsi="Arial" w:cs="Arial"/>
          <w:color w:val="2D2D2D"/>
          <w:spacing w:val="2"/>
          <w:sz w:val="21"/>
          <w:szCs w:val="21"/>
        </w:rPr>
        <w:t>психоактивных</w:t>
      </w:r>
      <w:proofErr w:type="spellEnd"/>
      <w:r w:rsidRPr="00297856">
        <w:rPr>
          <w:rFonts w:ascii="Arial" w:hAnsi="Arial" w:cs="Arial"/>
          <w:color w:val="2D2D2D"/>
          <w:spacing w:val="2"/>
          <w:sz w:val="21"/>
          <w:szCs w:val="21"/>
        </w:rPr>
        <w:t xml:space="preserve"> веществ, в том числе алкоголя, табака, наркотических веществ;</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выявление, проведение оздоровительных мероприятий, медикаментозной и </w:t>
      </w:r>
      <w:proofErr w:type="spellStart"/>
      <w:r w:rsidRPr="00297856">
        <w:rPr>
          <w:rFonts w:ascii="Arial" w:hAnsi="Arial" w:cs="Arial"/>
          <w:color w:val="2D2D2D"/>
          <w:spacing w:val="2"/>
          <w:sz w:val="21"/>
          <w:szCs w:val="21"/>
        </w:rPr>
        <w:t>немедикаментозной</w:t>
      </w:r>
      <w:proofErr w:type="spellEnd"/>
      <w:r w:rsidRPr="00297856">
        <w:rPr>
          <w:rFonts w:ascii="Arial" w:hAnsi="Arial" w:cs="Arial"/>
          <w:color w:val="2D2D2D"/>
          <w:spacing w:val="2"/>
          <w:sz w:val="21"/>
          <w:szCs w:val="21"/>
        </w:rPr>
        <w:t xml:space="preserve"> коррекции, диспансерного наблюдения пациентов с высокой группой риска развития неинфекционных заболеваний;</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отказу от курения;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разработка индивидуальной программы по ведению здорового образа жизни;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lastRenderedPageBreak/>
        <w:br/>
        <w:t>осуществление мониторинга реализации мероприятий по формированию здорового образа жизни;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осуществление </w:t>
      </w:r>
      <w:proofErr w:type="gramStart"/>
      <w:r w:rsidRPr="00297856">
        <w:rPr>
          <w:rFonts w:ascii="Arial" w:hAnsi="Arial" w:cs="Arial"/>
          <w:color w:val="2D2D2D"/>
          <w:spacing w:val="2"/>
          <w:sz w:val="21"/>
          <w:szCs w:val="21"/>
        </w:rPr>
        <w:t>мониторинга факторов риска развития заболеваний</w:t>
      </w:r>
      <w:proofErr w:type="gramEnd"/>
      <w:r w:rsidRPr="00297856">
        <w:rPr>
          <w:rFonts w:ascii="Arial" w:hAnsi="Arial" w:cs="Arial"/>
          <w:color w:val="2D2D2D"/>
          <w:spacing w:val="2"/>
          <w:sz w:val="21"/>
          <w:szCs w:val="21"/>
        </w:rPr>
        <w:t>.</w:t>
      </w:r>
    </w:p>
    <w:p w:rsidR="0047501C" w:rsidRPr="00297856" w:rsidRDefault="0047501C" w:rsidP="0047501C">
      <w:pPr>
        <w:shd w:val="clear" w:color="auto" w:fill="FFFFFF"/>
        <w:spacing w:before="375" w:after="0"/>
        <w:ind w:left="567" w:hanging="567"/>
        <w:jc w:val="both"/>
        <w:textAlignment w:val="baseline"/>
        <w:outlineLvl w:val="2"/>
        <w:rPr>
          <w:rFonts w:ascii="Arial" w:hAnsi="Arial" w:cs="Arial"/>
          <w:color w:val="4C4C4C"/>
          <w:spacing w:val="2"/>
          <w:sz w:val="29"/>
          <w:szCs w:val="29"/>
        </w:rPr>
      </w:pPr>
      <w:r w:rsidRPr="00297856">
        <w:rPr>
          <w:rFonts w:ascii="Arial" w:hAnsi="Arial" w:cs="Arial"/>
          <w:color w:val="4C4C4C"/>
          <w:spacing w:val="2"/>
          <w:sz w:val="29"/>
          <w:szCs w:val="29"/>
        </w:rPr>
        <w:t>Глава 6. Условия пребывания в медицинских организациях при оказании медицинской помощи в стационарных условиях</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34. Условия госпитализации и пребывания в круглосуточном стационаре: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1 часа;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 время нахождения больного в приемном покое при плановой госпитализации не должно превышать 3 часов;</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4) больные размещаются в палатах на два и более места с соблюдением действующих санитарно-гигиенических требований и норм;</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 размещение пациентов в маломестных палатах (боксах) осуществляется по медицинским и эпидемиологическим показаниям, установленным </w:t>
      </w:r>
      <w:hyperlink r:id="rId35" w:history="1">
        <w:r w:rsidRPr="00297856">
          <w:rPr>
            <w:rFonts w:ascii="Arial" w:hAnsi="Arial" w:cs="Arial"/>
            <w:color w:val="00466E"/>
            <w:spacing w:val="2"/>
            <w:sz w:val="21"/>
            <w:u w:val="single"/>
          </w:rPr>
          <w:t>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hyperlink>
      <w:r w:rsidRPr="00297856">
        <w:rPr>
          <w:rFonts w:ascii="Arial" w:hAnsi="Arial" w:cs="Arial"/>
          <w:color w:val="2D2D2D"/>
          <w:spacing w:val="2"/>
          <w:sz w:val="21"/>
          <w:szCs w:val="21"/>
        </w:rPr>
        <w:t>;</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6) проведение лечебно-диагностических манипуляций начинается в день госпитализации после осмотра больного лечащим или дежурным врачом;</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7) гарантируется наличие не менее двух туалетных и одной ванной комнаты на отделение;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8) гарантируется предоставление больным поста индивидуального ухода по медицинским показаниям;</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w:t>
      </w:r>
      <w:r w:rsidRPr="00297856">
        <w:rPr>
          <w:rFonts w:ascii="Arial" w:hAnsi="Arial" w:cs="Arial"/>
          <w:color w:val="2D2D2D"/>
          <w:spacing w:val="2"/>
          <w:sz w:val="21"/>
          <w:szCs w:val="21"/>
        </w:rPr>
        <w:lastRenderedPageBreak/>
        <w:t>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предоставляется бесплатное питание и спальное место.</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rsidR="0047501C" w:rsidRPr="00297856" w:rsidRDefault="0047501C" w:rsidP="0047501C">
      <w:pPr>
        <w:shd w:val="clear" w:color="auto" w:fill="FFFFFF"/>
        <w:spacing w:after="0"/>
        <w:ind w:left="567" w:hanging="567"/>
        <w:jc w:val="both"/>
        <w:textAlignment w:val="baseline"/>
        <w:outlineLvl w:val="2"/>
        <w:rPr>
          <w:rFonts w:ascii="Arial" w:hAnsi="Arial" w:cs="Arial"/>
          <w:color w:val="4C4C4C"/>
          <w:spacing w:val="2"/>
          <w:sz w:val="29"/>
          <w:szCs w:val="29"/>
        </w:rPr>
      </w:pPr>
      <w:r w:rsidRPr="00297856">
        <w:rPr>
          <w:rFonts w:ascii="Arial" w:hAnsi="Arial" w:cs="Arial"/>
          <w:color w:val="4C4C4C"/>
          <w:spacing w:val="2"/>
          <w:sz w:val="29"/>
          <w:szCs w:val="29"/>
        </w:rPr>
        <w:br/>
      </w:r>
      <w:r w:rsidRPr="00297856">
        <w:rPr>
          <w:rFonts w:ascii="Arial" w:hAnsi="Arial" w:cs="Arial"/>
          <w:color w:val="4C4C4C"/>
          <w:spacing w:val="2"/>
          <w:sz w:val="29"/>
          <w:szCs w:val="29"/>
        </w:rPr>
        <w:br/>
        <w:t>Глава 7.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36. </w:t>
      </w:r>
      <w:proofErr w:type="gramStart"/>
      <w:r w:rsidRPr="00297856">
        <w:rPr>
          <w:rFonts w:ascii="Arial" w:hAnsi="Arial" w:cs="Arial"/>
          <w:color w:val="2D2D2D"/>
          <w:spacing w:val="2"/>
          <w:sz w:val="21"/>
          <w:szCs w:val="21"/>
        </w:rPr>
        <w:t>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 и Свердловской области.</w:t>
      </w:r>
      <w:proofErr w:type="gramEnd"/>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40. Прием детей из организаций для детей-сирот в детской поликлинике проводится </w:t>
      </w:r>
      <w:proofErr w:type="gramStart"/>
      <w:r w:rsidRPr="00297856">
        <w:rPr>
          <w:rFonts w:ascii="Arial" w:hAnsi="Arial" w:cs="Arial"/>
          <w:color w:val="2D2D2D"/>
          <w:spacing w:val="2"/>
          <w:sz w:val="21"/>
          <w:szCs w:val="21"/>
        </w:rPr>
        <w:t>в присутствии сопровождающего сотрудника из организации для детей-сирот при наличии выписки из учетной формы</w:t>
      </w:r>
      <w:proofErr w:type="gramEnd"/>
      <w:r w:rsidRPr="00297856">
        <w:rPr>
          <w:rFonts w:ascii="Arial" w:hAnsi="Arial" w:cs="Arial"/>
          <w:color w:val="2D2D2D"/>
          <w:spacing w:val="2"/>
          <w:sz w:val="21"/>
          <w:szCs w:val="21"/>
        </w:rPr>
        <w:t xml:space="preserve">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lastRenderedPageBreak/>
        <w:b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42. </w:t>
      </w:r>
      <w:proofErr w:type="gramStart"/>
      <w:r w:rsidRPr="00297856">
        <w:rPr>
          <w:rFonts w:ascii="Arial" w:hAnsi="Arial" w:cs="Arial"/>
          <w:color w:val="2D2D2D"/>
          <w:spacing w:val="2"/>
          <w:sz w:val="21"/>
          <w:szCs w:val="21"/>
        </w:rPr>
        <w:t>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w:t>
      </w:r>
      <w:proofErr w:type="gramEnd"/>
      <w:r w:rsidRPr="00297856">
        <w:rPr>
          <w:rFonts w:ascii="Arial" w:hAnsi="Arial" w:cs="Arial"/>
          <w:color w:val="2D2D2D"/>
          <w:spacing w:val="2"/>
          <w:sz w:val="21"/>
          <w:szCs w:val="21"/>
        </w:rPr>
        <w:t xml:space="preserve"> Направление детей-сирот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43.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rsidR="0047501C" w:rsidRPr="00297856" w:rsidRDefault="0047501C" w:rsidP="0047501C">
      <w:pPr>
        <w:shd w:val="clear" w:color="auto" w:fill="FFFFFF"/>
        <w:spacing w:before="375" w:after="0"/>
        <w:ind w:left="567" w:hanging="567"/>
        <w:jc w:val="both"/>
        <w:textAlignment w:val="baseline"/>
        <w:outlineLvl w:val="2"/>
        <w:rPr>
          <w:rFonts w:ascii="Arial" w:hAnsi="Arial" w:cs="Arial"/>
          <w:color w:val="4C4C4C"/>
          <w:spacing w:val="2"/>
          <w:sz w:val="29"/>
          <w:szCs w:val="29"/>
        </w:rPr>
      </w:pPr>
      <w:r w:rsidRPr="00297856">
        <w:rPr>
          <w:rFonts w:ascii="Arial" w:hAnsi="Arial" w:cs="Arial"/>
          <w:color w:val="4C4C4C"/>
          <w:spacing w:val="2"/>
          <w:sz w:val="29"/>
          <w:szCs w:val="29"/>
        </w:rPr>
        <w:t>Глава 8. Порядок предоставления транспортных услуг пациентам, находящимся на лечении в стационарных условиях</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44. Порядок предоставления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r>
      <w:proofErr w:type="gramStart"/>
      <w:r w:rsidRPr="00297856">
        <w:rPr>
          <w:rFonts w:ascii="Arial" w:hAnsi="Arial" w:cs="Arial"/>
          <w:color w:val="2D2D2D"/>
          <w:spacing w:val="2"/>
          <w:sz w:val="21"/>
          <w:szCs w:val="21"/>
        </w:rP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roofErr w:type="gramEnd"/>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w:t>
      </w:r>
      <w:r w:rsidRPr="00297856">
        <w:rPr>
          <w:rFonts w:ascii="Arial" w:hAnsi="Arial" w:cs="Arial"/>
          <w:color w:val="2D2D2D"/>
          <w:spacing w:val="2"/>
          <w:sz w:val="21"/>
          <w:szCs w:val="21"/>
        </w:rPr>
        <w:lastRenderedPageBreak/>
        <w:t>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45. Предоставление транспортных услуг при сопровождении медицинским работником пациента, находящегося на лечении в стационарных условиях,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r>
      <w:proofErr w:type="gramStart"/>
      <w:r w:rsidRPr="00297856">
        <w:rPr>
          <w:rFonts w:ascii="Arial" w:hAnsi="Arial" w:cs="Arial"/>
          <w:color w:val="2D2D2D"/>
          <w:spacing w:val="2"/>
          <w:sz w:val="21"/>
          <w:szCs w:val="21"/>
        </w:rP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w:t>
      </w:r>
      <w:proofErr w:type="gramEnd"/>
      <w:r w:rsidRPr="00297856">
        <w:rPr>
          <w:rFonts w:ascii="Arial" w:hAnsi="Arial" w:cs="Arial"/>
          <w:color w:val="2D2D2D"/>
          <w:spacing w:val="2"/>
          <w:sz w:val="21"/>
          <w:szCs w:val="21"/>
        </w:rPr>
        <w:t xml:space="preserve"> услуги и сопровождение медицинского работника;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 транспортировка пациента осуществляется в сопровождении медицинского работника;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 данная услуга оказывается пациенту без взимания платы;</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6) транспортировка осуществляется по предварительной договоренности с медицинской организацией, предоставляющей медицинскую услугу.</w:t>
      </w:r>
    </w:p>
    <w:p w:rsidR="0047501C" w:rsidRPr="00297856" w:rsidRDefault="0047501C" w:rsidP="0047501C">
      <w:pPr>
        <w:shd w:val="clear" w:color="auto" w:fill="FFFFFF"/>
        <w:spacing w:after="0"/>
        <w:ind w:left="567" w:hanging="567"/>
        <w:jc w:val="both"/>
        <w:textAlignment w:val="baseline"/>
        <w:outlineLvl w:val="2"/>
        <w:rPr>
          <w:rFonts w:ascii="Arial" w:hAnsi="Arial" w:cs="Arial"/>
          <w:color w:val="4C4C4C"/>
          <w:spacing w:val="2"/>
          <w:sz w:val="29"/>
          <w:szCs w:val="29"/>
        </w:rPr>
      </w:pPr>
      <w:r w:rsidRPr="00297856">
        <w:rPr>
          <w:rFonts w:ascii="Arial" w:hAnsi="Arial" w:cs="Arial"/>
          <w:color w:val="4C4C4C"/>
          <w:spacing w:val="2"/>
          <w:sz w:val="29"/>
          <w:szCs w:val="29"/>
        </w:rPr>
        <w:br/>
      </w:r>
      <w:r w:rsidRPr="00297856">
        <w:rPr>
          <w:rFonts w:ascii="Arial" w:hAnsi="Arial" w:cs="Arial"/>
          <w:color w:val="4C4C4C"/>
          <w:spacing w:val="2"/>
          <w:sz w:val="29"/>
          <w:szCs w:val="29"/>
        </w:rPr>
        <w:br/>
        <w:t>Глава 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В СВЕРДЛОВСКОЙ ОБЛАСТИ НА 2019 ГОД И НА ПЛАНОВЫЙ ПЕРИОД 2020</w:t>
      </w:r>
      <w:proofErr w:type="gramStart"/>
      <w:r w:rsidRPr="00297856">
        <w:rPr>
          <w:rFonts w:ascii="Arial" w:hAnsi="Arial" w:cs="Arial"/>
          <w:color w:val="4C4C4C"/>
          <w:spacing w:val="2"/>
          <w:sz w:val="29"/>
          <w:szCs w:val="29"/>
        </w:rPr>
        <w:t xml:space="preserve"> И</w:t>
      </w:r>
      <w:proofErr w:type="gramEnd"/>
      <w:r w:rsidRPr="00297856">
        <w:rPr>
          <w:rFonts w:ascii="Arial" w:hAnsi="Arial" w:cs="Arial"/>
          <w:color w:val="4C4C4C"/>
          <w:spacing w:val="2"/>
          <w:sz w:val="29"/>
          <w:szCs w:val="29"/>
        </w:rPr>
        <w:t xml:space="preserve"> 2021 ГОДОВ</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lastRenderedPageBreak/>
        <w:br/>
        <w:t xml:space="preserve">46. </w:t>
      </w:r>
      <w:proofErr w:type="gramStart"/>
      <w:r w:rsidRPr="00297856">
        <w:rPr>
          <w:rFonts w:ascii="Arial" w:hAnsi="Arial" w:cs="Arial"/>
          <w:color w:val="2D2D2D"/>
          <w:spacing w:val="2"/>
          <w:sz w:val="21"/>
          <w:szCs w:val="21"/>
        </w:rPr>
        <w:t>Настоящие порядок и размеры возмещения расходов, связанных с оказанием гражданам медицинской помощи в экстренной форме, устанавливают правила оплаты медицинской помощи, оказанной населению в экстренной форме, и распространяются на медицинские организации, не участвующие в реализации Территориальной программы государственных гарантий бесплатного оказания гражданам медицинской помощи в Свердловской области на 2019 год и на плановый период 2020 и 2021 годов.</w:t>
      </w:r>
      <w:proofErr w:type="gramEnd"/>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47. Оказание медицинской помощи в экстренной форме осуществляется безотлагательно при внезапных острых состояниях, заболеваниях, обострении хронических заболеваний, представляющих угрозу жизни пациента.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48. Оказание экстренной помощи осуществляется в амбулаторных, стационарных условиях и условиях дневных стационаров в следующих случаях:</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при самостоятельном обращении пациента или доставки его в данную медицинскую организацию (как ближайшую) родственниками или другими лицами при возникновении экстренного состояния;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 при возникновении экстренного состояния у пациента в момент проведения лечения в данной медицинской организации, проведении ему плановых манипуляций, операций, исследований.</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49. Случай оказания медицинской помощи в экстренной форме должен отвечать критериям экстренного случая: внезапность, острое состояние, угроза жизни.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50.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медицинской организации государственной или муниципальной систем здравоохранения по территориальному принципу.</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51.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52.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53. Возмещение расходов, связанных с оказанием гражданам медицинской помощи в экстренной форме, осуществляется в виде субсидий медицинским организациям за счет средств областного бюджета в пределах бюджетных ассигнований, предусмотренных в законе </w:t>
      </w:r>
      <w:r w:rsidRPr="00297856">
        <w:rPr>
          <w:rFonts w:ascii="Arial" w:hAnsi="Arial" w:cs="Arial"/>
          <w:color w:val="2D2D2D"/>
          <w:spacing w:val="2"/>
          <w:sz w:val="21"/>
          <w:szCs w:val="21"/>
        </w:rPr>
        <w:lastRenderedPageBreak/>
        <w:t>Свердловской области об областном бюджете на соответствующий финансовый год и плановый период.</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54. Главным распорядителем средств областного бюджета, предусмотренных для предоставления субсидии медицинской организации на возмещение затрат, связанных с оказанием медицинской помощи в экстренной форме (далее - субсидия), является Министерство здравоохранения Свердловской области (далее - Министерство).</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55. Субсидия предоставляется на основании заключенного между Министерством и медицинской организацией соглашения о предоставлении субсидии из областного бюджета (далее - Соглашение).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56. Субсидия предоставляется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главой 6 Программы.</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57. Право на получение субсидии имеет медицинская организация, соответствующая следующим критериям:</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наличие у медицинской организации лицензии на осуществление медицинской деятельности;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наличие у медицинского работника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3) не </w:t>
      </w:r>
      <w:proofErr w:type="gramStart"/>
      <w:r w:rsidRPr="00297856">
        <w:rPr>
          <w:rFonts w:ascii="Arial" w:hAnsi="Arial" w:cs="Arial"/>
          <w:color w:val="2D2D2D"/>
          <w:spacing w:val="2"/>
          <w:sz w:val="21"/>
          <w:szCs w:val="21"/>
        </w:rPr>
        <w:t>находящаяся</w:t>
      </w:r>
      <w:proofErr w:type="gramEnd"/>
      <w:r w:rsidRPr="00297856">
        <w:rPr>
          <w:rFonts w:ascii="Arial" w:hAnsi="Arial" w:cs="Arial"/>
          <w:color w:val="2D2D2D"/>
          <w:spacing w:val="2"/>
          <w:sz w:val="21"/>
          <w:szCs w:val="21"/>
        </w:rPr>
        <w:t xml:space="preserve"> в процессе ликвидации, реорганизации;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4) не </w:t>
      </w:r>
      <w:proofErr w:type="gramStart"/>
      <w:r w:rsidRPr="00297856">
        <w:rPr>
          <w:rFonts w:ascii="Arial" w:hAnsi="Arial" w:cs="Arial"/>
          <w:color w:val="2D2D2D"/>
          <w:spacing w:val="2"/>
          <w:sz w:val="21"/>
          <w:szCs w:val="21"/>
        </w:rPr>
        <w:t>признанная</w:t>
      </w:r>
      <w:proofErr w:type="gramEnd"/>
      <w:r w:rsidRPr="00297856">
        <w:rPr>
          <w:rFonts w:ascii="Arial" w:hAnsi="Arial" w:cs="Arial"/>
          <w:color w:val="2D2D2D"/>
          <w:spacing w:val="2"/>
          <w:sz w:val="21"/>
          <w:szCs w:val="21"/>
        </w:rPr>
        <w:t xml:space="preserve"> банкротом в соответствии с </w:t>
      </w:r>
      <w:hyperlink r:id="rId36" w:history="1">
        <w:r w:rsidRPr="00297856">
          <w:rPr>
            <w:rFonts w:ascii="Arial" w:hAnsi="Arial" w:cs="Arial"/>
            <w:color w:val="00466E"/>
            <w:spacing w:val="2"/>
            <w:sz w:val="21"/>
            <w:u w:val="single"/>
          </w:rPr>
          <w:t>Федеральным законом от 26 октября 2002 года N 127-ФЗ "О несостоятельности (банкротстве)"</w:t>
        </w:r>
      </w:hyperlink>
      <w:r w:rsidRPr="00297856">
        <w:rPr>
          <w:rFonts w:ascii="Arial" w:hAnsi="Arial" w:cs="Arial"/>
          <w:color w:val="2D2D2D"/>
          <w:spacing w:val="2"/>
          <w:sz w:val="21"/>
          <w:szCs w:val="21"/>
        </w:rPr>
        <w:t>;</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 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6) не </w:t>
      </w:r>
      <w:proofErr w:type="gramStart"/>
      <w:r w:rsidRPr="00297856">
        <w:rPr>
          <w:rFonts w:ascii="Arial" w:hAnsi="Arial" w:cs="Arial"/>
          <w:color w:val="2D2D2D"/>
          <w:spacing w:val="2"/>
          <w:sz w:val="21"/>
          <w:szCs w:val="21"/>
        </w:rPr>
        <w:t>допускавшая</w:t>
      </w:r>
      <w:proofErr w:type="gramEnd"/>
      <w:r w:rsidRPr="00297856">
        <w:rPr>
          <w:rFonts w:ascii="Arial" w:hAnsi="Arial" w:cs="Arial"/>
          <w:color w:val="2D2D2D"/>
          <w:spacing w:val="2"/>
          <w:sz w:val="21"/>
          <w:szCs w:val="21"/>
        </w:rPr>
        <w:t xml:space="preserve"> ранее нецелевого использования средств областного бюджета, нарушения условий, установленных при предоставлении средств областного бюджета.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58. Условиями предоставления субсидии являются: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наличие заключенного между Министерством и медицинской организацией Соглашения;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lastRenderedPageBreak/>
        <w:br/>
        <w:t>2) представление медицинской организацией документов, указанных в пункте 14 настоящих порядка и размеров;</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 соответствие медицинской организации критериям, установленным в пункте 57 настоящих порядка и размеров.</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59. Для получения субсидии медицинские организации до 10 числа месяца, следующего за месяцем фактического оказания медицинской помощи в экстренной форме, представляют в Министерство следующие документы:</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заявление о предоставлении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с указанием расчетного счета, на который будет перечислена субсидия (далее - заявление);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копию лицензии на осуществление медицинской деятельности, заверенную нотариально или органом, выдавшим лицензию;</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 копию устава медицинской организации;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4)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подачи заявления. В случае наличия неисполненной обязанности, по которой оформлены в установленном порядке соглашения о реструктуризации, дополнительно представляются заверенные копии соглашений о реструктуризации задолженности;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 реестр сведений об оказании медицинской помощи в экстренной форме по форме, утвержденной комиссией Министерства по распределению субсидий (далее - комиссия).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60. Министерство регистрирует заявление и представленные медицинской организацией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61. Состав и положение о комиссии утверждаются приказом Министерства.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62. Рассмотрение документов производится комиссией не позднее 5 рабочих дней со дня поступления заявления и документов, указанных в пункте 14 настоящих порядка и размеров, в комиссию. Решение комиссии оформляется протоколом заседания комиссии (далее - протокол), содержащим наименование медицинской организации, в отношении которой принято решение о предоставлении субсидии, с указанием количества случаев оказания медицинской помощи в экстренной форме и размера субсидии, медицинских организаций, в отношении которых принято решение об отказе в предоставлении субсидии, с указанием мотивированной причины отказа.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lastRenderedPageBreak/>
        <w:br/>
        <w:t>63. Основаниями для отказа в предоставлении субсидии являются: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оказание медицинской помощи при внезапных острых заболеваниях, состояниях, обострении хронических заболеваний, не представляющих угрозу жизни пациента;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представление неполного перечня документов, указанных в пункте 14 настоящих порядка и размеров, и (или) наличие недостоверных сведений в них.</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64. На основании протокола Министерство:</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направляет медицинской организации уведомление об отказе в предоставлении субсидии с указанием причин отказа в течение 5 рабочих дней со дня оформления протокола;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издает приказ о предоставлении субсидии медицинской организации (далее - приказ) в течение 10 рабочих дней со дня оформления протокола. Приказ должен содержать наименование медицинской организации, размер предоставляемой субсидии.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65. Министерство в течение 5 рабочих дней со дня издания приказа направляет медицинской организации проект Соглашения в двух экземплярах. Медицинская организация в течение 5 рабочих дней со дня получения проекта Соглашения представляет в Министерство подписанное Соглашение в двух экземплярах. Министерство в срок, не превышающий 3 рабочих дней со дня получения Соглашения, подписывает его и направляет второй экземпляр Соглашения медицинской организации.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66. В случае отказа в предоставлении субсидии медицинская организация в течение 10 рабочих дней со дня получения уведомления об отказе в предоставлении субсидии имеет право на повторное обращение за предоставлением субсидии после устранения обстоятельств, послуживших основанием для принятия решения об отказе в предоставлении субсидии.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67. Перечисление субсидии осуществляется на расчетный счет медицинской организации, указанной в заявлении,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в течение 15 рабочих дней со дня подписания обеими сторонами Соглашения.</w:t>
      </w:r>
    </w:p>
    <w:p w:rsidR="0047501C" w:rsidRPr="00297856" w:rsidRDefault="0047501C" w:rsidP="0047501C">
      <w:pPr>
        <w:shd w:val="clear" w:color="auto" w:fill="FFFFFF"/>
        <w:spacing w:before="375" w:after="0"/>
        <w:ind w:left="567" w:hanging="567"/>
        <w:jc w:val="both"/>
        <w:textAlignment w:val="baseline"/>
        <w:outlineLvl w:val="2"/>
        <w:rPr>
          <w:rFonts w:ascii="Arial" w:hAnsi="Arial" w:cs="Arial"/>
          <w:color w:val="4C4C4C"/>
          <w:spacing w:val="2"/>
          <w:sz w:val="29"/>
          <w:szCs w:val="29"/>
        </w:rPr>
      </w:pPr>
      <w:r w:rsidRPr="00297856">
        <w:rPr>
          <w:rFonts w:ascii="Arial" w:hAnsi="Arial" w:cs="Arial"/>
          <w:color w:val="4C4C4C"/>
          <w:spacing w:val="2"/>
          <w:sz w:val="29"/>
          <w:szCs w:val="29"/>
        </w:rPr>
        <w:t>Глава 10. Сроки ожидания медицинской помощи, оказываемой в плановой форме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68.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69.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w:t>
      </w:r>
      <w:r w:rsidRPr="00297856">
        <w:rPr>
          <w:rFonts w:ascii="Arial" w:hAnsi="Arial" w:cs="Arial"/>
          <w:color w:val="2D2D2D"/>
          <w:spacing w:val="2"/>
          <w:sz w:val="21"/>
          <w:szCs w:val="21"/>
        </w:rPr>
        <w:lastRenderedPageBreak/>
        <w:t xml:space="preserve">организацию, при непосредственном обращении пациента в медицинскую организацию с признаками неотложных состояний медицинская помощь в неотложной </w:t>
      </w:r>
      <w:proofErr w:type="gramStart"/>
      <w:r w:rsidRPr="00297856">
        <w:rPr>
          <w:rFonts w:ascii="Arial" w:hAnsi="Arial" w:cs="Arial"/>
          <w:color w:val="2D2D2D"/>
          <w:spacing w:val="2"/>
          <w:sz w:val="21"/>
          <w:szCs w:val="21"/>
        </w:rPr>
        <w:t>форме</w:t>
      </w:r>
      <w:proofErr w:type="gramEnd"/>
      <w:r w:rsidRPr="00297856">
        <w:rPr>
          <w:rFonts w:ascii="Arial" w:hAnsi="Arial" w:cs="Arial"/>
          <w:color w:val="2D2D2D"/>
          <w:spacing w:val="2"/>
          <w:sz w:val="21"/>
          <w:szCs w:val="21"/>
        </w:rPr>
        <w:t xml:space="preserve"> оказывается по направлению регистратора безотлагательно.</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70. 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71. </w:t>
      </w:r>
      <w:proofErr w:type="gramStart"/>
      <w:r w:rsidRPr="00297856">
        <w:rPr>
          <w:rFonts w:ascii="Arial" w:hAnsi="Arial" w:cs="Arial"/>
          <w:color w:val="2D2D2D"/>
          <w:spacing w:val="2"/>
          <w:sz w:val="21"/>
          <w:szCs w:val="21"/>
        </w:rPr>
        <w:t>Сроки проведения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w:t>
      </w:r>
      <w:proofErr w:type="gramEnd"/>
      <w:r w:rsidRPr="00297856">
        <w:rPr>
          <w:rFonts w:ascii="Arial" w:hAnsi="Arial" w:cs="Arial"/>
          <w:color w:val="2D2D2D"/>
          <w:spacing w:val="2"/>
          <w:sz w:val="21"/>
          <w:szCs w:val="21"/>
        </w:rPr>
        <w:t xml:space="preserve"> </w:t>
      </w:r>
      <w:proofErr w:type="gramStart"/>
      <w:r w:rsidRPr="00297856">
        <w:rPr>
          <w:rFonts w:ascii="Arial" w:hAnsi="Arial" w:cs="Arial"/>
          <w:color w:val="2D2D2D"/>
          <w:spacing w:val="2"/>
          <w:sz w:val="21"/>
          <w:szCs w:val="21"/>
        </w:rPr>
        <w:t>усыновленных</w:t>
      </w:r>
      <w:proofErr w:type="gramEnd"/>
      <w:r w:rsidRPr="00297856">
        <w:rPr>
          <w:rFonts w:ascii="Arial" w:hAnsi="Arial" w:cs="Arial"/>
          <w:color w:val="2D2D2D"/>
          <w:spacing w:val="2"/>
          <w:sz w:val="21"/>
          <w:szCs w:val="21"/>
        </w:rPr>
        <w:t xml:space="preserve"> (удочеренных), принятых под опеку (попечительство), в приемную или патронатную семью, - до 31 декабря текущего года.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72.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73.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74.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75. Сроки ожидания плановой госпитализации для получения специализированной высокотехнологичной медицинской помощи по разным профилям определяется исходя из потребности граждан в тех или иных видах высокотехнологичной медицинской помощи, ресурсных возможностей медицинской организации и наличия очередности.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76. Время </w:t>
      </w:r>
      <w:proofErr w:type="spellStart"/>
      <w:r w:rsidRPr="00297856">
        <w:rPr>
          <w:rFonts w:ascii="Arial" w:hAnsi="Arial" w:cs="Arial"/>
          <w:color w:val="2D2D2D"/>
          <w:spacing w:val="2"/>
          <w:sz w:val="21"/>
          <w:szCs w:val="21"/>
        </w:rPr>
        <w:t>доезда</w:t>
      </w:r>
      <w:proofErr w:type="spellEnd"/>
      <w:r w:rsidRPr="00297856">
        <w:rPr>
          <w:rFonts w:ascii="Arial" w:hAnsi="Arial" w:cs="Arial"/>
          <w:color w:val="2D2D2D"/>
          <w:spacing w:val="2"/>
          <w:sz w:val="21"/>
          <w:szCs w:val="21"/>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w:t>
      </w:r>
      <w:proofErr w:type="spellStart"/>
      <w:r w:rsidRPr="00297856">
        <w:rPr>
          <w:rFonts w:ascii="Arial" w:hAnsi="Arial" w:cs="Arial"/>
          <w:color w:val="2D2D2D"/>
          <w:spacing w:val="2"/>
          <w:sz w:val="21"/>
          <w:szCs w:val="21"/>
        </w:rPr>
        <w:t>доезда</w:t>
      </w:r>
      <w:proofErr w:type="spellEnd"/>
      <w:r w:rsidRPr="00297856">
        <w:rPr>
          <w:rFonts w:ascii="Arial" w:hAnsi="Arial" w:cs="Arial"/>
          <w:color w:val="2D2D2D"/>
          <w:spacing w:val="2"/>
          <w:sz w:val="21"/>
          <w:szCs w:val="21"/>
        </w:rPr>
        <w:t xml:space="preserve"> в условиях ограниченной транспортной доступности.</w:t>
      </w:r>
    </w:p>
    <w:p w:rsidR="0047501C" w:rsidRPr="00297856" w:rsidRDefault="0047501C" w:rsidP="0047501C">
      <w:pPr>
        <w:shd w:val="clear" w:color="auto" w:fill="FFFFFF"/>
        <w:spacing w:before="375" w:after="0"/>
        <w:ind w:left="567" w:hanging="567"/>
        <w:jc w:val="both"/>
        <w:textAlignment w:val="baseline"/>
        <w:outlineLvl w:val="2"/>
        <w:rPr>
          <w:rFonts w:ascii="Arial" w:hAnsi="Arial" w:cs="Arial"/>
          <w:color w:val="4C4C4C"/>
          <w:spacing w:val="2"/>
          <w:sz w:val="29"/>
          <w:szCs w:val="29"/>
        </w:rPr>
      </w:pPr>
      <w:r w:rsidRPr="00297856">
        <w:rPr>
          <w:rFonts w:ascii="Arial" w:hAnsi="Arial" w:cs="Arial"/>
          <w:color w:val="4C4C4C"/>
          <w:spacing w:val="2"/>
          <w:sz w:val="29"/>
          <w:szCs w:val="29"/>
        </w:rPr>
        <w:t>Глава 11. Порядок и условия предоставления скорой, в том числе скорой специализированной, медицинской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77.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w:t>
      </w:r>
      <w:r w:rsidRPr="00297856">
        <w:rPr>
          <w:rFonts w:ascii="Arial" w:hAnsi="Arial" w:cs="Arial"/>
          <w:color w:val="2D2D2D"/>
          <w:spacing w:val="2"/>
          <w:sz w:val="21"/>
          <w:szCs w:val="21"/>
        </w:rPr>
        <w:lastRenderedPageBreak/>
        <w:t>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78. Скорая, в том числе скорая специализированная, медицинская помощь оказывается в следующих формах:</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экстренной - при внезапных острых заболеваниях, состояниях, обострении хронических заболеваний, представляющих угрозу жизни пациента;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неотложной - при внезапных острых заболеваниях, состояниях, обострении хронических заболеваний без явных признаков угрозы жизни пациента.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79.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r>
      <w:proofErr w:type="gramStart"/>
      <w:r w:rsidRPr="00297856">
        <w:rPr>
          <w:rFonts w:ascii="Arial" w:hAnsi="Arial" w:cs="Arial"/>
          <w:color w:val="2D2D2D"/>
          <w:spacing w:val="2"/>
          <w:sz w:val="21"/>
          <w:szCs w:val="21"/>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roofErr w:type="gramEnd"/>
      <w:r w:rsidRPr="00297856">
        <w:rPr>
          <w:rFonts w:ascii="Arial" w:hAnsi="Arial" w:cs="Arial"/>
          <w:color w:val="2D2D2D"/>
          <w:spacing w:val="2"/>
          <w:sz w:val="21"/>
          <w:szCs w:val="21"/>
        </w:rPr>
        <w:t>).</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 здравоохранения Свердловской области.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80. </w:t>
      </w:r>
      <w:proofErr w:type="gramStart"/>
      <w:r w:rsidRPr="00297856">
        <w:rPr>
          <w:rFonts w:ascii="Arial" w:hAnsi="Arial" w:cs="Arial"/>
          <w:color w:val="2D2D2D"/>
          <w:spacing w:val="2"/>
          <w:sz w:val="21"/>
          <w:szCs w:val="21"/>
        </w:rPr>
        <w:t>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нормативным правовым актом уполномоченного федерального органа исполнительной власти.</w:t>
      </w:r>
      <w:proofErr w:type="gramEnd"/>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lastRenderedPageBreak/>
        <w:br/>
        <w:t>81. Прием вызовов и передача их врачебной (фельдшерской) бригаде осуществляется фельдшером (медицинской сестрой) по приему и передаче вызовов.</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82.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w:t>
      </w:r>
      <w:proofErr w:type="spellStart"/>
      <w:r w:rsidRPr="00297856">
        <w:rPr>
          <w:rFonts w:ascii="Arial" w:hAnsi="Arial" w:cs="Arial"/>
          <w:color w:val="2D2D2D"/>
          <w:spacing w:val="2"/>
          <w:sz w:val="21"/>
          <w:szCs w:val="21"/>
        </w:rPr>
        <w:t>общепрофильной</w:t>
      </w:r>
      <w:proofErr w:type="spellEnd"/>
      <w:r w:rsidRPr="00297856">
        <w:rPr>
          <w:rFonts w:ascii="Arial" w:hAnsi="Arial" w:cs="Arial"/>
          <w:color w:val="2D2D2D"/>
          <w:spacing w:val="2"/>
          <w:sz w:val="21"/>
          <w:szCs w:val="21"/>
        </w:rPr>
        <w:t xml:space="preserve">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83. Оказание скорой медицинской помощи осуществляется в соответствии с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85. Сведения о больных, не нуждающихся в госпитализации, но </w:t>
      </w:r>
      <w:proofErr w:type="gramStart"/>
      <w:r w:rsidRPr="00297856">
        <w:rPr>
          <w:rFonts w:ascii="Arial" w:hAnsi="Arial" w:cs="Arial"/>
          <w:color w:val="2D2D2D"/>
          <w:spacing w:val="2"/>
          <w:sz w:val="21"/>
          <w:szCs w:val="21"/>
        </w:rPr>
        <w:t>состояние</w:t>
      </w:r>
      <w:proofErr w:type="gramEnd"/>
      <w:r w:rsidRPr="00297856">
        <w:rPr>
          <w:rFonts w:ascii="Arial" w:hAnsi="Arial" w:cs="Arial"/>
          <w:color w:val="2D2D2D"/>
          <w:spacing w:val="2"/>
          <w:sz w:val="21"/>
          <w:szCs w:val="21"/>
        </w:rPr>
        <w:t xml:space="preserve">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90. </w:t>
      </w:r>
      <w:proofErr w:type="gramStart"/>
      <w:r w:rsidRPr="00297856">
        <w:rPr>
          <w:rFonts w:ascii="Arial" w:hAnsi="Arial" w:cs="Arial"/>
          <w:color w:val="2D2D2D"/>
          <w:spacing w:val="2"/>
          <w:sz w:val="21"/>
          <w:szCs w:val="21"/>
        </w:rPr>
        <w:t xml:space="preserve">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w:t>
      </w:r>
      <w:r w:rsidRPr="00297856">
        <w:rPr>
          <w:rFonts w:ascii="Arial" w:hAnsi="Arial" w:cs="Arial"/>
          <w:color w:val="2D2D2D"/>
          <w:spacing w:val="2"/>
          <w:sz w:val="21"/>
          <w:szCs w:val="21"/>
        </w:rPr>
        <w:lastRenderedPageBreak/>
        <w:t>расположенными в Северном управленческом округе Свердловской области (город Краснотурьинск), Восточном управленческом округе Свердловской области (город Ирбит),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roofErr w:type="gramEnd"/>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92. Скорая специализированная медицинская помощь оказывается в следующих случаях:</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при отсутствии эффекта от проводимой пациенту терапии, прогрессирующем ухудшении состояния больного;</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 при трудности в диагностике заболевания и определении тактики лечения;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4) при необходимости транспортировки пациента, находящегося в тяжелом состоянии, в медицинские организации государственной и муниципальной систем здравоохранения для оказания специализированной медицинской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93. Скорая специализированная медицинская помощь оказывается в виде: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1) консультаций (в том числе телефонных и </w:t>
      </w:r>
      <w:proofErr w:type="spellStart"/>
      <w:r w:rsidRPr="00297856">
        <w:rPr>
          <w:rFonts w:ascii="Arial" w:hAnsi="Arial" w:cs="Arial"/>
          <w:color w:val="2D2D2D"/>
          <w:spacing w:val="2"/>
          <w:sz w:val="21"/>
          <w:szCs w:val="21"/>
        </w:rPr>
        <w:t>телемедицинских</w:t>
      </w:r>
      <w:proofErr w:type="spellEnd"/>
      <w:r w:rsidRPr="00297856">
        <w:rPr>
          <w:rFonts w:ascii="Arial" w:hAnsi="Arial" w:cs="Arial"/>
          <w:color w:val="2D2D2D"/>
          <w:spacing w:val="2"/>
          <w:sz w:val="21"/>
          <w:szCs w:val="21"/>
        </w:rPr>
        <w:t>)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и муниципальной систем здравоохранения, находящиеся на территории Свердловской области, для оказания специализированной медицинской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95. Санитарно-авиационная эвакуация осуществляется воздушными судами в следующих случаях:</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lastRenderedPageBreak/>
        <w:br/>
        <w:t>2) наличия противопоказаний к медицинской эвакуации пострадавшего наземным транспортом;</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 удаленности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4) климатических и географических особенностей места происшествия и отсутствия транспортной доступности;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rsidR="0047501C" w:rsidRPr="00297856" w:rsidRDefault="0047501C" w:rsidP="0047501C">
      <w:pPr>
        <w:shd w:val="clear" w:color="auto" w:fill="FFFFFF"/>
        <w:spacing w:before="375" w:after="0"/>
        <w:ind w:left="567" w:hanging="567"/>
        <w:jc w:val="both"/>
        <w:textAlignment w:val="baseline"/>
        <w:outlineLvl w:val="2"/>
        <w:rPr>
          <w:rFonts w:ascii="Arial" w:hAnsi="Arial" w:cs="Arial"/>
          <w:color w:val="4C4C4C"/>
          <w:spacing w:val="2"/>
          <w:sz w:val="29"/>
          <w:szCs w:val="29"/>
        </w:rPr>
      </w:pPr>
      <w:r w:rsidRPr="00297856">
        <w:rPr>
          <w:rFonts w:ascii="Arial" w:hAnsi="Arial" w:cs="Arial"/>
          <w:color w:val="4C4C4C"/>
          <w:spacing w:val="2"/>
          <w:sz w:val="29"/>
          <w:szCs w:val="29"/>
        </w:rPr>
        <w:t>Глава 12. Порядок и условия предоставления первичной медико-санитарной помощи, в том числе первичной специализированной медико-санитарной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97. Первичная медико-санитарная помощь оказывается в амбулаторных условиях, условиях дневного стационара, в том числе стационара на дому, подразделениях медицинских организаций (отделениях, кабинетах), оказывающих первичную медико-санитарную помощь в неотложной форме.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98. Порядок и условия предоставления первичной медико-санитарной помощи в амбулаторных условиях:</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первичная медико-санитарная помощь может предоставляться в плановой и неотложной формах, в том числе: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в медицинской организации, оказывающей первичную медико-санитарную помощь (или ее подразделении) по месту жительства (пребывания) пациента;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lastRenderedPageBreak/>
        <w:b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 первичная медико-санитарная помощь включает в себя: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6) первичная медико-санитарная помощь оказывается в соответствии с установленными порядками оказания отдельных видов медицинской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7) первичная медико-санитарная помощь в плановой форме предоставляется при </w:t>
      </w:r>
      <w:r w:rsidRPr="00297856">
        <w:rPr>
          <w:rFonts w:ascii="Arial" w:hAnsi="Arial" w:cs="Arial"/>
          <w:color w:val="2D2D2D"/>
          <w:spacing w:val="2"/>
          <w:sz w:val="21"/>
          <w:szCs w:val="21"/>
        </w:rPr>
        <w:lastRenderedPageBreak/>
        <w:t>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10) прием плановых больных врачом может осуществляться как по предварительной записи (</w:t>
      </w:r>
      <w:proofErr w:type="spellStart"/>
      <w:r w:rsidRPr="00297856">
        <w:rPr>
          <w:rFonts w:ascii="Arial" w:hAnsi="Arial" w:cs="Arial"/>
          <w:color w:val="2D2D2D"/>
          <w:spacing w:val="2"/>
          <w:sz w:val="21"/>
          <w:szCs w:val="21"/>
        </w:rPr>
        <w:t>самозаписи</w:t>
      </w:r>
      <w:proofErr w:type="spellEnd"/>
      <w:r w:rsidRPr="00297856">
        <w:rPr>
          <w:rFonts w:ascii="Arial" w:hAnsi="Arial" w:cs="Arial"/>
          <w:color w:val="2D2D2D"/>
          <w:spacing w:val="2"/>
          <w:sz w:val="21"/>
          <w:szCs w:val="21"/>
        </w:rPr>
        <w:t>), так и по талону на прием, полученному в день обращения;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федеральных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 принятыми стандартами обследования по данному заболеванию;</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w:t>
      </w:r>
      <w:proofErr w:type="gramStart"/>
      <w:r w:rsidRPr="00297856">
        <w:rPr>
          <w:rFonts w:ascii="Arial" w:hAnsi="Arial" w:cs="Arial"/>
          <w:color w:val="2D2D2D"/>
          <w:spacing w:val="2"/>
          <w:sz w:val="21"/>
          <w:szCs w:val="21"/>
        </w:rPr>
        <w:t>Данный порядок не распространяется на экстренные и неотложные состояния;</w:t>
      </w:r>
      <w:proofErr w:type="gramEnd"/>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16) при наличии медицинских показаний для проведения консультации специалиста и (или) лабораторно-диагностического исследования, отсутствующих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lastRenderedPageBreak/>
        <w:b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r>
      <w:proofErr w:type="gramStart"/>
      <w:r w:rsidRPr="00297856">
        <w:rPr>
          <w:rFonts w:ascii="Arial" w:hAnsi="Arial" w:cs="Arial"/>
          <w:color w:val="2D2D2D"/>
          <w:spacing w:val="2"/>
          <w:sz w:val="21"/>
          <w:szCs w:val="21"/>
        </w:rPr>
        <w:t>2) 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roofErr w:type="gramEnd"/>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календарных дней с момента заявки, в неотложных случаях - в день заявки;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100. Оказание пациенту первичной медико-санитарной помощи включает в себя: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осмотр пациента;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6) оформление медицинской документации;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lastRenderedPageBreak/>
        <w:br/>
        <w:t xml:space="preserve">8) предоставление пациенту необходимых документов, обеспечивающих возможность лечения </w:t>
      </w:r>
      <w:proofErr w:type="spellStart"/>
      <w:r w:rsidRPr="00297856">
        <w:rPr>
          <w:rFonts w:ascii="Arial" w:hAnsi="Arial" w:cs="Arial"/>
          <w:color w:val="2D2D2D"/>
          <w:spacing w:val="2"/>
          <w:sz w:val="21"/>
          <w:szCs w:val="21"/>
        </w:rPr>
        <w:t>амбулаторно</w:t>
      </w:r>
      <w:proofErr w:type="spellEnd"/>
      <w:r w:rsidRPr="00297856">
        <w:rPr>
          <w:rFonts w:ascii="Arial" w:hAnsi="Arial" w:cs="Arial"/>
          <w:color w:val="2D2D2D"/>
          <w:spacing w:val="2"/>
          <w:sz w:val="21"/>
          <w:szCs w:val="21"/>
        </w:rPr>
        <w:t xml:space="preserve">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47501C" w:rsidRPr="00297856" w:rsidRDefault="0047501C" w:rsidP="0047501C">
      <w:pPr>
        <w:shd w:val="clear" w:color="auto" w:fill="FFFFFF"/>
        <w:spacing w:before="375" w:after="0"/>
        <w:ind w:left="567" w:hanging="567"/>
        <w:jc w:val="both"/>
        <w:textAlignment w:val="baseline"/>
        <w:outlineLvl w:val="2"/>
        <w:rPr>
          <w:rFonts w:ascii="Arial" w:hAnsi="Arial" w:cs="Arial"/>
          <w:color w:val="4C4C4C"/>
          <w:spacing w:val="2"/>
          <w:sz w:val="29"/>
          <w:szCs w:val="29"/>
        </w:rPr>
      </w:pPr>
      <w:r w:rsidRPr="00297856">
        <w:rPr>
          <w:rFonts w:ascii="Arial" w:hAnsi="Arial" w:cs="Arial"/>
          <w:color w:val="4C4C4C"/>
          <w:spacing w:val="2"/>
          <w:sz w:val="29"/>
          <w:szCs w:val="29"/>
        </w:rPr>
        <w:t>Глава 13. Порядок и условия предоставления специализированной, в том числе высокотехнологичной, медицинской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102. Специализированная, в том числе высокотехнологичная, медицинская помощь оказывается в стационарных условиях и условиях дневного стационара.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103. </w:t>
      </w:r>
      <w:proofErr w:type="gramStart"/>
      <w:r w:rsidRPr="00297856">
        <w:rPr>
          <w:rFonts w:ascii="Arial" w:hAnsi="Arial" w:cs="Arial"/>
          <w:color w:val="2D2D2D"/>
          <w:spacing w:val="2"/>
          <w:sz w:val="21"/>
          <w:szCs w:val="21"/>
        </w:rPr>
        <w:t>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roofErr w:type="gramEnd"/>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105. </w:t>
      </w:r>
      <w:proofErr w:type="gramStart"/>
      <w:r w:rsidRPr="00297856">
        <w:rPr>
          <w:rFonts w:ascii="Arial" w:hAnsi="Arial" w:cs="Arial"/>
          <w:color w:val="2D2D2D"/>
          <w:spacing w:val="2"/>
          <w:sz w:val="21"/>
          <w:szCs w:val="21"/>
        </w:rPr>
        <w:t>Оказание специализированной медицинской помощи в плановой форме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документами Российской Федерации и Свердловской области, с учетом установленных Программой сроков ожидания.</w:t>
      </w:r>
      <w:proofErr w:type="gramEnd"/>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106. </w:t>
      </w:r>
      <w:proofErr w:type="gramStart"/>
      <w:r w:rsidRPr="00297856">
        <w:rPr>
          <w:rFonts w:ascii="Arial" w:hAnsi="Arial" w:cs="Arial"/>
          <w:color w:val="2D2D2D"/>
          <w:spacing w:val="2"/>
          <w:sz w:val="21"/>
          <w:szCs w:val="21"/>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w:t>
      </w:r>
      <w:r w:rsidRPr="00297856">
        <w:rPr>
          <w:rFonts w:ascii="Arial" w:hAnsi="Arial" w:cs="Arial"/>
          <w:color w:val="2D2D2D"/>
          <w:spacing w:val="2"/>
          <w:sz w:val="21"/>
          <w:szCs w:val="21"/>
        </w:rPr>
        <w:lastRenderedPageBreak/>
        <w:t>ожидания оказания специализированной медицинской помощи с учетом требования законодательства Российской Федерации о персональных данных.</w:t>
      </w:r>
      <w:proofErr w:type="gramEnd"/>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107. Высокотехнологичная медицинская помощь жителям Свердловской области оказывается в медицинских организациях, подведомственных федеральным органам исполнительной власти, и медицинских организациях Свердловской области,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здравоохранения Свердловской области по отбору больных на ВМП (далее - комиссия). Решение о необходимости оказания пациенту ВМП в медицинских организациях Свердловской области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здравоохранения Свердловской области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здравоохранения Свердловской области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Решение комиссии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108. </w:t>
      </w:r>
      <w:proofErr w:type="gramStart"/>
      <w:r w:rsidRPr="00297856">
        <w:rPr>
          <w:rFonts w:ascii="Arial" w:hAnsi="Arial" w:cs="Arial"/>
          <w:color w:val="2D2D2D"/>
          <w:spacing w:val="2"/>
          <w:sz w:val="21"/>
          <w:szCs w:val="21"/>
        </w:rPr>
        <w:t>Плановая</w:t>
      </w:r>
      <w:proofErr w:type="gramEnd"/>
      <w:r w:rsidRPr="00297856">
        <w:rPr>
          <w:rFonts w:ascii="Arial" w:hAnsi="Arial" w:cs="Arial"/>
          <w:color w:val="2D2D2D"/>
          <w:spacing w:val="2"/>
          <w:sz w:val="21"/>
          <w:szCs w:val="21"/>
        </w:rPr>
        <w:t xml:space="preserve"> ВМП оказывается в соответствии с листом ожидания. О дате госпитализации для оказания ВМП пациент информируется медицинской организацией Свердловской области, оказывающей ВМП, или Министерством здравоохранения Свердловской области.</w:t>
      </w:r>
    </w:p>
    <w:p w:rsidR="0047501C" w:rsidRPr="00297856" w:rsidRDefault="0047501C" w:rsidP="0047501C">
      <w:pPr>
        <w:shd w:val="clear" w:color="auto" w:fill="FFFFFF"/>
        <w:spacing w:before="375" w:after="0"/>
        <w:ind w:left="567" w:hanging="567"/>
        <w:jc w:val="both"/>
        <w:textAlignment w:val="baseline"/>
        <w:outlineLvl w:val="2"/>
        <w:rPr>
          <w:rFonts w:ascii="Arial" w:hAnsi="Arial" w:cs="Arial"/>
          <w:color w:val="4C4C4C"/>
          <w:spacing w:val="2"/>
          <w:sz w:val="29"/>
          <w:szCs w:val="29"/>
        </w:rPr>
      </w:pPr>
      <w:r w:rsidRPr="00297856">
        <w:rPr>
          <w:rFonts w:ascii="Arial" w:hAnsi="Arial" w:cs="Arial"/>
          <w:color w:val="4C4C4C"/>
          <w:spacing w:val="2"/>
          <w:sz w:val="29"/>
          <w:szCs w:val="29"/>
        </w:rPr>
        <w:t>Глава 14. Порядок и условия предоставления первичной медико-санитарной и специализированной медицинской помощи в условиях дневных стационаров всех типов</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109. Дневные стационары могут организовываться в виде: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дневного стационара в структуре амбулаторно-поликлинической медицинской организации (поликлиники), в том числе стационара на дому;</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дневного стационара в медицинской организации в структуре круглосуточного стационара.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110. Условия оказания медицинской помощи в дневных стационарах всех типов:</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w:t>
      </w:r>
      <w:r w:rsidRPr="00297856">
        <w:rPr>
          <w:rFonts w:ascii="Arial" w:hAnsi="Arial" w:cs="Arial"/>
          <w:color w:val="2D2D2D"/>
          <w:spacing w:val="2"/>
          <w:sz w:val="21"/>
          <w:szCs w:val="21"/>
        </w:rPr>
        <w:lastRenderedPageBreak/>
        <w:t>круглосуточного пребывания. Длительность ежедневного проведения указанных выше мероприятий в дневном стационаре составляет от 3 до 6 часов;</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3) лечащий врач определяет условия оказания </w:t>
      </w:r>
      <w:proofErr w:type="spellStart"/>
      <w:r w:rsidRPr="00297856">
        <w:rPr>
          <w:rFonts w:ascii="Arial" w:hAnsi="Arial" w:cs="Arial"/>
          <w:color w:val="2D2D2D"/>
          <w:spacing w:val="2"/>
          <w:sz w:val="21"/>
          <w:szCs w:val="21"/>
        </w:rPr>
        <w:t>стационарозамещающей</w:t>
      </w:r>
      <w:proofErr w:type="spellEnd"/>
      <w:r w:rsidRPr="00297856">
        <w:rPr>
          <w:rFonts w:ascii="Arial" w:hAnsi="Arial" w:cs="Arial"/>
          <w:color w:val="2D2D2D"/>
          <w:spacing w:val="2"/>
          <w:sz w:val="21"/>
          <w:szCs w:val="21"/>
        </w:rPr>
        <w:t xml:space="preserve">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4) в дневном стационаре в условиях медицинской организации больному предоставляются: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в дневном стационаре в амбулаторно-поликлинической медицинской организации - место (койка);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ежедневное наблюдение лечащего врача;</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диагностика и лечение заболевания;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лечебные манипуляции и процедуры по показаниям;</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5) в стационаре на дому больному предоставляются: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ежедневное наблюдение лечащего врача и медицинской сестры;</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диагностика и лечение заболевания;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консультации врачей-специалистов по показаниям;</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транспорт для доставки в медицинскую организацию с целью диагностических исследований, проведение которых на дому невозможно.</w:t>
      </w:r>
    </w:p>
    <w:p w:rsidR="0047501C" w:rsidRPr="00297856" w:rsidRDefault="0047501C" w:rsidP="0047501C">
      <w:pPr>
        <w:shd w:val="clear" w:color="auto" w:fill="FFFFFF"/>
        <w:spacing w:before="375" w:after="0"/>
        <w:ind w:left="567" w:hanging="567"/>
        <w:jc w:val="both"/>
        <w:textAlignment w:val="baseline"/>
        <w:outlineLvl w:val="2"/>
        <w:rPr>
          <w:rFonts w:ascii="Arial" w:hAnsi="Arial" w:cs="Arial"/>
          <w:color w:val="4C4C4C"/>
          <w:spacing w:val="2"/>
          <w:sz w:val="29"/>
          <w:szCs w:val="29"/>
        </w:rPr>
      </w:pPr>
      <w:r w:rsidRPr="00297856">
        <w:rPr>
          <w:rFonts w:ascii="Arial" w:hAnsi="Arial" w:cs="Arial"/>
          <w:color w:val="4C4C4C"/>
          <w:spacing w:val="2"/>
          <w:sz w:val="29"/>
          <w:szCs w:val="29"/>
        </w:rPr>
        <w:t>Глава 15. Порядок предоставления вспомогательных репродуктивных технологий (экстракорпоральное оплодотворение) за счет средств обязательного медицинского страхования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111. Порядок предоставления вспомогательных репродуктивных технологий </w:t>
      </w:r>
      <w:r w:rsidRPr="00297856">
        <w:rPr>
          <w:rFonts w:ascii="Arial" w:hAnsi="Arial" w:cs="Arial"/>
          <w:color w:val="2D2D2D"/>
          <w:spacing w:val="2"/>
          <w:sz w:val="21"/>
          <w:szCs w:val="21"/>
        </w:rPr>
        <w:lastRenderedPageBreak/>
        <w:t>(экстракорпоральное оплодотворение) в условиях дневного стационара за счет средств обязательного медицинского страхования регламентирует направление бесплодных супружеских пар, проживающих на территории Свердловской области, на процедуру экстракорпорального оплодотворения (далее - ЭКО) в условиях дневного стационара за счет средств обязательного медицинского страхования.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от 3 до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услуг по специальности "урология".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w:t>
      </w:r>
      <w:proofErr w:type="gramStart"/>
      <w:r w:rsidRPr="00297856">
        <w:rPr>
          <w:rFonts w:ascii="Arial" w:hAnsi="Arial" w:cs="Arial"/>
          <w:color w:val="2D2D2D"/>
          <w:spacing w:val="2"/>
          <w:sz w:val="21"/>
          <w:szCs w:val="21"/>
        </w:rPr>
        <w:t>на</w:t>
      </w:r>
      <w:proofErr w:type="gramEnd"/>
      <w:r w:rsidRPr="00297856">
        <w:rPr>
          <w:rFonts w:ascii="Arial" w:hAnsi="Arial" w:cs="Arial"/>
          <w:color w:val="2D2D2D"/>
          <w:spacing w:val="2"/>
          <w:sz w:val="21"/>
          <w:szCs w:val="21"/>
        </w:rPr>
        <w:t xml:space="preserve">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115. </w:t>
      </w:r>
      <w:proofErr w:type="gramStart"/>
      <w:r w:rsidRPr="00297856">
        <w:rPr>
          <w:rFonts w:ascii="Arial" w:hAnsi="Arial" w:cs="Arial"/>
          <w:color w:val="2D2D2D"/>
          <w:spacing w:val="2"/>
          <w:sz w:val="21"/>
          <w:szCs w:val="21"/>
        </w:rPr>
        <w:t>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roofErr w:type="gramEnd"/>
      <w:r w:rsidRPr="00297856">
        <w:rPr>
          <w:rFonts w:ascii="Arial" w:hAnsi="Arial" w:cs="Arial"/>
          <w:color w:val="2D2D2D"/>
          <w:spacing w:val="2"/>
          <w:sz w:val="21"/>
          <w:szCs w:val="21"/>
        </w:rPr>
        <w:t>.</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117. При направлении пациентов </w:t>
      </w:r>
      <w:proofErr w:type="gramStart"/>
      <w:r w:rsidRPr="00297856">
        <w:rPr>
          <w:rFonts w:ascii="Arial" w:hAnsi="Arial" w:cs="Arial"/>
          <w:color w:val="2D2D2D"/>
          <w:spacing w:val="2"/>
          <w:sz w:val="21"/>
          <w:szCs w:val="21"/>
        </w:rPr>
        <w:t>на</w:t>
      </w:r>
      <w:proofErr w:type="gramEnd"/>
      <w:r w:rsidRPr="00297856">
        <w:rPr>
          <w:rFonts w:ascii="Arial" w:hAnsi="Arial" w:cs="Arial"/>
          <w:color w:val="2D2D2D"/>
          <w:spacing w:val="2"/>
          <w:sz w:val="21"/>
          <w:szCs w:val="21"/>
        </w:rPr>
        <w:t xml:space="preserve"> ЭКО </w:t>
      </w:r>
      <w:proofErr w:type="gramStart"/>
      <w:r w:rsidRPr="00297856">
        <w:rPr>
          <w:rFonts w:ascii="Arial" w:hAnsi="Arial" w:cs="Arial"/>
          <w:color w:val="2D2D2D"/>
          <w:spacing w:val="2"/>
          <w:sz w:val="21"/>
          <w:szCs w:val="21"/>
        </w:rPr>
        <w:t>в</w:t>
      </w:r>
      <w:proofErr w:type="gramEnd"/>
      <w:r w:rsidRPr="00297856">
        <w:rPr>
          <w:rFonts w:ascii="Arial" w:hAnsi="Arial" w:cs="Arial"/>
          <w:color w:val="2D2D2D"/>
          <w:spacing w:val="2"/>
          <w:sz w:val="21"/>
          <w:szCs w:val="21"/>
        </w:rPr>
        <w:t xml:space="preserve"> медицинские организации, расположенные за пределами Свердловской области, в случаях, предусмотренных законодательством </w:t>
      </w:r>
      <w:r w:rsidRPr="00297856">
        <w:rPr>
          <w:rFonts w:ascii="Arial" w:hAnsi="Arial" w:cs="Arial"/>
          <w:color w:val="2D2D2D"/>
          <w:spacing w:val="2"/>
          <w:sz w:val="21"/>
          <w:szCs w:val="21"/>
        </w:rPr>
        <w:lastRenderedPageBreak/>
        <w:t>Российской Федерации, выдачу направлений осуществляет Министерство здравоохранения Свердловской области.</w:t>
      </w:r>
    </w:p>
    <w:p w:rsidR="0047501C" w:rsidRPr="00297856" w:rsidRDefault="0047501C" w:rsidP="0047501C">
      <w:pPr>
        <w:shd w:val="clear" w:color="auto" w:fill="FFFFFF"/>
        <w:spacing w:before="375" w:after="0"/>
        <w:ind w:left="567" w:hanging="567"/>
        <w:jc w:val="both"/>
        <w:textAlignment w:val="baseline"/>
        <w:outlineLvl w:val="2"/>
        <w:rPr>
          <w:rFonts w:ascii="Arial" w:hAnsi="Arial" w:cs="Arial"/>
          <w:color w:val="4C4C4C"/>
          <w:spacing w:val="2"/>
          <w:sz w:val="29"/>
          <w:szCs w:val="29"/>
        </w:rPr>
      </w:pPr>
      <w:r w:rsidRPr="00297856">
        <w:rPr>
          <w:rFonts w:ascii="Arial" w:hAnsi="Arial" w:cs="Arial"/>
          <w:color w:val="4C4C4C"/>
          <w:spacing w:val="2"/>
          <w:sz w:val="29"/>
          <w:szCs w:val="29"/>
        </w:rPr>
        <w:t>Глава 16. Порядок и условия предоставления паллиативной медицинской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118. Паллиативная медицинская помощь предоставляется:</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 в медицинских организациях, имеющих лицензию на оказание паллиативной медицинской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 xml:space="preserve">2) медицинскими работниками, прошедшими </w:t>
      </w:r>
      <w:proofErr w:type="gramStart"/>
      <w:r w:rsidRPr="00297856">
        <w:rPr>
          <w:rFonts w:ascii="Arial" w:hAnsi="Arial" w:cs="Arial"/>
          <w:color w:val="2D2D2D"/>
          <w:spacing w:val="2"/>
          <w:sz w:val="21"/>
          <w:szCs w:val="21"/>
        </w:rPr>
        <w:t>обучение по оказанию</w:t>
      </w:r>
      <w:proofErr w:type="gramEnd"/>
      <w:r w:rsidRPr="00297856">
        <w:rPr>
          <w:rFonts w:ascii="Arial" w:hAnsi="Arial" w:cs="Arial"/>
          <w:color w:val="2D2D2D"/>
          <w:spacing w:val="2"/>
          <w:sz w:val="21"/>
          <w:szCs w:val="21"/>
        </w:rPr>
        <w:t xml:space="preserve"> паллиативной медицинской помощи.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Паллиативная медицинская помощь в зависимости от состояния пациента может оказываться в амбулаторных условиях, в том числе на дому, и стационарно в условиях, обеспечивающих круглосуточное медицинское наблюдение.</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47501C" w:rsidRPr="00297856" w:rsidRDefault="0047501C" w:rsidP="0047501C">
      <w:pPr>
        <w:shd w:val="clear" w:color="auto" w:fill="FFFFFF"/>
        <w:spacing w:after="0" w:line="315" w:lineRule="atLeast"/>
        <w:ind w:left="567" w:hanging="567"/>
        <w:jc w:val="both"/>
        <w:textAlignment w:val="baseline"/>
        <w:rPr>
          <w:rFonts w:ascii="Arial" w:hAnsi="Arial" w:cs="Arial"/>
          <w:color w:val="2D2D2D"/>
          <w:spacing w:val="2"/>
          <w:sz w:val="21"/>
          <w:szCs w:val="21"/>
        </w:rPr>
      </w:pPr>
      <w:r w:rsidRPr="00297856">
        <w:rPr>
          <w:rFonts w:ascii="Arial" w:hAnsi="Arial" w:cs="Arial"/>
          <w:color w:val="2D2D2D"/>
          <w:spacing w:val="2"/>
          <w:sz w:val="21"/>
          <w:szCs w:val="21"/>
        </w:rPr>
        <w:b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с целью обеспечения необходимой симптоматической и обезболивающей терапии, оказания медико-социальной помощи, психосоциальной реабилитации, а также психологической поддержки родственников и обучение их уходу за пациентом.</w:t>
      </w:r>
    </w:p>
    <w:p w:rsidR="0047501C" w:rsidRDefault="0047501C" w:rsidP="0047501C">
      <w:pPr>
        <w:shd w:val="clear" w:color="auto" w:fill="FFFFFF"/>
        <w:spacing w:before="375" w:after="0"/>
        <w:ind w:left="567" w:hanging="567"/>
        <w:jc w:val="both"/>
        <w:textAlignment w:val="baseline"/>
        <w:outlineLvl w:val="1"/>
        <w:rPr>
          <w:rFonts w:ascii="Arial" w:hAnsi="Arial" w:cs="Arial"/>
          <w:color w:val="3C3C3C"/>
          <w:spacing w:val="2"/>
          <w:sz w:val="31"/>
          <w:szCs w:val="31"/>
        </w:rPr>
      </w:pPr>
    </w:p>
    <w:p w:rsidR="0047501C" w:rsidRDefault="0047501C" w:rsidP="0047501C">
      <w:pPr>
        <w:shd w:val="clear" w:color="auto" w:fill="FFFFFF"/>
        <w:spacing w:before="375" w:after="0"/>
        <w:ind w:left="567" w:hanging="567"/>
        <w:jc w:val="both"/>
        <w:textAlignment w:val="baseline"/>
        <w:outlineLvl w:val="1"/>
        <w:rPr>
          <w:rFonts w:ascii="Arial" w:hAnsi="Arial" w:cs="Arial"/>
          <w:color w:val="3C3C3C"/>
          <w:spacing w:val="2"/>
          <w:sz w:val="31"/>
          <w:szCs w:val="31"/>
        </w:rPr>
      </w:pPr>
    </w:p>
    <w:p w:rsidR="00152756" w:rsidRPr="00C100C4" w:rsidRDefault="00C100C4" w:rsidP="0047501C">
      <w:pPr>
        <w:tabs>
          <w:tab w:val="left" w:pos="6624"/>
        </w:tabs>
        <w:spacing w:after="0" w:line="240" w:lineRule="auto"/>
        <w:ind w:left="567" w:right="260" w:hanging="567"/>
        <w:jc w:val="both"/>
        <w:rPr>
          <w:rFonts w:ascii="Times New Roman" w:eastAsia="Times New Roman" w:hAnsi="Times New Roman" w:cs="Times New Roman"/>
          <w:i/>
          <w:color w:val="000000"/>
          <w:sz w:val="44"/>
          <w:szCs w:val="44"/>
          <w:u w:val="single"/>
          <w:lang w:eastAsia="ru-RU"/>
        </w:rPr>
      </w:pPr>
      <w:r>
        <w:rPr>
          <w:rFonts w:ascii="Times New Roman" w:eastAsia="Times New Roman" w:hAnsi="Times New Roman" w:cs="Times New Roman"/>
          <w:color w:val="000000"/>
          <w:lang w:eastAsia="ru-RU"/>
        </w:rPr>
        <w:tab/>
      </w:r>
    </w:p>
    <w:sectPr w:rsidR="00152756" w:rsidRPr="00C100C4" w:rsidSect="0047501C">
      <w:pgSz w:w="11906" w:h="16838"/>
      <w:pgMar w:top="720" w:right="991" w:bottom="1135"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B68" w:rsidRPr="008401FA" w:rsidRDefault="009A7B68" w:rsidP="008401FA">
      <w:pPr>
        <w:spacing w:after="0" w:line="240" w:lineRule="auto"/>
      </w:pPr>
      <w:r>
        <w:separator/>
      </w:r>
    </w:p>
  </w:endnote>
  <w:endnote w:type="continuationSeparator" w:id="0">
    <w:p w:rsidR="009A7B68" w:rsidRPr="008401FA" w:rsidRDefault="009A7B68" w:rsidP="00840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B68" w:rsidRPr="008401FA" w:rsidRDefault="009A7B68" w:rsidP="008401FA">
      <w:pPr>
        <w:spacing w:after="0" w:line="240" w:lineRule="auto"/>
      </w:pPr>
      <w:r>
        <w:separator/>
      </w:r>
    </w:p>
  </w:footnote>
  <w:footnote w:type="continuationSeparator" w:id="0">
    <w:p w:rsidR="009A7B68" w:rsidRPr="008401FA" w:rsidRDefault="009A7B68" w:rsidP="008401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56C6"/>
    <w:multiLevelType w:val="multilevel"/>
    <w:tmpl w:val="D8A0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767F2"/>
    <w:multiLevelType w:val="multilevel"/>
    <w:tmpl w:val="13BE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36E9C"/>
    <w:multiLevelType w:val="multilevel"/>
    <w:tmpl w:val="5DAC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D5F12"/>
    <w:multiLevelType w:val="multilevel"/>
    <w:tmpl w:val="23C6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D82834"/>
    <w:multiLevelType w:val="multilevel"/>
    <w:tmpl w:val="1EA8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E05A84"/>
    <w:multiLevelType w:val="multilevel"/>
    <w:tmpl w:val="A522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7F583F"/>
    <w:multiLevelType w:val="multilevel"/>
    <w:tmpl w:val="8612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72594"/>
    <w:rsid w:val="00001F4E"/>
    <w:rsid w:val="00011BBF"/>
    <w:rsid w:val="00026A43"/>
    <w:rsid w:val="00066494"/>
    <w:rsid w:val="000B2E5A"/>
    <w:rsid w:val="000C4A72"/>
    <w:rsid w:val="000D3F9B"/>
    <w:rsid w:val="00100263"/>
    <w:rsid w:val="00104599"/>
    <w:rsid w:val="0014542A"/>
    <w:rsid w:val="00152756"/>
    <w:rsid w:val="001609BB"/>
    <w:rsid w:val="00164B91"/>
    <w:rsid w:val="00176208"/>
    <w:rsid w:val="0018259E"/>
    <w:rsid w:val="001912AE"/>
    <w:rsid w:val="001A3C9A"/>
    <w:rsid w:val="001C2736"/>
    <w:rsid w:val="001D7713"/>
    <w:rsid w:val="001E03CB"/>
    <w:rsid w:val="001F1897"/>
    <w:rsid w:val="00252098"/>
    <w:rsid w:val="00264CF5"/>
    <w:rsid w:val="002810D7"/>
    <w:rsid w:val="002831C6"/>
    <w:rsid w:val="00287203"/>
    <w:rsid w:val="002B5806"/>
    <w:rsid w:val="002B79CE"/>
    <w:rsid w:val="00302244"/>
    <w:rsid w:val="00335046"/>
    <w:rsid w:val="003377C7"/>
    <w:rsid w:val="00344F1E"/>
    <w:rsid w:val="00360F72"/>
    <w:rsid w:val="00365BE5"/>
    <w:rsid w:val="00382E4B"/>
    <w:rsid w:val="0039434D"/>
    <w:rsid w:val="0039710B"/>
    <w:rsid w:val="003B38C4"/>
    <w:rsid w:val="003D56D1"/>
    <w:rsid w:val="00403C70"/>
    <w:rsid w:val="00411042"/>
    <w:rsid w:val="00412C2E"/>
    <w:rsid w:val="004202B9"/>
    <w:rsid w:val="004214DE"/>
    <w:rsid w:val="00445BF4"/>
    <w:rsid w:val="0047501C"/>
    <w:rsid w:val="00480801"/>
    <w:rsid w:val="00482188"/>
    <w:rsid w:val="004854CF"/>
    <w:rsid w:val="004A7EF3"/>
    <w:rsid w:val="004B6334"/>
    <w:rsid w:val="004C2454"/>
    <w:rsid w:val="004D15C0"/>
    <w:rsid w:val="004E79C0"/>
    <w:rsid w:val="00514B4B"/>
    <w:rsid w:val="00540913"/>
    <w:rsid w:val="00545D4D"/>
    <w:rsid w:val="00550A5B"/>
    <w:rsid w:val="005750A5"/>
    <w:rsid w:val="005C1FDF"/>
    <w:rsid w:val="005C305A"/>
    <w:rsid w:val="005D359A"/>
    <w:rsid w:val="00603747"/>
    <w:rsid w:val="00624A1D"/>
    <w:rsid w:val="006400B5"/>
    <w:rsid w:val="00653550"/>
    <w:rsid w:val="00660B6D"/>
    <w:rsid w:val="0066784F"/>
    <w:rsid w:val="00670990"/>
    <w:rsid w:val="00676C23"/>
    <w:rsid w:val="00692F25"/>
    <w:rsid w:val="006C7D43"/>
    <w:rsid w:val="006D2043"/>
    <w:rsid w:val="006E6B00"/>
    <w:rsid w:val="00706DD0"/>
    <w:rsid w:val="007278AC"/>
    <w:rsid w:val="00751EB0"/>
    <w:rsid w:val="007556CD"/>
    <w:rsid w:val="0079452D"/>
    <w:rsid w:val="00797DB7"/>
    <w:rsid w:val="007A4647"/>
    <w:rsid w:val="007E1A62"/>
    <w:rsid w:val="007F3FA2"/>
    <w:rsid w:val="0083239E"/>
    <w:rsid w:val="008401FA"/>
    <w:rsid w:val="00853845"/>
    <w:rsid w:val="008C1822"/>
    <w:rsid w:val="008C25F2"/>
    <w:rsid w:val="008C6100"/>
    <w:rsid w:val="008D00BB"/>
    <w:rsid w:val="008E34B5"/>
    <w:rsid w:val="008F2FDA"/>
    <w:rsid w:val="0092459C"/>
    <w:rsid w:val="00964471"/>
    <w:rsid w:val="009924EC"/>
    <w:rsid w:val="009A7B68"/>
    <w:rsid w:val="009E3E87"/>
    <w:rsid w:val="00A21FD3"/>
    <w:rsid w:val="00A22ED6"/>
    <w:rsid w:val="00A263F6"/>
    <w:rsid w:val="00A4746C"/>
    <w:rsid w:val="00A60060"/>
    <w:rsid w:val="00AB04FB"/>
    <w:rsid w:val="00AB6ED6"/>
    <w:rsid w:val="00B0605E"/>
    <w:rsid w:val="00B54327"/>
    <w:rsid w:val="00B71BF8"/>
    <w:rsid w:val="00B722E0"/>
    <w:rsid w:val="00BC1148"/>
    <w:rsid w:val="00BD61B7"/>
    <w:rsid w:val="00C03731"/>
    <w:rsid w:val="00C100C4"/>
    <w:rsid w:val="00C2506D"/>
    <w:rsid w:val="00C30A8F"/>
    <w:rsid w:val="00C3250D"/>
    <w:rsid w:val="00C6116C"/>
    <w:rsid w:val="00C81FC8"/>
    <w:rsid w:val="00C86755"/>
    <w:rsid w:val="00CC1EDD"/>
    <w:rsid w:val="00CE284F"/>
    <w:rsid w:val="00D26677"/>
    <w:rsid w:val="00D37B20"/>
    <w:rsid w:val="00D60ED7"/>
    <w:rsid w:val="00D642F4"/>
    <w:rsid w:val="00D72594"/>
    <w:rsid w:val="00DA1572"/>
    <w:rsid w:val="00DB4053"/>
    <w:rsid w:val="00DC0282"/>
    <w:rsid w:val="00DD061E"/>
    <w:rsid w:val="00DE4CE1"/>
    <w:rsid w:val="00DE5593"/>
    <w:rsid w:val="00E01B87"/>
    <w:rsid w:val="00E03B69"/>
    <w:rsid w:val="00E50F22"/>
    <w:rsid w:val="00E54CE7"/>
    <w:rsid w:val="00E56E03"/>
    <w:rsid w:val="00E657AC"/>
    <w:rsid w:val="00E7082A"/>
    <w:rsid w:val="00E71540"/>
    <w:rsid w:val="00E86FE7"/>
    <w:rsid w:val="00EB232F"/>
    <w:rsid w:val="00EF29BF"/>
    <w:rsid w:val="00EF2B22"/>
    <w:rsid w:val="00F00FBB"/>
    <w:rsid w:val="00F17657"/>
    <w:rsid w:val="00F3221D"/>
    <w:rsid w:val="00F41C12"/>
    <w:rsid w:val="00F475A7"/>
    <w:rsid w:val="00F91DA9"/>
    <w:rsid w:val="00F95277"/>
    <w:rsid w:val="00FB741A"/>
    <w:rsid w:val="00FF3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94"/>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B722E0"/>
    <w:pPr>
      <w:keepNext/>
      <w:spacing w:after="0" w:line="240" w:lineRule="auto"/>
      <w:jc w:val="center"/>
      <w:outlineLvl w:val="0"/>
    </w:pPr>
    <w:rPr>
      <w:rFonts w:ascii="Times New Roman" w:eastAsia="Times New Roman" w:hAnsi="Times New Roman" w:cs="Times New Roman"/>
      <w:sz w:val="32"/>
      <w:szCs w:val="24"/>
      <w:lang w:eastAsia="ru-RU"/>
    </w:rPr>
  </w:style>
  <w:style w:type="paragraph" w:styleId="2">
    <w:name w:val="heading 2"/>
    <w:basedOn w:val="a"/>
    <w:next w:val="a"/>
    <w:link w:val="20"/>
    <w:uiPriority w:val="9"/>
    <w:qFormat/>
    <w:rsid w:val="00B722E0"/>
    <w:pPr>
      <w:keepNext/>
      <w:spacing w:after="0" w:line="240" w:lineRule="auto"/>
      <w:jc w:val="right"/>
      <w:outlineLvl w:val="1"/>
    </w:pPr>
    <w:rPr>
      <w:rFonts w:ascii="Times New Roman" w:eastAsia="Times New Roman" w:hAnsi="Times New Roman" w:cs="Times New Roman"/>
      <w:sz w:val="32"/>
      <w:szCs w:val="24"/>
      <w:lang w:eastAsia="ru-RU"/>
    </w:rPr>
  </w:style>
  <w:style w:type="paragraph" w:styleId="3">
    <w:name w:val="heading 3"/>
    <w:basedOn w:val="a"/>
    <w:next w:val="a"/>
    <w:link w:val="30"/>
    <w:uiPriority w:val="9"/>
    <w:qFormat/>
    <w:rsid w:val="00B722E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B722E0"/>
    <w:pPr>
      <w:keepNext/>
      <w:spacing w:after="0" w:line="240" w:lineRule="auto"/>
      <w:ind w:left="900"/>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B722E0"/>
    <w:pPr>
      <w:keepNext/>
      <w:spacing w:after="0" w:line="240" w:lineRule="auto"/>
      <w:ind w:firstLine="540"/>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B722E0"/>
    <w:pPr>
      <w:keepNext/>
      <w:spacing w:after="0" w:line="240" w:lineRule="auto"/>
      <w:ind w:firstLine="900"/>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B722E0"/>
    <w:pPr>
      <w:keepNext/>
      <w:spacing w:after="0" w:line="240" w:lineRule="auto"/>
      <w:ind w:firstLine="900"/>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B722E0"/>
    <w:pPr>
      <w:keepNext/>
      <w:spacing w:after="0" w:line="240" w:lineRule="auto"/>
      <w:ind w:firstLine="900"/>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B722E0"/>
    <w:pPr>
      <w:keepNext/>
      <w:spacing w:after="0" w:line="240" w:lineRule="auto"/>
      <w:ind w:firstLine="720"/>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2E0"/>
    <w:rPr>
      <w:sz w:val="32"/>
      <w:szCs w:val="24"/>
      <w:lang w:eastAsia="ru-RU"/>
    </w:rPr>
  </w:style>
  <w:style w:type="character" w:customStyle="1" w:styleId="20">
    <w:name w:val="Заголовок 2 Знак"/>
    <w:basedOn w:val="a0"/>
    <w:link w:val="2"/>
    <w:uiPriority w:val="9"/>
    <w:rsid w:val="00B722E0"/>
    <w:rPr>
      <w:sz w:val="32"/>
      <w:szCs w:val="24"/>
      <w:lang w:eastAsia="ru-RU"/>
    </w:rPr>
  </w:style>
  <w:style w:type="character" w:customStyle="1" w:styleId="30">
    <w:name w:val="Заголовок 3 Знак"/>
    <w:basedOn w:val="a0"/>
    <w:link w:val="3"/>
    <w:uiPriority w:val="9"/>
    <w:rsid w:val="00B722E0"/>
    <w:rPr>
      <w:sz w:val="28"/>
      <w:szCs w:val="24"/>
      <w:lang w:eastAsia="ru-RU"/>
    </w:rPr>
  </w:style>
  <w:style w:type="character" w:customStyle="1" w:styleId="40">
    <w:name w:val="Заголовок 4 Знак"/>
    <w:basedOn w:val="a0"/>
    <w:link w:val="4"/>
    <w:rsid w:val="00B722E0"/>
    <w:rPr>
      <w:sz w:val="28"/>
      <w:szCs w:val="24"/>
      <w:lang w:eastAsia="ru-RU"/>
    </w:rPr>
  </w:style>
  <w:style w:type="character" w:customStyle="1" w:styleId="50">
    <w:name w:val="Заголовок 5 Знак"/>
    <w:basedOn w:val="a0"/>
    <w:link w:val="5"/>
    <w:rsid w:val="00B722E0"/>
    <w:rPr>
      <w:sz w:val="28"/>
      <w:szCs w:val="24"/>
      <w:lang w:eastAsia="ru-RU"/>
    </w:rPr>
  </w:style>
  <w:style w:type="character" w:customStyle="1" w:styleId="60">
    <w:name w:val="Заголовок 6 Знак"/>
    <w:basedOn w:val="a0"/>
    <w:link w:val="6"/>
    <w:rsid w:val="00B722E0"/>
    <w:rPr>
      <w:sz w:val="28"/>
      <w:szCs w:val="24"/>
      <w:lang w:eastAsia="ru-RU"/>
    </w:rPr>
  </w:style>
  <w:style w:type="character" w:customStyle="1" w:styleId="70">
    <w:name w:val="Заголовок 7 Знак"/>
    <w:basedOn w:val="a0"/>
    <w:link w:val="7"/>
    <w:rsid w:val="00B722E0"/>
    <w:rPr>
      <w:sz w:val="28"/>
      <w:szCs w:val="24"/>
      <w:lang w:eastAsia="ru-RU"/>
    </w:rPr>
  </w:style>
  <w:style w:type="character" w:customStyle="1" w:styleId="80">
    <w:name w:val="Заголовок 8 Знак"/>
    <w:basedOn w:val="a0"/>
    <w:link w:val="8"/>
    <w:rsid w:val="00B722E0"/>
    <w:rPr>
      <w:sz w:val="28"/>
      <w:szCs w:val="24"/>
      <w:lang w:eastAsia="ru-RU"/>
    </w:rPr>
  </w:style>
  <w:style w:type="character" w:customStyle="1" w:styleId="90">
    <w:name w:val="Заголовок 9 Знак"/>
    <w:basedOn w:val="a0"/>
    <w:link w:val="9"/>
    <w:rsid w:val="00B722E0"/>
    <w:rPr>
      <w:sz w:val="28"/>
      <w:szCs w:val="24"/>
      <w:lang w:eastAsia="ru-RU"/>
    </w:rPr>
  </w:style>
  <w:style w:type="paragraph" w:styleId="a3">
    <w:name w:val="Title"/>
    <w:basedOn w:val="a"/>
    <w:link w:val="a4"/>
    <w:qFormat/>
    <w:rsid w:val="00B722E0"/>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B722E0"/>
    <w:rPr>
      <w:sz w:val="28"/>
      <w:lang w:eastAsia="ru-RU"/>
    </w:rPr>
  </w:style>
  <w:style w:type="character" w:styleId="a5">
    <w:name w:val="Hyperlink"/>
    <w:basedOn w:val="a0"/>
    <w:uiPriority w:val="99"/>
    <w:semiHidden/>
    <w:unhideWhenUsed/>
    <w:rsid w:val="00D60ED7"/>
    <w:rPr>
      <w:color w:val="0000FF"/>
      <w:u w:val="single"/>
    </w:rPr>
  </w:style>
  <w:style w:type="paragraph" w:styleId="a6">
    <w:name w:val="Balloon Text"/>
    <w:basedOn w:val="a"/>
    <w:link w:val="a7"/>
    <w:uiPriority w:val="99"/>
    <w:semiHidden/>
    <w:unhideWhenUsed/>
    <w:rsid w:val="001912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12AE"/>
    <w:rPr>
      <w:rFonts w:ascii="Tahoma" w:eastAsiaTheme="minorHAnsi" w:hAnsi="Tahoma" w:cs="Tahoma"/>
      <w:sz w:val="16"/>
      <w:szCs w:val="16"/>
    </w:rPr>
  </w:style>
  <w:style w:type="paragraph" w:customStyle="1" w:styleId="headertext">
    <w:name w:val="headertext"/>
    <w:basedOn w:val="a"/>
    <w:rsid w:val="00B06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06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06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0605E"/>
    <w:rPr>
      <w:b/>
      <w:bCs/>
    </w:rPr>
  </w:style>
  <w:style w:type="paragraph" w:customStyle="1" w:styleId="copyright">
    <w:name w:val="copyright"/>
    <w:basedOn w:val="a"/>
    <w:rsid w:val="00B06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06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0">
    <w:name w:val="p340"/>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0">
    <w:name w:val="p160"/>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5">
    <w:name w:val="p405"/>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1">
    <w:name w:val="p341"/>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6">
    <w:name w:val="p436"/>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2188"/>
  </w:style>
  <w:style w:type="character" w:customStyle="1" w:styleId="ft55">
    <w:name w:val="ft55"/>
    <w:basedOn w:val="a0"/>
    <w:rsid w:val="00482188"/>
  </w:style>
  <w:style w:type="paragraph" w:customStyle="1" w:styleId="p117">
    <w:name w:val="p117"/>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7">
    <w:name w:val="p437"/>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8">
    <w:name w:val="p438"/>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9">
    <w:name w:val="p229"/>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0">
    <w:name w:val="p400"/>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9">
    <w:name w:val="p439"/>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8">
    <w:name w:val="p158"/>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0">
    <w:name w:val="p440"/>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1">
    <w:name w:val="p441"/>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2">
    <w:name w:val="p442"/>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3">
    <w:name w:val="p303"/>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3">
    <w:name w:val="p443"/>
    <w:basedOn w:val="a"/>
    <w:rsid w:val="00482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4">
    <w:name w:val="p444"/>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1">
    <w:name w:val="ft131"/>
    <w:basedOn w:val="a0"/>
    <w:rsid w:val="00C3250D"/>
  </w:style>
  <w:style w:type="character" w:customStyle="1" w:styleId="ft132">
    <w:name w:val="ft132"/>
    <w:basedOn w:val="a0"/>
    <w:rsid w:val="00C3250D"/>
  </w:style>
  <w:style w:type="paragraph" w:customStyle="1" w:styleId="p445">
    <w:name w:val="p445"/>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4">
    <w:name w:val="ft134"/>
    <w:basedOn w:val="a0"/>
    <w:rsid w:val="00C3250D"/>
  </w:style>
  <w:style w:type="paragraph" w:customStyle="1" w:styleId="p446">
    <w:name w:val="p446"/>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9">
    <w:name w:val="p339"/>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4">
    <w:name w:val="p224"/>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C3250D"/>
  </w:style>
  <w:style w:type="paragraph" w:customStyle="1" w:styleId="p113">
    <w:name w:val="p113"/>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5">
    <w:name w:val="ft135"/>
    <w:basedOn w:val="a0"/>
    <w:rsid w:val="00C3250D"/>
  </w:style>
  <w:style w:type="paragraph" w:customStyle="1" w:styleId="p378">
    <w:name w:val="p378"/>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7">
    <w:name w:val="p447"/>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4">
    <w:name w:val="ft54"/>
    <w:basedOn w:val="a0"/>
    <w:rsid w:val="00C3250D"/>
  </w:style>
  <w:style w:type="character" w:customStyle="1" w:styleId="ft137">
    <w:name w:val="ft137"/>
    <w:basedOn w:val="a0"/>
    <w:rsid w:val="00C3250D"/>
  </w:style>
  <w:style w:type="paragraph" w:customStyle="1" w:styleId="p448">
    <w:name w:val="p448"/>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9">
    <w:name w:val="p449"/>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8">
    <w:name w:val="ft138"/>
    <w:basedOn w:val="a0"/>
    <w:rsid w:val="00C3250D"/>
  </w:style>
  <w:style w:type="paragraph" w:customStyle="1" w:styleId="p14">
    <w:name w:val="p14"/>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C3250D"/>
  </w:style>
  <w:style w:type="paragraph" w:customStyle="1" w:styleId="p131">
    <w:name w:val="p131"/>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1">
    <w:name w:val="p161"/>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1">
    <w:name w:val="p451"/>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1">
    <w:name w:val="p151"/>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0">
    <w:name w:val="p360"/>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5">
    <w:name w:val="p165"/>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2">
    <w:name w:val="p452"/>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3">
    <w:name w:val="p453"/>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1">
    <w:name w:val="p361"/>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4">
    <w:name w:val="p454"/>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5">
    <w:name w:val="p455"/>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6">
    <w:name w:val="p456"/>
    <w:basedOn w:val="a"/>
    <w:rsid w:val="00C325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CE2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D26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8401F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01FA"/>
    <w:rPr>
      <w:rFonts w:asciiTheme="minorHAnsi" w:eastAsiaTheme="minorHAnsi" w:hAnsiTheme="minorHAnsi" w:cstheme="minorBidi"/>
      <w:sz w:val="22"/>
      <w:szCs w:val="22"/>
    </w:rPr>
  </w:style>
  <w:style w:type="paragraph" w:styleId="ad">
    <w:name w:val="footer"/>
    <w:basedOn w:val="a"/>
    <w:link w:val="ae"/>
    <w:uiPriority w:val="99"/>
    <w:semiHidden/>
    <w:unhideWhenUsed/>
    <w:rsid w:val="008401F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01FA"/>
    <w:rPr>
      <w:rFonts w:asciiTheme="minorHAnsi" w:eastAsiaTheme="minorHAnsi" w:hAnsiTheme="minorHAnsi" w:cstheme="minorBidi"/>
      <w:sz w:val="22"/>
      <w:szCs w:val="22"/>
    </w:rPr>
  </w:style>
  <w:style w:type="paragraph" w:customStyle="1" w:styleId="p334">
    <w:name w:val="p334"/>
    <w:basedOn w:val="a"/>
    <w:rsid w:val="00A22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5">
    <w:name w:val="p335"/>
    <w:basedOn w:val="a"/>
    <w:rsid w:val="00A22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8">
    <w:name w:val="p328"/>
    <w:basedOn w:val="a"/>
    <w:rsid w:val="00A22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4">
    <w:name w:val="p244"/>
    <w:basedOn w:val="a"/>
    <w:rsid w:val="00A22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8">
    <w:name w:val="p118"/>
    <w:basedOn w:val="a"/>
    <w:rsid w:val="00A22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6">
    <w:name w:val="p336"/>
    <w:basedOn w:val="a"/>
    <w:rsid w:val="00A22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4">
    <w:name w:val="p284"/>
    <w:basedOn w:val="a"/>
    <w:rsid w:val="00A22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7">
    <w:name w:val="p337"/>
    <w:basedOn w:val="a"/>
    <w:rsid w:val="00A22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8">
    <w:name w:val="p338"/>
    <w:basedOn w:val="a"/>
    <w:rsid w:val="00A22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4">
    <w:name w:val="p164"/>
    <w:basedOn w:val="a"/>
    <w:rsid w:val="00A22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3">
    <w:name w:val="p243"/>
    <w:basedOn w:val="a"/>
    <w:rsid w:val="00A22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2">
    <w:name w:val="p342"/>
    <w:basedOn w:val="a"/>
    <w:rsid w:val="00A22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3">
    <w:name w:val="p343"/>
    <w:basedOn w:val="a"/>
    <w:rsid w:val="00A22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4">
    <w:name w:val="p344"/>
    <w:basedOn w:val="a"/>
    <w:rsid w:val="00A22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5">
    <w:name w:val="p345"/>
    <w:basedOn w:val="a"/>
    <w:rsid w:val="00A22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8">
    <w:name w:val="p358"/>
    <w:basedOn w:val="a"/>
    <w:rsid w:val="0018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5">
    <w:name w:val="p155"/>
    <w:basedOn w:val="a"/>
    <w:rsid w:val="0018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9">
    <w:name w:val="p369"/>
    <w:basedOn w:val="a"/>
    <w:rsid w:val="0018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2">
    <w:name w:val="p252"/>
    <w:basedOn w:val="a"/>
    <w:rsid w:val="0018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8">
    <w:name w:val="p578"/>
    <w:basedOn w:val="a"/>
    <w:rsid w:val="00182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18259E"/>
  </w:style>
  <w:style w:type="paragraph" w:customStyle="1" w:styleId="p579">
    <w:name w:val="p579"/>
    <w:basedOn w:val="a"/>
    <w:rsid w:val="0018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0">
    <w:name w:val="p370"/>
    <w:basedOn w:val="a"/>
    <w:rsid w:val="0018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6">
    <w:name w:val="p386"/>
    <w:basedOn w:val="a"/>
    <w:rsid w:val="0018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0">
    <w:name w:val="p230"/>
    <w:basedOn w:val="a"/>
    <w:rsid w:val="0018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5">
    <w:name w:val="p395"/>
    <w:basedOn w:val="a"/>
    <w:rsid w:val="0018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18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18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0">
    <w:name w:val="p580"/>
    <w:basedOn w:val="a"/>
    <w:rsid w:val="0018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0">
    <w:name w:val="p430"/>
    <w:basedOn w:val="a"/>
    <w:rsid w:val="0018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1">
    <w:name w:val="p581"/>
    <w:basedOn w:val="a"/>
    <w:rsid w:val="0018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4">
    <w:name w:val="p554"/>
    <w:basedOn w:val="a"/>
    <w:rsid w:val="00182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5">
    <w:name w:val="ft45"/>
    <w:basedOn w:val="a0"/>
    <w:rsid w:val="0018259E"/>
  </w:style>
  <w:style w:type="paragraph" w:customStyle="1" w:styleId="p226">
    <w:name w:val="p226"/>
    <w:basedOn w:val="a"/>
    <w:rsid w:val="0018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7F3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2">
    <w:name w:val="p222"/>
    <w:basedOn w:val="a"/>
    <w:rsid w:val="00412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3">
    <w:name w:val="p223"/>
    <w:basedOn w:val="a"/>
    <w:rsid w:val="00412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5">
    <w:name w:val="p225"/>
    <w:basedOn w:val="a"/>
    <w:rsid w:val="00412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8">
    <w:name w:val="p228"/>
    <w:basedOn w:val="a"/>
    <w:rsid w:val="00412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2">
    <w:name w:val="p162"/>
    <w:basedOn w:val="a"/>
    <w:rsid w:val="00412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8">
    <w:name w:val="p238"/>
    <w:basedOn w:val="a"/>
    <w:rsid w:val="00DD0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9">
    <w:name w:val="p239"/>
    <w:basedOn w:val="a"/>
    <w:rsid w:val="00DD0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0">
    <w:name w:val="p240"/>
    <w:basedOn w:val="a"/>
    <w:rsid w:val="00DD0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1">
    <w:name w:val="p241"/>
    <w:basedOn w:val="a"/>
    <w:rsid w:val="00DD0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2">
    <w:name w:val="p242"/>
    <w:basedOn w:val="a"/>
    <w:rsid w:val="00DD0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DD0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5">
    <w:name w:val="p245"/>
    <w:basedOn w:val="a"/>
    <w:rsid w:val="00DD0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6">
    <w:name w:val="p246"/>
    <w:basedOn w:val="a"/>
    <w:rsid w:val="00DD0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D0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7">
    <w:name w:val="p247"/>
    <w:basedOn w:val="a"/>
    <w:rsid w:val="00DD0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8">
    <w:name w:val="p248"/>
    <w:basedOn w:val="a"/>
    <w:rsid w:val="00DD0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9">
    <w:name w:val="p249"/>
    <w:basedOn w:val="a"/>
    <w:rsid w:val="00DD0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0">
    <w:name w:val="p250"/>
    <w:basedOn w:val="a"/>
    <w:rsid w:val="00DD0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1">
    <w:name w:val="p251"/>
    <w:basedOn w:val="a"/>
    <w:rsid w:val="00DD0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EF2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EF29BF"/>
    <w:rPr>
      <w:i/>
      <w:iCs/>
    </w:rPr>
  </w:style>
  <w:style w:type="paragraph" w:customStyle="1" w:styleId="s1">
    <w:name w:val="s_1"/>
    <w:basedOn w:val="a"/>
    <w:rsid w:val="00AB6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35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head">
    <w:name w:val="context-head"/>
    <w:basedOn w:val="a"/>
    <w:rsid w:val="004808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786342">
      <w:bodyDiv w:val="1"/>
      <w:marLeft w:val="0"/>
      <w:marRight w:val="0"/>
      <w:marTop w:val="0"/>
      <w:marBottom w:val="0"/>
      <w:divBdr>
        <w:top w:val="none" w:sz="0" w:space="0" w:color="auto"/>
        <w:left w:val="none" w:sz="0" w:space="0" w:color="auto"/>
        <w:bottom w:val="none" w:sz="0" w:space="0" w:color="auto"/>
        <w:right w:val="none" w:sz="0" w:space="0" w:color="auto"/>
      </w:divBdr>
    </w:div>
    <w:div w:id="203755744">
      <w:bodyDiv w:val="1"/>
      <w:marLeft w:val="0"/>
      <w:marRight w:val="0"/>
      <w:marTop w:val="0"/>
      <w:marBottom w:val="0"/>
      <w:divBdr>
        <w:top w:val="none" w:sz="0" w:space="0" w:color="auto"/>
        <w:left w:val="none" w:sz="0" w:space="0" w:color="auto"/>
        <w:bottom w:val="none" w:sz="0" w:space="0" w:color="auto"/>
        <w:right w:val="none" w:sz="0" w:space="0" w:color="auto"/>
      </w:divBdr>
    </w:div>
    <w:div w:id="213123467">
      <w:bodyDiv w:val="1"/>
      <w:marLeft w:val="0"/>
      <w:marRight w:val="0"/>
      <w:marTop w:val="0"/>
      <w:marBottom w:val="0"/>
      <w:divBdr>
        <w:top w:val="none" w:sz="0" w:space="0" w:color="auto"/>
        <w:left w:val="none" w:sz="0" w:space="0" w:color="auto"/>
        <w:bottom w:val="none" w:sz="0" w:space="0" w:color="auto"/>
        <w:right w:val="none" w:sz="0" w:space="0" w:color="auto"/>
      </w:divBdr>
    </w:div>
    <w:div w:id="214046118">
      <w:bodyDiv w:val="1"/>
      <w:marLeft w:val="0"/>
      <w:marRight w:val="0"/>
      <w:marTop w:val="0"/>
      <w:marBottom w:val="0"/>
      <w:divBdr>
        <w:top w:val="none" w:sz="0" w:space="0" w:color="auto"/>
        <w:left w:val="none" w:sz="0" w:space="0" w:color="auto"/>
        <w:bottom w:val="none" w:sz="0" w:space="0" w:color="auto"/>
        <w:right w:val="none" w:sz="0" w:space="0" w:color="auto"/>
      </w:divBdr>
    </w:div>
    <w:div w:id="224755083">
      <w:bodyDiv w:val="1"/>
      <w:marLeft w:val="0"/>
      <w:marRight w:val="0"/>
      <w:marTop w:val="0"/>
      <w:marBottom w:val="0"/>
      <w:divBdr>
        <w:top w:val="none" w:sz="0" w:space="0" w:color="auto"/>
        <w:left w:val="none" w:sz="0" w:space="0" w:color="auto"/>
        <w:bottom w:val="none" w:sz="0" w:space="0" w:color="auto"/>
        <w:right w:val="none" w:sz="0" w:space="0" w:color="auto"/>
      </w:divBdr>
      <w:divsChild>
        <w:div w:id="577908449">
          <w:marLeft w:val="0"/>
          <w:marRight w:val="0"/>
          <w:marTop w:val="0"/>
          <w:marBottom w:val="0"/>
          <w:divBdr>
            <w:top w:val="none" w:sz="0" w:space="0" w:color="auto"/>
            <w:left w:val="none" w:sz="0" w:space="0" w:color="auto"/>
            <w:bottom w:val="none" w:sz="0" w:space="0" w:color="auto"/>
            <w:right w:val="none" w:sz="0" w:space="0" w:color="auto"/>
          </w:divBdr>
          <w:divsChild>
            <w:div w:id="1586455032">
              <w:marLeft w:val="0"/>
              <w:marRight w:val="0"/>
              <w:marTop w:val="0"/>
              <w:marBottom w:val="0"/>
              <w:divBdr>
                <w:top w:val="none" w:sz="0" w:space="0" w:color="auto"/>
                <w:left w:val="none" w:sz="0" w:space="0" w:color="auto"/>
                <w:bottom w:val="none" w:sz="0" w:space="0" w:color="auto"/>
                <w:right w:val="none" w:sz="0" w:space="0" w:color="auto"/>
              </w:divBdr>
            </w:div>
            <w:div w:id="3632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70790">
      <w:bodyDiv w:val="1"/>
      <w:marLeft w:val="0"/>
      <w:marRight w:val="0"/>
      <w:marTop w:val="0"/>
      <w:marBottom w:val="0"/>
      <w:divBdr>
        <w:top w:val="none" w:sz="0" w:space="0" w:color="auto"/>
        <w:left w:val="none" w:sz="0" w:space="0" w:color="auto"/>
        <w:bottom w:val="none" w:sz="0" w:space="0" w:color="auto"/>
        <w:right w:val="none" w:sz="0" w:space="0" w:color="auto"/>
      </w:divBdr>
      <w:divsChild>
        <w:div w:id="1809275941">
          <w:marLeft w:val="0"/>
          <w:marRight w:val="0"/>
          <w:marTop w:val="0"/>
          <w:marBottom w:val="0"/>
          <w:divBdr>
            <w:top w:val="none" w:sz="0" w:space="0" w:color="auto"/>
            <w:left w:val="none" w:sz="0" w:space="0" w:color="auto"/>
            <w:bottom w:val="none" w:sz="0" w:space="0" w:color="auto"/>
            <w:right w:val="none" w:sz="0" w:space="0" w:color="auto"/>
          </w:divBdr>
        </w:div>
      </w:divsChild>
    </w:div>
    <w:div w:id="417094677">
      <w:bodyDiv w:val="1"/>
      <w:marLeft w:val="0"/>
      <w:marRight w:val="0"/>
      <w:marTop w:val="0"/>
      <w:marBottom w:val="0"/>
      <w:divBdr>
        <w:top w:val="none" w:sz="0" w:space="0" w:color="auto"/>
        <w:left w:val="none" w:sz="0" w:space="0" w:color="auto"/>
        <w:bottom w:val="none" w:sz="0" w:space="0" w:color="auto"/>
        <w:right w:val="none" w:sz="0" w:space="0" w:color="auto"/>
      </w:divBdr>
    </w:div>
    <w:div w:id="658509632">
      <w:bodyDiv w:val="1"/>
      <w:marLeft w:val="0"/>
      <w:marRight w:val="0"/>
      <w:marTop w:val="0"/>
      <w:marBottom w:val="0"/>
      <w:divBdr>
        <w:top w:val="none" w:sz="0" w:space="0" w:color="auto"/>
        <w:left w:val="none" w:sz="0" w:space="0" w:color="auto"/>
        <w:bottom w:val="none" w:sz="0" w:space="0" w:color="auto"/>
        <w:right w:val="none" w:sz="0" w:space="0" w:color="auto"/>
      </w:divBdr>
    </w:div>
    <w:div w:id="692806474">
      <w:bodyDiv w:val="1"/>
      <w:marLeft w:val="0"/>
      <w:marRight w:val="0"/>
      <w:marTop w:val="0"/>
      <w:marBottom w:val="0"/>
      <w:divBdr>
        <w:top w:val="none" w:sz="0" w:space="0" w:color="auto"/>
        <w:left w:val="none" w:sz="0" w:space="0" w:color="auto"/>
        <w:bottom w:val="none" w:sz="0" w:space="0" w:color="auto"/>
        <w:right w:val="none" w:sz="0" w:space="0" w:color="auto"/>
      </w:divBdr>
    </w:div>
    <w:div w:id="703483572">
      <w:bodyDiv w:val="1"/>
      <w:marLeft w:val="0"/>
      <w:marRight w:val="0"/>
      <w:marTop w:val="0"/>
      <w:marBottom w:val="0"/>
      <w:divBdr>
        <w:top w:val="none" w:sz="0" w:space="0" w:color="auto"/>
        <w:left w:val="none" w:sz="0" w:space="0" w:color="auto"/>
        <w:bottom w:val="none" w:sz="0" w:space="0" w:color="auto"/>
        <w:right w:val="none" w:sz="0" w:space="0" w:color="auto"/>
      </w:divBdr>
    </w:div>
    <w:div w:id="764612207">
      <w:bodyDiv w:val="1"/>
      <w:marLeft w:val="0"/>
      <w:marRight w:val="0"/>
      <w:marTop w:val="0"/>
      <w:marBottom w:val="0"/>
      <w:divBdr>
        <w:top w:val="none" w:sz="0" w:space="0" w:color="auto"/>
        <w:left w:val="none" w:sz="0" w:space="0" w:color="auto"/>
        <w:bottom w:val="none" w:sz="0" w:space="0" w:color="auto"/>
        <w:right w:val="none" w:sz="0" w:space="0" w:color="auto"/>
      </w:divBdr>
    </w:div>
    <w:div w:id="766539532">
      <w:bodyDiv w:val="1"/>
      <w:marLeft w:val="0"/>
      <w:marRight w:val="0"/>
      <w:marTop w:val="0"/>
      <w:marBottom w:val="0"/>
      <w:divBdr>
        <w:top w:val="none" w:sz="0" w:space="0" w:color="auto"/>
        <w:left w:val="none" w:sz="0" w:space="0" w:color="auto"/>
        <w:bottom w:val="none" w:sz="0" w:space="0" w:color="auto"/>
        <w:right w:val="none" w:sz="0" w:space="0" w:color="auto"/>
      </w:divBdr>
      <w:divsChild>
        <w:div w:id="275214674">
          <w:marLeft w:val="0"/>
          <w:marRight w:val="0"/>
          <w:marTop w:val="0"/>
          <w:marBottom w:val="0"/>
          <w:divBdr>
            <w:top w:val="none" w:sz="0" w:space="0" w:color="auto"/>
            <w:left w:val="none" w:sz="0" w:space="0" w:color="auto"/>
            <w:bottom w:val="none" w:sz="0" w:space="0" w:color="auto"/>
            <w:right w:val="none" w:sz="0" w:space="0" w:color="auto"/>
          </w:divBdr>
        </w:div>
        <w:div w:id="183400267">
          <w:marLeft w:val="0"/>
          <w:marRight w:val="0"/>
          <w:marTop w:val="0"/>
          <w:marBottom w:val="0"/>
          <w:divBdr>
            <w:top w:val="none" w:sz="0" w:space="0" w:color="auto"/>
            <w:left w:val="none" w:sz="0" w:space="0" w:color="auto"/>
            <w:bottom w:val="none" w:sz="0" w:space="0" w:color="auto"/>
            <w:right w:val="none" w:sz="0" w:space="0" w:color="auto"/>
          </w:divBdr>
        </w:div>
        <w:div w:id="620107729">
          <w:marLeft w:val="0"/>
          <w:marRight w:val="0"/>
          <w:marTop w:val="0"/>
          <w:marBottom w:val="0"/>
          <w:divBdr>
            <w:top w:val="none" w:sz="0" w:space="0" w:color="auto"/>
            <w:left w:val="none" w:sz="0" w:space="0" w:color="auto"/>
            <w:bottom w:val="none" w:sz="0" w:space="0" w:color="auto"/>
            <w:right w:val="none" w:sz="0" w:space="0" w:color="auto"/>
          </w:divBdr>
        </w:div>
        <w:div w:id="740903852">
          <w:marLeft w:val="0"/>
          <w:marRight w:val="0"/>
          <w:marTop w:val="0"/>
          <w:marBottom w:val="0"/>
          <w:divBdr>
            <w:top w:val="none" w:sz="0" w:space="0" w:color="auto"/>
            <w:left w:val="none" w:sz="0" w:space="0" w:color="auto"/>
            <w:bottom w:val="none" w:sz="0" w:space="0" w:color="auto"/>
            <w:right w:val="none" w:sz="0" w:space="0" w:color="auto"/>
          </w:divBdr>
        </w:div>
      </w:divsChild>
    </w:div>
    <w:div w:id="775566250">
      <w:bodyDiv w:val="1"/>
      <w:marLeft w:val="0"/>
      <w:marRight w:val="0"/>
      <w:marTop w:val="0"/>
      <w:marBottom w:val="0"/>
      <w:divBdr>
        <w:top w:val="none" w:sz="0" w:space="0" w:color="auto"/>
        <w:left w:val="none" w:sz="0" w:space="0" w:color="auto"/>
        <w:bottom w:val="none" w:sz="0" w:space="0" w:color="auto"/>
        <w:right w:val="none" w:sz="0" w:space="0" w:color="auto"/>
      </w:divBdr>
      <w:divsChild>
        <w:div w:id="1113981306">
          <w:marLeft w:val="0"/>
          <w:marRight w:val="0"/>
          <w:marTop w:val="0"/>
          <w:marBottom w:val="0"/>
          <w:divBdr>
            <w:top w:val="none" w:sz="0" w:space="0" w:color="auto"/>
            <w:left w:val="none" w:sz="0" w:space="0" w:color="auto"/>
            <w:bottom w:val="none" w:sz="0" w:space="0" w:color="auto"/>
            <w:right w:val="none" w:sz="0" w:space="0" w:color="auto"/>
          </w:divBdr>
        </w:div>
      </w:divsChild>
    </w:div>
    <w:div w:id="793593397">
      <w:bodyDiv w:val="1"/>
      <w:marLeft w:val="0"/>
      <w:marRight w:val="0"/>
      <w:marTop w:val="0"/>
      <w:marBottom w:val="0"/>
      <w:divBdr>
        <w:top w:val="none" w:sz="0" w:space="0" w:color="auto"/>
        <w:left w:val="none" w:sz="0" w:space="0" w:color="auto"/>
        <w:bottom w:val="none" w:sz="0" w:space="0" w:color="auto"/>
        <w:right w:val="none" w:sz="0" w:space="0" w:color="auto"/>
      </w:divBdr>
    </w:div>
    <w:div w:id="811023479">
      <w:bodyDiv w:val="1"/>
      <w:marLeft w:val="0"/>
      <w:marRight w:val="0"/>
      <w:marTop w:val="0"/>
      <w:marBottom w:val="0"/>
      <w:divBdr>
        <w:top w:val="none" w:sz="0" w:space="0" w:color="auto"/>
        <w:left w:val="none" w:sz="0" w:space="0" w:color="auto"/>
        <w:bottom w:val="none" w:sz="0" w:space="0" w:color="auto"/>
        <w:right w:val="none" w:sz="0" w:space="0" w:color="auto"/>
      </w:divBdr>
    </w:div>
    <w:div w:id="838421817">
      <w:bodyDiv w:val="1"/>
      <w:marLeft w:val="0"/>
      <w:marRight w:val="0"/>
      <w:marTop w:val="0"/>
      <w:marBottom w:val="0"/>
      <w:divBdr>
        <w:top w:val="none" w:sz="0" w:space="0" w:color="auto"/>
        <w:left w:val="none" w:sz="0" w:space="0" w:color="auto"/>
        <w:bottom w:val="none" w:sz="0" w:space="0" w:color="auto"/>
        <w:right w:val="none" w:sz="0" w:space="0" w:color="auto"/>
      </w:divBdr>
      <w:divsChild>
        <w:div w:id="1074279969">
          <w:marLeft w:val="0"/>
          <w:marRight w:val="0"/>
          <w:marTop w:val="0"/>
          <w:marBottom w:val="0"/>
          <w:divBdr>
            <w:top w:val="none" w:sz="0" w:space="0" w:color="auto"/>
            <w:left w:val="none" w:sz="0" w:space="0" w:color="auto"/>
            <w:bottom w:val="none" w:sz="0" w:space="0" w:color="auto"/>
            <w:right w:val="none" w:sz="0" w:space="0" w:color="auto"/>
          </w:divBdr>
        </w:div>
      </w:divsChild>
    </w:div>
    <w:div w:id="1006178330">
      <w:bodyDiv w:val="1"/>
      <w:marLeft w:val="0"/>
      <w:marRight w:val="0"/>
      <w:marTop w:val="0"/>
      <w:marBottom w:val="0"/>
      <w:divBdr>
        <w:top w:val="none" w:sz="0" w:space="0" w:color="auto"/>
        <w:left w:val="none" w:sz="0" w:space="0" w:color="auto"/>
        <w:bottom w:val="none" w:sz="0" w:space="0" w:color="auto"/>
        <w:right w:val="none" w:sz="0" w:space="0" w:color="auto"/>
      </w:divBdr>
      <w:divsChild>
        <w:div w:id="337267422">
          <w:marLeft w:val="0"/>
          <w:marRight w:val="0"/>
          <w:marTop w:val="0"/>
          <w:marBottom w:val="0"/>
          <w:divBdr>
            <w:top w:val="none" w:sz="0" w:space="0" w:color="auto"/>
            <w:left w:val="none" w:sz="0" w:space="0" w:color="auto"/>
            <w:bottom w:val="none" w:sz="0" w:space="0" w:color="auto"/>
            <w:right w:val="none" w:sz="0" w:space="0" w:color="auto"/>
          </w:divBdr>
        </w:div>
      </w:divsChild>
    </w:div>
    <w:div w:id="1051031056">
      <w:bodyDiv w:val="1"/>
      <w:marLeft w:val="0"/>
      <w:marRight w:val="0"/>
      <w:marTop w:val="0"/>
      <w:marBottom w:val="0"/>
      <w:divBdr>
        <w:top w:val="none" w:sz="0" w:space="0" w:color="auto"/>
        <w:left w:val="none" w:sz="0" w:space="0" w:color="auto"/>
        <w:bottom w:val="none" w:sz="0" w:space="0" w:color="auto"/>
        <w:right w:val="none" w:sz="0" w:space="0" w:color="auto"/>
      </w:divBdr>
      <w:divsChild>
        <w:div w:id="229967016">
          <w:marLeft w:val="0"/>
          <w:marRight w:val="0"/>
          <w:marTop w:val="0"/>
          <w:marBottom w:val="0"/>
          <w:divBdr>
            <w:top w:val="none" w:sz="0" w:space="0" w:color="auto"/>
            <w:left w:val="none" w:sz="0" w:space="0" w:color="auto"/>
            <w:bottom w:val="none" w:sz="0" w:space="0" w:color="auto"/>
            <w:right w:val="none" w:sz="0" w:space="0" w:color="auto"/>
          </w:divBdr>
          <w:divsChild>
            <w:div w:id="387385191">
              <w:marLeft w:val="339"/>
              <w:marRight w:val="339"/>
              <w:marTop w:val="169"/>
              <w:marBottom w:val="169"/>
              <w:divBdr>
                <w:top w:val="none" w:sz="0" w:space="0" w:color="auto"/>
                <w:left w:val="none" w:sz="0" w:space="0" w:color="auto"/>
                <w:bottom w:val="none" w:sz="0" w:space="0" w:color="auto"/>
                <w:right w:val="none" w:sz="0" w:space="0" w:color="auto"/>
              </w:divBdr>
            </w:div>
          </w:divsChild>
        </w:div>
        <w:div w:id="546186611">
          <w:marLeft w:val="0"/>
          <w:marRight w:val="0"/>
          <w:marTop w:val="678"/>
          <w:marBottom w:val="0"/>
          <w:divBdr>
            <w:top w:val="none" w:sz="0" w:space="0" w:color="auto"/>
            <w:left w:val="none" w:sz="0" w:space="0" w:color="auto"/>
            <w:bottom w:val="none" w:sz="0" w:space="0" w:color="auto"/>
            <w:right w:val="none" w:sz="0" w:space="0" w:color="auto"/>
          </w:divBdr>
        </w:div>
      </w:divsChild>
    </w:div>
    <w:div w:id="1052003418">
      <w:bodyDiv w:val="1"/>
      <w:marLeft w:val="0"/>
      <w:marRight w:val="0"/>
      <w:marTop w:val="0"/>
      <w:marBottom w:val="0"/>
      <w:divBdr>
        <w:top w:val="none" w:sz="0" w:space="0" w:color="auto"/>
        <w:left w:val="none" w:sz="0" w:space="0" w:color="auto"/>
        <w:bottom w:val="none" w:sz="0" w:space="0" w:color="auto"/>
        <w:right w:val="none" w:sz="0" w:space="0" w:color="auto"/>
      </w:divBdr>
    </w:div>
    <w:div w:id="1079712692">
      <w:bodyDiv w:val="1"/>
      <w:marLeft w:val="0"/>
      <w:marRight w:val="0"/>
      <w:marTop w:val="0"/>
      <w:marBottom w:val="0"/>
      <w:divBdr>
        <w:top w:val="none" w:sz="0" w:space="0" w:color="auto"/>
        <w:left w:val="none" w:sz="0" w:space="0" w:color="auto"/>
        <w:bottom w:val="none" w:sz="0" w:space="0" w:color="auto"/>
        <w:right w:val="none" w:sz="0" w:space="0" w:color="auto"/>
      </w:divBdr>
    </w:div>
    <w:div w:id="1158037904">
      <w:bodyDiv w:val="1"/>
      <w:marLeft w:val="0"/>
      <w:marRight w:val="0"/>
      <w:marTop w:val="0"/>
      <w:marBottom w:val="0"/>
      <w:divBdr>
        <w:top w:val="none" w:sz="0" w:space="0" w:color="auto"/>
        <w:left w:val="none" w:sz="0" w:space="0" w:color="auto"/>
        <w:bottom w:val="none" w:sz="0" w:space="0" w:color="auto"/>
        <w:right w:val="none" w:sz="0" w:space="0" w:color="auto"/>
      </w:divBdr>
      <w:divsChild>
        <w:div w:id="431626423">
          <w:marLeft w:val="2101"/>
          <w:marRight w:val="0"/>
          <w:marTop w:val="0"/>
          <w:marBottom w:val="0"/>
          <w:divBdr>
            <w:top w:val="none" w:sz="0" w:space="0" w:color="auto"/>
            <w:left w:val="none" w:sz="0" w:space="0" w:color="auto"/>
            <w:bottom w:val="none" w:sz="0" w:space="0" w:color="auto"/>
            <w:right w:val="none" w:sz="0" w:space="0" w:color="auto"/>
          </w:divBdr>
        </w:div>
      </w:divsChild>
    </w:div>
    <w:div w:id="1158426395">
      <w:bodyDiv w:val="1"/>
      <w:marLeft w:val="0"/>
      <w:marRight w:val="0"/>
      <w:marTop w:val="0"/>
      <w:marBottom w:val="0"/>
      <w:divBdr>
        <w:top w:val="none" w:sz="0" w:space="0" w:color="auto"/>
        <w:left w:val="none" w:sz="0" w:space="0" w:color="auto"/>
        <w:bottom w:val="none" w:sz="0" w:space="0" w:color="auto"/>
        <w:right w:val="none" w:sz="0" w:space="0" w:color="auto"/>
      </w:divBdr>
    </w:div>
    <w:div w:id="1243639094">
      <w:bodyDiv w:val="1"/>
      <w:marLeft w:val="0"/>
      <w:marRight w:val="0"/>
      <w:marTop w:val="0"/>
      <w:marBottom w:val="0"/>
      <w:divBdr>
        <w:top w:val="none" w:sz="0" w:space="0" w:color="auto"/>
        <w:left w:val="none" w:sz="0" w:space="0" w:color="auto"/>
        <w:bottom w:val="none" w:sz="0" w:space="0" w:color="auto"/>
        <w:right w:val="none" w:sz="0" w:space="0" w:color="auto"/>
      </w:divBdr>
    </w:div>
    <w:div w:id="1317685170">
      <w:bodyDiv w:val="1"/>
      <w:marLeft w:val="0"/>
      <w:marRight w:val="0"/>
      <w:marTop w:val="0"/>
      <w:marBottom w:val="0"/>
      <w:divBdr>
        <w:top w:val="none" w:sz="0" w:space="0" w:color="auto"/>
        <w:left w:val="none" w:sz="0" w:space="0" w:color="auto"/>
        <w:bottom w:val="none" w:sz="0" w:space="0" w:color="auto"/>
        <w:right w:val="none" w:sz="0" w:space="0" w:color="auto"/>
      </w:divBdr>
    </w:div>
    <w:div w:id="1384405956">
      <w:bodyDiv w:val="1"/>
      <w:marLeft w:val="0"/>
      <w:marRight w:val="0"/>
      <w:marTop w:val="0"/>
      <w:marBottom w:val="0"/>
      <w:divBdr>
        <w:top w:val="none" w:sz="0" w:space="0" w:color="auto"/>
        <w:left w:val="none" w:sz="0" w:space="0" w:color="auto"/>
        <w:bottom w:val="none" w:sz="0" w:space="0" w:color="auto"/>
        <w:right w:val="none" w:sz="0" w:space="0" w:color="auto"/>
      </w:divBdr>
      <w:divsChild>
        <w:div w:id="16393615">
          <w:marLeft w:val="0"/>
          <w:marRight w:val="0"/>
          <w:marTop w:val="0"/>
          <w:marBottom w:val="0"/>
          <w:divBdr>
            <w:top w:val="none" w:sz="0" w:space="0" w:color="auto"/>
            <w:left w:val="none" w:sz="0" w:space="0" w:color="auto"/>
            <w:bottom w:val="none" w:sz="0" w:space="0" w:color="auto"/>
            <w:right w:val="none" w:sz="0" w:space="0" w:color="auto"/>
          </w:divBdr>
          <w:divsChild>
            <w:div w:id="2008171254">
              <w:marLeft w:val="339"/>
              <w:marRight w:val="339"/>
              <w:marTop w:val="169"/>
              <w:marBottom w:val="169"/>
              <w:divBdr>
                <w:top w:val="none" w:sz="0" w:space="0" w:color="auto"/>
                <w:left w:val="none" w:sz="0" w:space="0" w:color="auto"/>
                <w:bottom w:val="none" w:sz="0" w:space="0" w:color="auto"/>
                <w:right w:val="none" w:sz="0" w:space="0" w:color="auto"/>
              </w:divBdr>
            </w:div>
          </w:divsChild>
        </w:div>
        <w:div w:id="1688024747">
          <w:marLeft w:val="0"/>
          <w:marRight w:val="0"/>
          <w:marTop w:val="678"/>
          <w:marBottom w:val="0"/>
          <w:divBdr>
            <w:top w:val="none" w:sz="0" w:space="0" w:color="auto"/>
            <w:left w:val="none" w:sz="0" w:space="0" w:color="auto"/>
            <w:bottom w:val="none" w:sz="0" w:space="0" w:color="auto"/>
            <w:right w:val="none" w:sz="0" w:space="0" w:color="auto"/>
          </w:divBdr>
        </w:div>
      </w:divsChild>
    </w:div>
    <w:div w:id="1409771795">
      <w:bodyDiv w:val="1"/>
      <w:marLeft w:val="0"/>
      <w:marRight w:val="0"/>
      <w:marTop w:val="0"/>
      <w:marBottom w:val="0"/>
      <w:divBdr>
        <w:top w:val="none" w:sz="0" w:space="0" w:color="auto"/>
        <w:left w:val="none" w:sz="0" w:space="0" w:color="auto"/>
        <w:bottom w:val="none" w:sz="0" w:space="0" w:color="auto"/>
        <w:right w:val="none" w:sz="0" w:space="0" w:color="auto"/>
      </w:divBdr>
      <w:divsChild>
        <w:div w:id="366417903">
          <w:marLeft w:val="0"/>
          <w:marRight w:val="0"/>
          <w:marTop w:val="0"/>
          <w:marBottom w:val="0"/>
          <w:divBdr>
            <w:top w:val="none" w:sz="0" w:space="0" w:color="auto"/>
            <w:left w:val="none" w:sz="0" w:space="0" w:color="auto"/>
            <w:bottom w:val="none" w:sz="0" w:space="0" w:color="auto"/>
            <w:right w:val="none" w:sz="0" w:space="0" w:color="auto"/>
          </w:divBdr>
        </w:div>
        <w:div w:id="1050417279">
          <w:marLeft w:val="0"/>
          <w:marRight w:val="0"/>
          <w:marTop w:val="0"/>
          <w:marBottom w:val="0"/>
          <w:divBdr>
            <w:top w:val="none" w:sz="0" w:space="0" w:color="auto"/>
            <w:left w:val="none" w:sz="0" w:space="0" w:color="auto"/>
            <w:bottom w:val="none" w:sz="0" w:space="0" w:color="auto"/>
            <w:right w:val="none" w:sz="0" w:space="0" w:color="auto"/>
          </w:divBdr>
        </w:div>
        <w:div w:id="1156218679">
          <w:marLeft w:val="0"/>
          <w:marRight w:val="0"/>
          <w:marTop w:val="0"/>
          <w:marBottom w:val="0"/>
          <w:divBdr>
            <w:top w:val="none" w:sz="0" w:space="0" w:color="auto"/>
            <w:left w:val="none" w:sz="0" w:space="0" w:color="auto"/>
            <w:bottom w:val="none" w:sz="0" w:space="0" w:color="auto"/>
            <w:right w:val="none" w:sz="0" w:space="0" w:color="auto"/>
          </w:divBdr>
        </w:div>
        <w:div w:id="69499945">
          <w:marLeft w:val="0"/>
          <w:marRight w:val="0"/>
          <w:marTop w:val="0"/>
          <w:marBottom w:val="0"/>
          <w:divBdr>
            <w:top w:val="none" w:sz="0" w:space="0" w:color="auto"/>
            <w:left w:val="none" w:sz="0" w:space="0" w:color="auto"/>
            <w:bottom w:val="none" w:sz="0" w:space="0" w:color="auto"/>
            <w:right w:val="none" w:sz="0" w:space="0" w:color="auto"/>
          </w:divBdr>
        </w:div>
      </w:divsChild>
    </w:div>
    <w:div w:id="1416780151">
      <w:bodyDiv w:val="1"/>
      <w:marLeft w:val="0"/>
      <w:marRight w:val="0"/>
      <w:marTop w:val="0"/>
      <w:marBottom w:val="0"/>
      <w:divBdr>
        <w:top w:val="none" w:sz="0" w:space="0" w:color="auto"/>
        <w:left w:val="none" w:sz="0" w:space="0" w:color="auto"/>
        <w:bottom w:val="none" w:sz="0" w:space="0" w:color="auto"/>
        <w:right w:val="none" w:sz="0" w:space="0" w:color="auto"/>
      </w:divBdr>
    </w:div>
    <w:div w:id="1451706360">
      <w:bodyDiv w:val="1"/>
      <w:marLeft w:val="0"/>
      <w:marRight w:val="0"/>
      <w:marTop w:val="0"/>
      <w:marBottom w:val="0"/>
      <w:divBdr>
        <w:top w:val="none" w:sz="0" w:space="0" w:color="auto"/>
        <w:left w:val="none" w:sz="0" w:space="0" w:color="auto"/>
        <w:bottom w:val="none" w:sz="0" w:space="0" w:color="auto"/>
        <w:right w:val="none" w:sz="0" w:space="0" w:color="auto"/>
      </w:divBdr>
    </w:div>
    <w:div w:id="1594388540">
      <w:bodyDiv w:val="1"/>
      <w:marLeft w:val="0"/>
      <w:marRight w:val="0"/>
      <w:marTop w:val="0"/>
      <w:marBottom w:val="0"/>
      <w:divBdr>
        <w:top w:val="none" w:sz="0" w:space="0" w:color="auto"/>
        <w:left w:val="none" w:sz="0" w:space="0" w:color="auto"/>
        <w:bottom w:val="none" w:sz="0" w:space="0" w:color="auto"/>
        <w:right w:val="none" w:sz="0" w:space="0" w:color="auto"/>
      </w:divBdr>
      <w:divsChild>
        <w:div w:id="240679116">
          <w:marLeft w:val="0"/>
          <w:marRight w:val="0"/>
          <w:marTop w:val="0"/>
          <w:marBottom w:val="0"/>
          <w:divBdr>
            <w:top w:val="none" w:sz="0" w:space="0" w:color="auto"/>
            <w:left w:val="none" w:sz="0" w:space="0" w:color="auto"/>
            <w:bottom w:val="none" w:sz="0" w:space="0" w:color="auto"/>
            <w:right w:val="none" w:sz="0" w:space="0" w:color="auto"/>
          </w:divBdr>
          <w:divsChild>
            <w:div w:id="2113741353">
              <w:marLeft w:val="0"/>
              <w:marRight w:val="0"/>
              <w:marTop w:val="0"/>
              <w:marBottom w:val="0"/>
              <w:divBdr>
                <w:top w:val="none" w:sz="0" w:space="0" w:color="auto"/>
                <w:left w:val="none" w:sz="0" w:space="0" w:color="auto"/>
                <w:bottom w:val="none" w:sz="0" w:space="0" w:color="auto"/>
                <w:right w:val="none" w:sz="0" w:space="0" w:color="auto"/>
              </w:divBdr>
              <w:divsChild>
                <w:div w:id="1886478483">
                  <w:marLeft w:val="0"/>
                  <w:marRight w:val="0"/>
                  <w:marTop w:val="0"/>
                  <w:marBottom w:val="0"/>
                  <w:divBdr>
                    <w:top w:val="none" w:sz="0" w:space="0" w:color="auto"/>
                    <w:left w:val="none" w:sz="0" w:space="0" w:color="auto"/>
                    <w:bottom w:val="none" w:sz="0" w:space="0" w:color="auto"/>
                    <w:right w:val="none" w:sz="0" w:space="0" w:color="auto"/>
                  </w:divBdr>
                  <w:divsChild>
                    <w:div w:id="630401033">
                      <w:marLeft w:val="0"/>
                      <w:marRight w:val="0"/>
                      <w:marTop w:val="0"/>
                      <w:marBottom w:val="0"/>
                      <w:divBdr>
                        <w:top w:val="none" w:sz="0" w:space="0" w:color="auto"/>
                        <w:left w:val="none" w:sz="0" w:space="0" w:color="auto"/>
                        <w:bottom w:val="none" w:sz="0" w:space="0" w:color="auto"/>
                        <w:right w:val="none" w:sz="0" w:space="0" w:color="auto"/>
                      </w:divBdr>
                      <w:divsChild>
                        <w:div w:id="1049186290">
                          <w:marLeft w:val="0"/>
                          <w:marRight w:val="0"/>
                          <w:marTop w:val="0"/>
                          <w:marBottom w:val="0"/>
                          <w:divBdr>
                            <w:top w:val="none" w:sz="0" w:space="0" w:color="auto"/>
                            <w:left w:val="none" w:sz="0" w:space="0" w:color="auto"/>
                            <w:bottom w:val="none" w:sz="0" w:space="0" w:color="auto"/>
                            <w:right w:val="none" w:sz="0" w:space="0" w:color="auto"/>
                          </w:divBdr>
                          <w:divsChild>
                            <w:div w:id="1260988047">
                              <w:marLeft w:val="0"/>
                              <w:marRight w:val="0"/>
                              <w:marTop w:val="0"/>
                              <w:marBottom w:val="0"/>
                              <w:divBdr>
                                <w:top w:val="none" w:sz="0" w:space="0" w:color="auto"/>
                                <w:left w:val="none" w:sz="0" w:space="0" w:color="auto"/>
                                <w:bottom w:val="none" w:sz="0" w:space="0" w:color="auto"/>
                                <w:right w:val="none" w:sz="0" w:space="0" w:color="auto"/>
                              </w:divBdr>
                              <w:divsChild>
                                <w:div w:id="1546990451">
                                  <w:marLeft w:val="0"/>
                                  <w:marRight w:val="0"/>
                                  <w:marTop w:val="0"/>
                                  <w:marBottom w:val="0"/>
                                  <w:divBdr>
                                    <w:top w:val="none" w:sz="0" w:space="0" w:color="auto"/>
                                    <w:left w:val="none" w:sz="0" w:space="0" w:color="auto"/>
                                    <w:bottom w:val="none" w:sz="0" w:space="0" w:color="auto"/>
                                    <w:right w:val="none" w:sz="0" w:space="0" w:color="auto"/>
                                  </w:divBdr>
                                  <w:divsChild>
                                    <w:div w:id="184684330">
                                      <w:marLeft w:val="0"/>
                                      <w:marRight w:val="0"/>
                                      <w:marTop w:val="0"/>
                                      <w:marBottom w:val="0"/>
                                      <w:divBdr>
                                        <w:top w:val="none" w:sz="0" w:space="0" w:color="auto"/>
                                        <w:left w:val="none" w:sz="0" w:space="0" w:color="auto"/>
                                        <w:bottom w:val="none" w:sz="0" w:space="0" w:color="auto"/>
                                        <w:right w:val="none" w:sz="0" w:space="0" w:color="auto"/>
                                      </w:divBdr>
                                      <w:divsChild>
                                        <w:div w:id="1325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89543">
              <w:marLeft w:val="0"/>
              <w:marRight w:val="0"/>
              <w:marTop w:val="0"/>
              <w:marBottom w:val="0"/>
              <w:divBdr>
                <w:top w:val="none" w:sz="0" w:space="0" w:color="auto"/>
                <w:left w:val="none" w:sz="0" w:space="0" w:color="auto"/>
                <w:bottom w:val="none" w:sz="0" w:space="0" w:color="auto"/>
                <w:right w:val="none" w:sz="0" w:space="0" w:color="auto"/>
              </w:divBdr>
              <w:divsChild>
                <w:div w:id="1384257833">
                  <w:marLeft w:val="0"/>
                  <w:marRight w:val="0"/>
                  <w:marTop w:val="0"/>
                  <w:marBottom w:val="0"/>
                  <w:divBdr>
                    <w:top w:val="none" w:sz="0" w:space="0" w:color="auto"/>
                    <w:left w:val="none" w:sz="0" w:space="0" w:color="auto"/>
                    <w:bottom w:val="none" w:sz="0" w:space="0" w:color="auto"/>
                    <w:right w:val="none" w:sz="0" w:space="0" w:color="auto"/>
                  </w:divBdr>
                </w:div>
                <w:div w:id="112287738">
                  <w:marLeft w:val="0"/>
                  <w:marRight w:val="0"/>
                  <w:marTop w:val="0"/>
                  <w:marBottom w:val="0"/>
                  <w:divBdr>
                    <w:top w:val="none" w:sz="0" w:space="0" w:color="auto"/>
                    <w:left w:val="none" w:sz="0" w:space="0" w:color="auto"/>
                    <w:bottom w:val="none" w:sz="0" w:space="0" w:color="auto"/>
                    <w:right w:val="none" w:sz="0" w:space="0" w:color="auto"/>
                  </w:divBdr>
                </w:div>
              </w:divsChild>
            </w:div>
            <w:div w:id="488716085">
              <w:marLeft w:val="0"/>
              <w:marRight w:val="0"/>
              <w:marTop w:val="0"/>
              <w:marBottom w:val="0"/>
              <w:divBdr>
                <w:top w:val="none" w:sz="0" w:space="0" w:color="auto"/>
                <w:left w:val="none" w:sz="0" w:space="0" w:color="auto"/>
                <w:bottom w:val="none" w:sz="0" w:space="0" w:color="auto"/>
                <w:right w:val="none" w:sz="0" w:space="0" w:color="auto"/>
              </w:divBdr>
              <w:divsChild>
                <w:div w:id="623662414">
                  <w:marLeft w:val="0"/>
                  <w:marRight w:val="0"/>
                  <w:marTop w:val="0"/>
                  <w:marBottom w:val="0"/>
                  <w:divBdr>
                    <w:top w:val="none" w:sz="0" w:space="0" w:color="auto"/>
                    <w:left w:val="none" w:sz="0" w:space="0" w:color="auto"/>
                    <w:bottom w:val="none" w:sz="0" w:space="0" w:color="auto"/>
                    <w:right w:val="none" w:sz="0" w:space="0" w:color="auto"/>
                  </w:divBdr>
                </w:div>
                <w:div w:id="6761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58148">
      <w:bodyDiv w:val="1"/>
      <w:marLeft w:val="0"/>
      <w:marRight w:val="0"/>
      <w:marTop w:val="0"/>
      <w:marBottom w:val="0"/>
      <w:divBdr>
        <w:top w:val="none" w:sz="0" w:space="0" w:color="auto"/>
        <w:left w:val="none" w:sz="0" w:space="0" w:color="auto"/>
        <w:bottom w:val="none" w:sz="0" w:space="0" w:color="auto"/>
        <w:right w:val="none" w:sz="0" w:space="0" w:color="auto"/>
      </w:divBdr>
      <w:divsChild>
        <w:div w:id="98113417">
          <w:marLeft w:val="0"/>
          <w:marRight w:val="0"/>
          <w:marTop w:val="0"/>
          <w:marBottom w:val="0"/>
          <w:divBdr>
            <w:top w:val="none" w:sz="0" w:space="0" w:color="auto"/>
            <w:left w:val="none" w:sz="0" w:space="0" w:color="auto"/>
            <w:bottom w:val="none" w:sz="0" w:space="0" w:color="auto"/>
            <w:right w:val="none" w:sz="0" w:space="0" w:color="auto"/>
          </w:divBdr>
        </w:div>
      </w:divsChild>
    </w:div>
    <w:div w:id="1624000608">
      <w:bodyDiv w:val="1"/>
      <w:marLeft w:val="0"/>
      <w:marRight w:val="0"/>
      <w:marTop w:val="0"/>
      <w:marBottom w:val="0"/>
      <w:divBdr>
        <w:top w:val="none" w:sz="0" w:space="0" w:color="auto"/>
        <w:left w:val="none" w:sz="0" w:space="0" w:color="auto"/>
        <w:bottom w:val="none" w:sz="0" w:space="0" w:color="auto"/>
        <w:right w:val="none" w:sz="0" w:space="0" w:color="auto"/>
      </w:divBdr>
      <w:divsChild>
        <w:div w:id="1642688322">
          <w:marLeft w:val="0"/>
          <w:marRight w:val="0"/>
          <w:marTop w:val="0"/>
          <w:marBottom w:val="0"/>
          <w:divBdr>
            <w:top w:val="none" w:sz="0" w:space="0" w:color="auto"/>
            <w:left w:val="none" w:sz="0" w:space="0" w:color="auto"/>
            <w:bottom w:val="none" w:sz="0" w:space="0" w:color="auto"/>
            <w:right w:val="none" w:sz="0" w:space="0" w:color="auto"/>
          </w:divBdr>
        </w:div>
      </w:divsChild>
    </w:div>
    <w:div w:id="1682245213">
      <w:bodyDiv w:val="1"/>
      <w:marLeft w:val="0"/>
      <w:marRight w:val="0"/>
      <w:marTop w:val="0"/>
      <w:marBottom w:val="0"/>
      <w:divBdr>
        <w:top w:val="none" w:sz="0" w:space="0" w:color="auto"/>
        <w:left w:val="none" w:sz="0" w:space="0" w:color="auto"/>
        <w:bottom w:val="none" w:sz="0" w:space="0" w:color="auto"/>
        <w:right w:val="none" w:sz="0" w:space="0" w:color="auto"/>
      </w:divBdr>
    </w:div>
    <w:div w:id="1721705201">
      <w:bodyDiv w:val="1"/>
      <w:marLeft w:val="0"/>
      <w:marRight w:val="0"/>
      <w:marTop w:val="0"/>
      <w:marBottom w:val="0"/>
      <w:divBdr>
        <w:top w:val="none" w:sz="0" w:space="0" w:color="auto"/>
        <w:left w:val="none" w:sz="0" w:space="0" w:color="auto"/>
        <w:bottom w:val="none" w:sz="0" w:space="0" w:color="auto"/>
        <w:right w:val="none" w:sz="0" w:space="0" w:color="auto"/>
      </w:divBdr>
      <w:divsChild>
        <w:div w:id="220021049">
          <w:marLeft w:val="2101"/>
          <w:marRight w:val="0"/>
          <w:marTop w:val="0"/>
          <w:marBottom w:val="0"/>
          <w:divBdr>
            <w:top w:val="none" w:sz="0" w:space="0" w:color="auto"/>
            <w:left w:val="none" w:sz="0" w:space="0" w:color="auto"/>
            <w:bottom w:val="none" w:sz="0" w:space="0" w:color="auto"/>
            <w:right w:val="none" w:sz="0" w:space="0" w:color="auto"/>
          </w:divBdr>
        </w:div>
      </w:divsChild>
    </w:div>
    <w:div w:id="1886521885">
      <w:bodyDiv w:val="1"/>
      <w:marLeft w:val="0"/>
      <w:marRight w:val="0"/>
      <w:marTop w:val="0"/>
      <w:marBottom w:val="0"/>
      <w:divBdr>
        <w:top w:val="none" w:sz="0" w:space="0" w:color="auto"/>
        <w:left w:val="none" w:sz="0" w:space="0" w:color="auto"/>
        <w:bottom w:val="none" w:sz="0" w:space="0" w:color="auto"/>
        <w:right w:val="none" w:sz="0" w:space="0" w:color="auto"/>
      </w:divBdr>
    </w:div>
    <w:div w:id="1888027422">
      <w:bodyDiv w:val="1"/>
      <w:marLeft w:val="0"/>
      <w:marRight w:val="0"/>
      <w:marTop w:val="0"/>
      <w:marBottom w:val="0"/>
      <w:divBdr>
        <w:top w:val="none" w:sz="0" w:space="0" w:color="auto"/>
        <w:left w:val="none" w:sz="0" w:space="0" w:color="auto"/>
        <w:bottom w:val="none" w:sz="0" w:space="0" w:color="auto"/>
        <w:right w:val="none" w:sz="0" w:space="0" w:color="auto"/>
      </w:divBdr>
    </w:div>
    <w:div w:id="1958874825">
      <w:bodyDiv w:val="1"/>
      <w:marLeft w:val="0"/>
      <w:marRight w:val="0"/>
      <w:marTop w:val="0"/>
      <w:marBottom w:val="0"/>
      <w:divBdr>
        <w:top w:val="none" w:sz="0" w:space="0" w:color="auto"/>
        <w:left w:val="none" w:sz="0" w:space="0" w:color="auto"/>
        <w:bottom w:val="none" w:sz="0" w:space="0" w:color="auto"/>
        <w:right w:val="none" w:sz="0" w:space="0" w:color="auto"/>
      </w:divBdr>
    </w:div>
    <w:div w:id="20258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hyperlink" Target="http://docs.cntd.ru/document/902392071" TargetMode="External"/><Relationship Id="rId18" Type="http://schemas.openxmlformats.org/officeDocument/2006/relationships/hyperlink" Target="http://docs.cntd.ru/document/453120769" TargetMode="External"/><Relationship Id="rId26" Type="http://schemas.openxmlformats.org/officeDocument/2006/relationships/hyperlink" Target="http://docs.cntd.ru/document/902391634" TargetMode="External"/><Relationship Id="rId3" Type="http://schemas.openxmlformats.org/officeDocument/2006/relationships/settings" Target="settings.xml"/><Relationship Id="rId21" Type="http://schemas.openxmlformats.org/officeDocument/2006/relationships/hyperlink" Target="http://docs.cntd.ru/document/902321170" TargetMode="External"/><Relationship Id="rId34" Type="http://schemas.openxmlformats.org/officeDocument/2006/relationships/hyperlink" Target="http://docs.cntd.ru/document/436759767" TargetMode="External"/><Relationship Id="rId7" Type="http://schemas.openxmlformats.org/officeDocument/2006/relationships/hyperlink" Target="http://docs.cntd.ru/document/902247618" TargetMode="External"/><Relationship Id="rId12" Type="http://schemas.openxmlformats.org/officeDocument/2006/relationships/hyperlink" Target="http://docs.cntd.ru/document/902030092" TargetMode="External"/><Relationship Id="rId17" Type="http://schemas.openxmlformats.org/officeDocument/2006/relationships/hyperlink" Target="http://docs.cntd.ru/document/446459631" TargetMode="External"/><Relationship Id="rId25" Type="http://schemas.openxmlformats.org/officeDocument/2006/relationships/hyperlink" Target="http://docs.cntd.ru/document/555603326" TargetMode="External"/><Relationship Id="rId33" Type="http://schemas.openxmlformats.org/officeDocument/2006/relationships/hyperlink" Target="http://docs.cntd.ru/document/43675976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46459631" TargetMode="External"/><Relationship Id="rId20" Type="http://schemas.openxmlformats.org/officeDocument/2006/relationships/hyperlink" Target="http://docs.cntd.ru/document/453120769" TargetMode="External"/><Relationship Id="rId29" Type="http://schemas.openxmlformats.org/officeDocument/2006/relationships/hyperlink" Target="http://docs.cntd.ru/document/4203877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209774" TargetMode="External"/><Relationship Id="rId24" Type="http://schemas.openxmlformats.org/officeDocument/2006/relationships/hyperlink" Target="http://docs.cntd.ru/document/555603326" TargetMode="External"/><Relationship Id="rId32" Type="http://schemas.openxmlformats.org/officeDocument/2006/relationships/hyperlink" Target="http://docs.cntd.ru/document/42038045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453122037" TargetMode="External"/><Relationship Id="rId23" Type="http://schemas.openxmlformats.org/officeDocument/2006/relationships/hyperlink" Target="http://docs.cntd.ru/document/901921578" TargetMode="External"/><Relationship Id="rId28" Type="http://schemas.openxmlformats.org/officeDocument/2006/relationships/hyperlink" Target="http://docs.cntd.ru/document/499050862" TargetMode="External"/><Relationship Id="rId36" Type="http://schemas.openxmlformats.org/officeDocument/2006/relationships/hyperlink" Target="http://docs.cntd.ru/document/901831019" TargetMode="External"/><Relationship Id="rId10" Type="http://schemas.openxmlformats.org/officeDocument/2006/relationships/hyperlink" Target="http://docs.cntd.ru/document/902348734" TargetMode="External"/><Relationship Id="rId19" Type="http://schemas.openxmlformats.org/officeDocument/2006/relationships/hyperlink" Target="http://docs.cntd.ru/document/453120769" TargetMode="External"/><Relationship Id="rId31" Type="http://schemas.openxmlformats.org/officeDocument/2006/relationships/hyperlink" Target="http://docs.cntd.ru/document/420380450" TargetMode="External"/><Relationship Id="rId4" Type="http://schemas.openxmlformats.org/officeDocument/2006/relationships/webSettings" Target="webSettings.xml"/><Relationship Id="rId9" Type="http://schemas.openxmlformats.org/officeDocument/2006/relationships/hyperlink" Target="http://docs.cntd.ru/document/902348734" TargetMode="External"/><Relationship Id="rId14" Type="http://schemas.openxmlformats.org/officeDocument/2006/relationships/hyperlink" Target="http://docs.cntd.ru/document/902392085" TargetMode="External"/><Relationship Id="rId22" Type="http://schemas.openxmlformats.org/officeDocument/2006/relationships/hyperlink" Target="http://docs.cntd.ru/document/902344558" TargetMode="External"/><Relationship Id="rId27" Type="http://schemas.openxmlformats.org/officeDocument/2006/relationships/hyperlink" Target="http://docs.cntd.ru/document/902391634" TargetMode="External"/><Relationship Id="rId30" Type="http://schemas.openxmlformats.org/officeDocument/2006/relationships/hyperlink" Target="http://docs.cntd.ru/document/902392071" TargetMode="External"/><Relationship Id="rId35" Type="http://schemas.openxmlformats.org/officeDocument/2006/relationships/hyperlink" Target="http://docs.cntd.ru/document/90235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32</Pages>
  <Words>12750</Words>
  <Characters>72677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82</cp:revision>
  <cp:lastPrinted>2019-01-24T10:25:00Z</cp:lastPrinted>
  <dcterms:created xsi:type="dcterms:W3CDTF">2014-08-04T07:23:00Z</dcterms:created>
  <dcterms:modified xsi:type="dcterms:W3CDTF">2019-06-19T10:06:00Z</dcterms:modified>
</cp:coreProperties>
</file>